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A8" w:rsidRDefault="00415727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C016A8" w:rsidRDefault="00415727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C016A8" w:rsidRDefault="00C016A8" w:rsidP="004157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年度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旗下：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500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中信建投医药健康混合型证券投资基金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中信建投稳骏一年定期开放债券型发起式证券投资基金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3-5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年政策性金融债指数证券投资基金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精选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中信建投远见回报混合型证券投资基金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中信建投双利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中信建投稳硕债券型证券投资基金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中信建投双鑫债券型证券投资基金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个月持有期混合型基金中基金（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FOF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中信建投低碳成长混合型证券投资基金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中信建投稳益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90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天滚动持有中短债债券型证券投资基金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中信建投品质优选一年持有期混合型证券投资基金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中信建投景明一年定期开放债券型发起式证券投资基金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中信建投景安债券型证券投资基金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中信建投景晟债券型证券投资基金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中信建投景泰债券型证券投资基金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1000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中信建投沪深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中信建投北交所精选两年定期开放混合型证券投资基金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中信建投景润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中信建投趋势领航两年持有期混合型证券投资基金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中信建投景信债券型证券投资基金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投红利智选混合型证券投资基金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中信建投科技主题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中信建投中证同业存单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AAA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天持有期证券投资基金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中信建投景荣债券型证券投资基金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中信建投国家电投新能源封闭式基础设施证券投资基金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中信建投景益债券型证券投资基金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中信建投臻选成长混合型发起式证券投资基金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中信建投消费升级混合型发起式证券投资基金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年度</w:t>
      </w:r>
      <w:r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29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7" w:history="1">
        <w:r>
          <w:rPr>
            <w:rStyle w:val="a9"/>
            <w:rFonts w:ascii="宋体" w:eastAsia="宋体" w:hAnsi="宋体" w:hint="eastAsia"/>
            <w:sz w:val="24"/>
            <w:szCs w:val="24"/>
          </w:rPr>
          <w:t>www.cfund108.com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>
          <w:rPr>
            <w:rStyle w:val="a9"/>
            <w:rFonts w:ascii="宋体" w:eastAsia="宋体" w:hAnsi="宋体" w:hint="eastAsia"/>
            <w:sz w:val="24"/>
            <w:szCs w:val="24"/>
          </w:rPr>
          <w:t>http://eid.csrc.gov.cn/fund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</w:t>
      </w: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 w:val="24"/>
          <w:szCs w:val="24"/>
        </w:rPr>
        <w:t>的风险收益特征，审慎做出投资决定。</w:t>
      </w:r>
    </w:p>
    <w:p w:rsidR="00C016A8" w:rsidRDefault="00C016A8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C016A8" w:rsidRDefault="00415727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C016A8" w:rsidRDefault="00C016A8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C016A8" w:rsidRDefault="00415727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</w:t>
      </w:r>
      <w:r>
        <w:rPr>
          <w:rFonts w:ascii="宋体" w:eastAsia="宋体" w:hAnsi="宋体"/>
          <w:color w:val="000000" w:themeColor="text1"/>
          <w:sz w:val="24"/>
          <w:szCs w:val="24"/>
        </w:rPr>
        <w:t>司</w:t>
      </w:r>
    </w:p>
    <w:p w:rsidR="00C016A8" w:rsidRDefault="00415727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29</w:t>
      </w:r>
      <w:r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C016A8" w:rsidSect="00C016A8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A8" w:rsidRDefault="00C016A8" w:rsidP="00C016A8">
      <w:r>
        <w:separator/>
      </w:r>
    </w:p>
  </w:endnote>
  <w:endnote w:type="continuationSeparator" w:id="0">
    <w:p w:rsidR="00C016A8" w:rsidRDefault="00C016A8" w:rsidP="00C0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C016A8" w:rsidRDefault="00C016A8">
        <w:pPr>
          <w:pStyle w:val="a5"/>
          <w:jc w:val="center"/>
        </w:pPr>
        <w:r>
          <w:fldChar w:fldCharType="begin"/>
        </w:r>
        <w:r w:rsidR="00415727">
          <w:instrText>PAGE   \* MERGEFORMAT</w:instrText>
        </w:r>
        <w:r>
          <w:fldChar w:fldCharType="separate"/>
        </w:r>
        <w:r w:rsidR="00415727" w:rsidRPr="00415727">
          <w:rPr>
            <w:noProof/>
            <w:lang w:val="zh-CN"/>
          </w:rPr>
          <w:t>2</w:t>
        </w:r>
        <w:r>
          <w:fldChar w:fldCharType="end"/>
        </w:r>
      </w:p>
    </w:sdtContent>
  </w:sdt>
  <w:p w:rsidR="00C016A8" w:rsidRDefault="00C016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C016A8" w:rsidRDefault="00C016A8">
        <w:pPr>
          <w:pStyle w:val="a5"/>
          <w:jc w:val="center"/>
        </w:pPr>
        <w:r>
          <w:fldChar w:fldCharType="begin"/>
        </w:r>
        <w:r w:rsidR="00415727">
          <w:instrText>PAGE   \* MERGEFORMAT</w:instrText>
        </w:r>
        <w:r>
          <w:fldChar w:fldCharType="separate"/>
        </w:r>
        <w:r w:rsidR="00415727" w:rsidRPr="00415727">
          <w:rPr>
            <w:noProof/>
            <w:lang w:val="zh-CN"/>
          </w:rPr>
          <w:t>1</w:t>
        </w:r>
        <w:r>
          <w:fldChar w:fldCharType="end"/>
        </w:r>
      </w:p>
    </w:sdtContent>
  </w:sdt>
  <w:p w:rsidR="00C016A8" w:rsidRDefault="00C01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A8" w:rsidRDefault="00C016A8" w:rsidP="00C016A8">
      <w:r>
        <w:separator/>
      </w:r>
    </w:p>
  </w:footnote>
  <w:footnote w:type="continuationSeparator" w:id="0">
    <w:p w:rsidR="00C016A8" w:rsidRDefault="00C016A8" w:rsidP="00C01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72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16A8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54D074B"/>
    <w:rsid w:val="0F925C33"/>
    <w:rsid w:val="1763783F"/>
    <w:rsid w:val="208A7E7E"/>
    <w:rsid w:val="56CB7AD8"/>
    <w:rsid w:val="61470412"/>
    <w:rsid w:val="69D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016A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016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0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0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C016A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C016A8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C016A8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C016A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C016A8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C016A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C016A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016A8"/>
    <w:rPr>
      <w:sz w:val="18"/>
      <w:szCs w:val="18"/>
    </w:rPr>
  </w:style>
  <w:style w:type="paragraph" w:styleId="ad">
    <w:name w:val="List Paragraph"/>
    <w:basedOn w:val="a"/>
    <w:uiPriority w:val="34"/>
    <w:qFormat/>
    <w:rsid w:val="00C016A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C016A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016A8"/>
  </w:style>
  <w:style w:type="character" w:customStyle="1" w:styleId="Char4">
    <w:name w:val="批注主题 Char"/>
    <w:basedOn w:val="Char"/>
    <w:link w:val="a8"/>
    <w:uiPriority w:val="99"/>
    <w:semiHidden/>
    <w:qFormat/>
    <w:rsid w:val="00C016A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C01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und108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2042-26EF-44DC-A8B5-5A05E7B1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1313</Characters>
  <Application>Microsoft Office Word</Application>
  <DocSecurity>4</DocSecurity>
  <Lines>10</Lines>
  <Paragraphs>3</Paragraphs>
  <ScaleCrop>false</ScaleCrop>
  <Company>CNSTOCK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2019-08-07T06:37:00Z</cp:lastPrinted>
  <dcterms:created xsi:type="dcterms:W3CDTF">2024-03-28T16:05:00Z</dcterms:created>
  <dcterms:modified xsi:type="dcterms:W3CDTF">2024-03-28T16:05:00Z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A35C15D868B94CF88239364F7F650873</vt:lpwstr>
  </property>
</Properties>
</file>