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Pr="00B03F8F" w:rsidRDefault="00AA0F9C" w:rsidP="00AA0F9C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4_0_table"/>
      <w:bookmarkEnd w:id="0"/>
      <w:r w:rsidRPr="00AA0F9C">
        <w:rPr>
          <w:rFonts w:ascii="宋体" w:hAnsi="宋体" w:hint="eastAsia"/>
          <w:b/>
          <w:sz w:val="48"/>
          <w:szCs w:val="48"/>
        </w:rPr>
        <w:t>兴银汇福定期开放债券型发起式证券投资基金</w:t>
      </w:r>
      <w:r w:rsidR="008F59C8">
        <w:rPr>
          <w:rFonts w:ascii="宋体" w:hAnsi="宋体" w:hint="eastAsia"/>
          <w:b/>
          <w:sz w:val="48"/>
          <w:szCs w:val="48"/>
        </w:rPr>
        <w:t>基金经理变更公告</w:t>
      </w:r>
    </w:p>
    <w:p w:rsidR="00713248" w:rsidRPr="00696D2F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B821C7" w:rsidRPr="00444B59">
        <w:rPr>
          <w:rFonts w:ascii="宋体" w:hAnsi="宋体"/>
          <w:b/>
          <w:sz w:val="28"/>
          <w:szCs w:val="28"/>
        </w:rPr>
        <w:t>202</w:t>
      </w:r>
      <w:r w:rsidR="00A25EAE">
        <w:rPr>
          <w:rFonts w:ascii="宋体" w:hAnsi="宋体"/>
          <w:b/>
          <w:sz w:val="28"/>
          <w:szCs w:val="28"/>
        </w:rPr>
        <w:t>4</w:t>
      </w:r>
      <w:r w:rsidR="008F59C8" w:rsidRPr="00444B59">
        <w:rPr>
          <w:rFonts w:ascii="宋体" w:hAnsi="宋体"/>
          <w:b/>
          <w:sz w:val="28"/>
          <w:szCs w:val="28"/>
        </w:rPr>
        <w:t>年</w:t>
      </w:r>
      <w:r w:rsidR="00A6613E">
        <w:rPr>
          <w:rFonts w:ascii="宋体" w:hAnsi="宋体"/>
          <w:b/>
          <w:sz w:val="28"/>
          <w:szCs w:val="28"/>
        </w:rPr>
        <w:t>3</w:t>
      </w:r>
      <w:r w:rsidR="008F59C8" w:rsidRPr="00444B59">
        <w:rPr>
          <w:rFonts w:ascii="宋体" w:hAnsi="宋体"/>
          <w:b/>
          <w:sz w:val="28"/>
          <w:szCs w:val="28"/>
        </w:rPr>
        <w:t>月</w:t>
      </w:r>
      <w:r w:rsidR="00AA0F9C">
        <w:rPr>
          <w:rFonts w:ascii="宋体" w:hAnsi="宋体"/>
          <w:b/>
          <w:sz w:val="28"/>
          <w:szCs w:val="28"/>
        </w:rPr>
        <w:t>16</w:t>
      </w:r>
      <w:r w:rsidR="008F59C8" w:rsidRPr="00444B59">
        <w:rPr>
          <w:rFonts w:ascii="宋体" w:hAnsi="宋体"/>
          <w:b/>
          <w:sz w:val="28"/>
          <w:szCs w:val="28"/>
        </w:rPr>
        <w:t>日</w:t>
      </w: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236B37" w:rsidP="00236B37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4_1_table"/>
      <w:bookmarkStart w:id="4" w:name="m01"/>
      <w:bookmarkEnd w:id="3"/>
      <w:r>
        <w:rPr>
          <w:rFonts w:ascii="宋体" w:eastAsia="宋体" w:hAnsi="宋体" w:hint="eastAsia"/>
          <w:bCs/>
          <w:sz w:val="24"/>
          <w:szCs w:val="24"/>
          <w:lang w:eastAsia="zh-CN"/>
        </w:rPr>
        <w:lastRenderedPageBreak/>
        <w:t>1.</w:t>
      </w:r>
      <w:r w:rsidR="00713248"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bookmarkStart w:id="5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713248" w:rsidRDefault="00AA0F9C" w:rsidP="00B13888">
            <w:pPr>
              <w:rPr>
                <w:rFonts w:ascii="宋体" w:hAnsi="宋体" w:hint="eastAsia"/>
                <w:szCs w:val="21"/>
              </w:rPr>
            </w:pPr>
            <w:bookmarkStart w:id="6" w:name="t_qh_4_1_0009_a1_fm1"/>
            <w:bookmarkEnd w:id="6"/>
            <w:r w:rsidRPr="00AA0F9C">
              <w:rPr>
                <w:rFonts w:ascii="宋体" w:hAnsi="宋体" w:hint="eastAsia"/>
                <w:szCs w:val="21"/>
              </w:rPr>
              <w:t>兴银汇福定期开放债券型发起式证券投资基金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713248" w:rsidRDefault="00AA0F9C" w:rsidP="00A25EAE">
            <w:pPr>
              <w:rPr>
                <w:rFonts w:ascii="宋体" w:hAnsi="宋体" w:hint="eastAsia"/>
                <w:szCs w:val="21"/>
              </w:rPr>
            </w:pPr>
            <w:bookmarkStart w:id="7" w:name="t_qh_4_1_0011_a1_fm1"/>
            <w:bookmarkEnd w:id="7"/>
            <w:r w:rsidRPr="00AA0F9C">
              <w:rPr>
                <w:rFonts w:ascii="宋体" w:hAnsi="宋体" w:hint="eastAsia"/>
                <w:szCs w:val="21"/>
              </w:rPr>
              <w:t>兴银汇福定开债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713248" w:rsidRDefault="00AA0F9C" w:rsidP="00AA0F9C">
            <w:pPr>
              <w:rPr>
                <w:rFonts w:ascii="宋体" w:hAnsi="宋体" w:hint="eastAsia"/>
                <w:szCs w:val="21"/>
              </w:rPr>
            </w:pPr>
            <w:bookmarkStart w:id="8" w:name="t_qh_4_1_0012_a1_fm1"/>
            <w:bookmarkEnd w:id="8"/>
            <w:r>
              <w:rPr>
                <w:rFonts w:ascii="宋体" w:hAnsi="宋体"/>
                <w:szCs w:val="21"/>
              </w:rPr>
              <w:t>001619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713248" w:rsidRDefault="008F59C8">
            <w:pPr>
              <w:rPr>
                <w:rFonts w:ascii="宋体" w:hAnsi="宋体" w:hint="eastAsia"/>
                <w:szCs w:val="21"/>
              </w:rPr>
            </w:pPr>
            <w:bookmarkStart w:id="9" w:name="t_qh_4_1_0186_a1_fm1"/>
            <w:bookmarkEnd w:id="9"/>
            <w:r>
              <w:rPr>
                <w:rFonts w:ascii="宋体" w:hAnsi="宋体" w:hint="eastAsia"/>
                <w:szCs w:val="21"/>
              </w:rPr>
              <w:t>兴银基金管理有限责任公司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713248" w:rsidRDefault="00310AA8">
            <w:pPr>
              <w:rPr>
                <w:rFonts w:ascii="宋体" w:hAnsi="宋体" w:hint="eastAsia"/>
                <w:szCs w:val="21"/>
              </w:rPr>
            </w:pPr>
            <w:bookmarkStart w:id="10" w:name="t_qh_4_1_2631_a1_fm1"/>
            <w:bookmarkEnd w:id="10"/>
            <w:r>
              <w:rPr>
                <w:rFonts w:ascii="宋体" w:hAnsi="宋体" w:hint="eastAsia"/>
                <w:szCs w:val="21"/>
              </w:rPr>
              <w:t>《公开募集证券投资基金信息披露管理办法》《基金管理公司投资管理人员管理指导意见》《基金经理注册登记规则》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 w:rsidP="000125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713248" w:rsidRDefault="008F59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增聘基金经理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4860" w:type="dxa"/>
          </w:tcPr>
          <w:p w:rsidR="00713248" w:rsidRDefault="00AA0F9C">
            <w:pPr>
              <w:rPr>
                <w:rFonts w:ascii="宋体" w:hAnsi="宋体" w:hint="eastAsia"/>
                <w:szCs w:val="21"/>
              </w:rPr>
            </w:pPr>
            <w:bookmarkStart w:id="11" w:name="t_qh_4_1_2702_a1_fm1"/>
            <w:bookmarkEnd w:id="11"/>
            <w:r>
              <w:rPr>
                <w:rFonts w:ascii="宋体" w:hAnsi="宋体" w:hint="eastAsia"/>
                <w:szCs w:val="21"/>
              </w:rPr>
              <w:t>陶国峰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713248" w:rsidRDefault="00AA0F9C">
            <w:pPr>
              <w:rPr>
                <w:rFonts w:ascii="宋体" w:hAnsi="宋体" w:hint="eastAsia"/>
                <w:szCs w:val="21"/>
              </w:rPr>
            </w:pPr>
            <w:bookmarkStart w:id="12" w:name="t_qh_4_1_2841_a1_fm1"/>
            <w:bookmarkEnd w:id="12"/>
            <w:r>
              <w:rPr>
                <w:rFonts w:ascii="宋体" w:hAnsi="宋体" w:hint="eastAsia"/>
                <w:szCs w:val="21"/>
              </w:rPr>
              <w:t>范泰奇</w:t>
            </w:r>
          </w:p>
        </w:tc>
      </w:tr>
    </w:tbl>
    <w:p w:rsidR="00713248" w:rsidRDefault="00236B37" w:rsidP="00236B37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3" w:name="m02"/>
      <w:bookmarkEnd w:id="4"/>
      <w:bookmarkEnd w:id="5"/>
      <w:r>
        <w:rPr>
          <w:rFonts w:ascii="宋体" w:eastAsia="宋体" w:hAnsi="宋体" w:hint="eastAsia"/>
          <w:bCs/>
          <w:sz w:val="24"/>
          <w:szCs w:val="24"/>
          <w:lang w:eastAsia="zh-CN"/>
        </w:rPr>
        <w:t>2.</w:t>
      </w:r>
      <w:r w:rsidR="00713248"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418"/>
        <w:gridCol w:w="823"/>
        <w:gridCol w:w="2862"/>
        <w:gridCol w:w="1418"/>
        <w:gridCol w:w="1175"/>
      </w:tblGrid>
      <w:tr w:rsidR="00DD46D6" w:rsidTr="00DF0ED3">
        <w:trPr>
          <w:trHeight w:val="300"/>
        </w:trPr>
        <w:tc>
          <w:tcPr>
            <w:tcW w:w="2802" w:type="dxa"/>
            <w:gridSpan w:val="2"/>
          </w:tcPr>
          <w:p w:rsidR="00DD46D6" w:rsidRDefault="00DD46D6">
            <w:pPr>
              <w:rPr>
                <w:rFonts w:ascii="宋体" w:hAnsi="宋体" w:hint="eastAsia"/>
                <w:szCs w:val="21"/>
              </w:rPr>
            </w:pPr>
            <w:bookmarkStart w:id="14" w:name="m02_tab"/>
            <w:bookmarkStart w:id="15" w:name="m02_01_tab"/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6278" w:type="dxa"/>
            <w:gridSpan w:val="4"/>
          </w:tcPr>
          <w:p w:rsidR="00DD46D6" w:rsidRDefault="00AA0F9C">
            <w:pPr>
              <w:rPr>
                <w:rFonts w:ascii="宋体" w:hAnsi="宋体" w:hint="eastAsia"/>
                <w:szCs w:val="21"/>
              </w:rPr>
            </w:pPr>
            <w:bookmarkStart w:id="16" w:name="t_4_2_1_2702_a1_fm1"/>
            <w:bookmarkEnd w:id="16"/>
            <w:r w:rsidRPr="00AA0F9C">
              <w:rPr>
                <w:rFonts w:ascii="宋体" w:hAnsi="宋体" w:hint="eastAsia"/>
                <w:szCs w:val="21"/>
              </w:rPr>
              <w:t>陶国峰</w:t>
            </w:r>
          </w:p>
        </w:tc>
      </w:tr>
      <w:tr w:rsidR="00DD46D6" w:rsidTr="00DF0ED3">
        <w:trPr>
          <w:trHeight w:val="315"/>
        </w:trPr>
        <w:tc>
          <w:tcPr>
            <w:tcW w:w="2802" w:type="dxa"/>
            <w:gridSpan w:val="2"/>
          </w:tcPr>
          <w:p w:rsidR="00DD46D6" w:rsidRPr="00444B59" w:rsidRDefault="00DD46D6" w:rsidP="00444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6278" w:type="dxa"/>
            <w:gridSpan w:val="4"/>
          </w:tcPr>
          <w:p w:rsidR="00DD46D6" w:rsidRDefault="00DD46D6" w:rsidP="00386500">
            <w:pPr>
              <w:rPr>
                <w:rFonts w:ascii="宋体" w:hAnsi="宋体" w:hint="eastAsia"/>
                <w:szCs w:val="21"/>
              </w:rPr>
            </w:pPr>
            <w:bookmarkStart w:id="17" w:name="t_4_2_1_2703_a1_fm1"/>
            <w:bookmarkEnd w:id="17"/>
            <w:r w:rsidRPr="00444B59">
              <w:rPr>
                <w:rFonts w:ascii="宋体" w:hAnsi="宋体"/>
                <w:szCs w:val="21"/>
              </w:rPr>
              <w:t>20</w:t>
            </w:r>
            <w:r w:rsidR="00026296">
              <w:rPr>
                <w:rFonts w:ascii="宋体" w:hAnsi="宋体"/>
                <w:szCs w:val="21"/>
              </w:rPr>
              <w:t>2</w:t>
            </w:r>
            <w:r w:rsidR="009070D2">
              <w:rPr>
                <w:rFonts w:ascii="宋体" w:hAnsi="宋体"/>
                <w:szCs w:val="21"/>
              </w:rPr>
              <w:t>4</w:t>
            </w:r>
            <w:r w:rsidRPr="00444B59">
              <w:rPr>
                <w:rFonts w:ascii="宋体" w:hAnsi="宋体"/>
                <w:szCs w:val="21"/>
              </w:rPr>
              <w:t>-</w:t>
            </w:r>
            <w:r w:rsidR="00A6613E">
              <w:rPr>
                <w:rFonts w:ascii="宋体" w:hAnsi="宋体"/>
                <w:szCs w:val="21"/>
              </w:rPr>
              <w:t>3</w:t>
            </w:r>
            <w:r w:rsidR="00AA0F9C">
              <w:rPr>
                <w:rFonts w:ascii="宋体" w:hAnsi="宋体"/>
                <w:szCs w:val="21"/>
              </w:rPr>
              <w:t>-</w:t>
            </w:r>
            <w:r w:rsidR="00386500">
              <w:rPr>
                <w:rFonts w:ascii="宋体" w:hAnsi="宋体"/>
                <w:szCs w:val="21"/>
              </w:rPr>
              <w:t>15</w:t>
            </w:r>
          </w:p>
        </w:tc>
      </w:tr>
      <w:tr w:rsidR="00DD46D6" w:rsidTr="00DF0ED3">
        <w:trPr>
          <w:trHeight w:val="315"/>
        </w:trPr>
        <w:tc>
          <w:tcPr>
            <w:tcW w:w="2802" w:type="dxa"/>
            <w:gridSpan w:val="2"/>
          </w:tcPr>
          <w:p w:rsidR="00DD46D6" w:rsidRDefault="00DD46D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6278" w:type="dxa"/>
            <w:gridSpan w:val="4"/>
          </w:tcPr>
          <w:p w:rsidR="00DD46D6" w:rsidRPr="00DD7B29" w:rsidRDefault="00AA0F9C" w:rsidP="00913F58">
            <w:pPr>
              <w:rPr>
                <w:rFonts w:ascii="宋体" w:hAnsi="宋体" w:hint="eastAsia"/>
                <w:szCs w:val="21"/>
              </w:rPr>
            </w:pPr>
            <w:bookmarkStart w:id="18" w:name="t_4_2_1_2704_a1_fm1"/>
            <w:bookmarkEnd w:id="18"/>
            <w:r>
              <w:rPr>
                <w:rFonts w:ascii="宋体" w:hAnsi="宋体"/>
                <w:szCs w:val="21"/>
              </w:rPr>
              <w:t>8</w:t>
            </w:r>
          </w:p>
        </w:tc>
      </w:tr>
      <w:tr w:rsidR="00DD46D6" w:rsidTr="00DF0ED3">
        <w:trPr>
          <w:trHeight w:val="300"/>
        </w:trPr>
        <w:tc>
          <w:tcPr>
            <w:tcW w:w="2802" w:type="dxa"/>
            <w:gridSpan w:val="2"/>
          </w:tcPr>
          <w:p w:rsidR="00DD46D6" w:rsidRDefault="00DD46D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6278" w:type="dxa"/>
            <w:gridSpan w:val="4"/>
          </w:tcPr>
          <w:p w:rsidR="00DD46D6" w:rsidRPr="00DD7B29" w:rsidRDefault="00AA0F9C" w:rsidP="00913F58">
            <w:pPr>
              <w:rPr>
                <w:rFonts w:ascii="宋体" w:hAnsi="宋体" w:hint="eastAsia"/>
                <w:szCs w:val="21"/>
              </w:rPr>
            </w:pPr>
            <w:bookmarkStart w:id="19" w:name="t_4_2_1_2705_a1_fm1"/>
            <w:bookmarkEnd w:id="19"/>
            <w:r>
              <w:rPr>
                <w:rFonts w:ascii="宋体" w:hAnsi="宋体"/>
                <w:szCs w:val="21"/>
              </w:rPr>
              <w:t>8</w:t>
            </w:r>
          </w:p>
        </w:tc>
      </w:tr>
      <w:tr w:rsidR="00DD46D6" w:rsidTr="00DF0ED3">
        <w:trPr>
          <w:trHeight w:val="315"/>
        </w:trPr>
        <w:tc>
          <w:tcPr>
            <w:tcW w:w="2802" w:type="dxa"/>
            <w:gridSpan w:val="2"/>
          </w:tcPr>
          <w:p w:rsidR="00DD46D6" w:rsidRDefault="00DD46D6" w:rsidP="002A2CC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6278" w:type="dxa"/>
            <w:gridSpan w:val="4"/>
          </w:tcPr>
          <w:p w:rsidR="00AA0F9C" w:rsidRPr="00A34A9A" w:rsidRDefault="002C0CEB" w:rsidP="00AA0F9C">
            <w:pPr>
              <w:rPr>
                <w:rFonts w:ascii="宋体" w:hAnsi="宋体" w:hint="eastAsia"/>
                <w:szCs w:val="21"/>
              </w:rPr>
            </w:pPr>
            <w:bookmarkStart w:id="20" w:name="t_4_2_1_2706_a1_fm1"/>
            <w:bookmarkEnd w:id="20"/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  <w:r w:rsidR="00AA0F9C"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AA0F9C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月加入</w:t>
            </w:r>
            <w:r w:rsidRPr="002C0CEB">
              <w:rPr>
                <w:rFonts w:ascii="宋体" w:hAnsi="宋体" w:hint="eastAsia"/>
                <w:szCs w:val="21"/>
              </w:rPr>
              <w:t>兴银基金管理有限责任公司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AA0F9C" w:rsidRPr="00AA0F9C">
              <w:rPr>
                <w:rFonts w:ascii="宋体" w:hAnsi="宋体" w:hint="eastAsia"/>
                <w:szCs w:val="21"/>
              </w:rPr>
              <w:t>历任债券研究员、专户投资经理</w:t>
            </w:r>
            <w:r w:rsidR="00AA0F9C">
              <w:rPr>
                <w:rFonts w:ascii="宋体" w:hAnsi="宋体" w:hint="eastAsia"/>
                <w:szCs w:val="21"/>
              </w:rPr>
              <w:t>，</w:t>
            </w:r>
            <w:r w:rsidR="00AA0F9C" w:rsidRPr="00AA0F9C">
              <w:rPr>
                <w:rFonts w:ascii="宋体" w:hAnsi="宋体" w:hint="eastAsia"/>
                <w:szCs w:val="21"/>
              </w:rPr>
              <w:t>现任固定收益部基金经理。</w:t>
            </w:r>
          </w:p>
        </w:tc>
      </w:tr>
      <w:tr w:rsidR="00A6613E" w:rsidTr="00681FDF">
        <w:trPr>
          <w:trHeight w:val="413"/>
        </w:trPr>
        <w:tc>
          <w:tcPr>
            <w:tcW w:w="1384" w:type="dxa"/>
            <w:vMerge w:val="restart"/>
            <w:vAlign w:val="center"/>
          </w:tcPr>
          <w:p w:rsidR="00A6613E" w:rsidRDefault="00A6613E" w:rsidP="00DF0ED3">
            <w:pPr>
              <w:rPr>
                <w:rFonts w:ascii="宋体" w:hAnsi="宋体" w:hint="eastAsia"/>
                <w:szCs w:val="21"/>
              </w:rPr>
            </w:pPr>
            <w:r w:rsidRPr="00DF0ED3"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418" w:type="dxa"/>
          </w:tcPr>
          <w:p w:rsidR="00A6613E" w:rsidRDefault="00A6613E" w:rsidP="00DF0ED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685" w:type="dxa"/>
            <w:gridSpan w:val="2"/>
          </w:tcPr>
          <w:p w:rsidR="00A6613E" w:rsidRDefault="00A6613E" w:rsidP="00DF0ED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418" w:type="dxa"/>
          </w:tcPr>
          <w:p w:rsidR="00A6613E" w:rsidRDefault="00A6613E" w:rsidP="00DF0ED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175" w:type="dxa"/>
          </w:tcPr>
          <w:p w:rsidR="00A6613E" w:rsidRDefault="00A6613E" w:rsidP="00DF0ED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E0218D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E0218D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0218D" w:rsidRPr="00D32080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  <w:r w:rsidRPr="009F4AC0">
              <w:rPr>
                <w:rFonts w:ascii="宋体" w:hAnsi="宋体"/>
                <w:szCs w:val="21"/>
              </w:rPr>
              <w:t>001783</w:t>
            </w:r>
          </w:p>
        </w:tc>
        <w:tc>
          <w:tcPr>
            <w:tcW w:w="3685" w:type="dxa"/>
            <w:gridSpan w:val="2"/>
            <w:vAlign w:val="center"/>
          </w:tcPr>
          <w:p w:rsidR="00E0218D" w:rsidRPr="00D32080" w:rsidRDefault="00E0218D" w:rsidP="00E0218D">
            <w:pPr>
              <w:rPr>
                <w:rFonts w:ascii="宋体" w:hAnsi="宋体" w:hint="eastAsia"/>
                <w:szCs w:val="21"/>
              </w:rPr>
            </w:pPr>
            <w:r w:rsidRPr="009F4AC0">
              <w:rPr>
                <w:rFonts w:ascii="宋体" w:hAnsi="宋体" w:hint="eastAsia"/>
                <w:szCs w:val="21"/>
              </w:rPr>
              <w:t>兴银合盈债券型证券投资基金</w:t>
            </w:r>
          </w:p>
        </w:tc>
        <w:tc>
          <w:tcPr>
            <w:tcW w:w="1418" w:type="dxa"/>
            <w:vAlign w:val="center"/>
          </w:tcPr>
          <w:p w:rsidR="00E0218D" w:rsidRDefault="00E0218D" w:rsidP="00E021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2019-12-</w:t>
            </w:r>
            <w:r w:rsidRPr="009F4AC0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:rsidR="00E0218D" w:rsidRDefault="00E0218D" w:rsidP="00E0218D">
            <w:pPr>
              <w:rPr>
                <w:rFonts w:ascii="宋体" w:hAnsi="宋体"/>
                <w:szCs w:val="21"/>
              </w:rPr>
            </w:pPr>
            <w:r w:rsidRPr="00E0218D">
              <w:rPr>
                <w:rFonts w:ascii="宋体" w:hAnsi="宋体"/>
                <w:szCs w:val="21"/>
              </w:rPr>
              <w:t>2023-5-30</w:t>
            </w:r>
          </w:p>
        </w:tc>
      </w:tr>
      <w:tr w:rsidR="00E0218D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E0218D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0218D" w:rsidRPr="00D32080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  <w:r w:rsidRPr="009F4AC0">
              <w:rPr>
                <w:rFonts w:ascii="宋体" w:hAnsi="宋体"/>
                <w:szCs w:val="21"/>
              </w:rPr>
              <w:t>004123</w:t>
            </w:r>
          </w:p>
        </w:tc>
        <w:tc>
          <w:tcPr>
            <w:tcW w:w="3685" w:type="dxa"/>
            <w:gridSpan w:val="2"/>
            <w:vAlign w:val="center"/>
          </w:tcPr>
          <w:p w:rsidR="00E0218D" w:rsidRPr="00D32080" w:rsidRDefault="00E0218D" w:rsidP="00E0218D">
            <w:pPr>
              <w:rPr>
                <w:rFonts w:ascii="宋体" w:hAnsi="宋体" w:hint="eastAsia"/>
                <w:szCs w:val="21"/>
              </w:rPr>
            </w:pPr>
            <w:r w:rsidRPr="009F4AC0">
              <w:rPr>
                <w:rFonts w:ascii="宋体" w:hAnsi="宋体" w:hint="eastAsia"/>
                <w:szCs w:val="21"/>
              </w:rPr>
              <w:t>兴银长盈三个月定期开放债券型证券投资基金</w:t>
            </w:r>
          </w:p>
        </w:tc>
        <w:tc>
          <w:tcPr>
            <w:tcW w:w="1418" w:type="dxa"/>
            <w:vAlign w:val="center"/>
          </w:tcPr>
          <w:p w:rsidR="00E0218D" w:rsidRDefault="00E0218D" w:rsidP="00E0218D">
            <w:pPr>
              <w:rPr>
                <w:rFonts w:ascii="宋体" w:hAnsi="宋体"/>
                <w:szCs w:val="21"/>
              </w:rPr>
            </w:pPr>
            <w:r w:rsidRPr="009F4AC0">
              <w:rPr>
                <w:rFonts w:ascii="宋体" w:hAnsi="宋体"/>
                <w:szCs w:val="21"/>
              </w:rPr>
              <w:t>2020-1-8</w:t>
            </w:r>
          </w:p>
        </w:tc>
        <w:tc>
          <w:tcPr>
            <w:tcW w:w="1175" w:type="dxa"/>
            <w:vAlign w:val="center"/>
          </w:tcPr>
          <w:p w:rsidR="00E0218D" w:rsidRDefault="00E0218D" w:rsidP="00E021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E0218D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E0218D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0218D" w:rsidRPr="00D32080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  <w:r w:rsidRPr="009F4AC0">
              <w:rPr>
                <w:rFonts w:ascii="宋体" w:hAnsi="宋体"/>
                <w:szCs w:val="21"/>
              </w:rPr>
              <w:t>005079</w:t>
            </w:r>
          </w:p>
        </w:tc>
        <w:tc>
          <w:tcPr>
            <w:tcW w:w="3685" w:type="dxa"/>
            <w:gridSpan w:val="2"/>
            <w:vAlign w:val="center"/>
          </w:tcPr>
          <w:p w:rsidR="00E0218D" w:rsidRPr="00D32080" w:rsidRDefault="00E0218D" w:rsidP="00E0218D">
            <w:pPr>
              <w:rPr>
                <w:rFonts w:ascii="宋体" w:hAnsi="宋体" w:hint="eastAsia"/>
                <w:szCs w:val="21"/>
              </w:rPr>
            </w:pPr>
            <w:r w:rsidRPr="009F4AC0">
              <w:rPr>
                <w:rFonts w:ascii="宋体" w:hAnsi="宋体" w:hint="eastAsia"/>
                <w:szCs w:val="21"/>
              </w:rPr>
              <w:t>兴银鑫日享短债债券型证券投资基金</w:t>
            </w:r>
          </w:p>
        </w:tc>
        <w:tc>
          <w:tcPr>
            <w:tcW w:w="1418" w:type="dxa"/>
            <w:vAlign w:val="center"/>
          </w:tcPr>
          <w:p w:rsidR="00E0218D" w:rsidRDefault="00E0218D" w:rsidP="00E0218D">
            <w:pPr>
              <w:rPr>
                <w:rFonts w:ascii="宋体" w:hAnsi="宋体"/>
                <w:szCs w:val="21"/>
              </w:rPr>
            </w:pPr>
            <w:r w:rsidRPr="009F4AC0">
              <w:rPr>
                <w:rFonts w:ascii="宋体" w:hAnsi="宋体"/>
                <w:szCs w:val="21"/>
              </w:rPr>
              <w:t>2020-1-8</w:t>
            </w:r>
          </w:p>
        </w:tc>
        <w:tc>
          <w:tcPr>
            <w:tcW w:w="1175" w:type="dxa"/>
            <w:vAlign w:val="center"/>
          </w:tcPr>
          <w:p w:rsidR="00E0218D" w:rsidRDefault="00E0218D" w:rsidP="00E021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E0218D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E0218D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0218D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001960</w:t>
            </w:r>
          </w:p>
        </w:tc>
        <w:tc>
          <w:tcPr>
            <w:tcW w:w="3685" w:type="dxa"/>
            <w:gridSpan w:val="2"/>
            <w:vAlign w:val="center"/>
          </w:tcPr>
          <w:p w:rsidR="00E0218D" w:rsidRPr="00B87DAF" w:rsidRDefault="00E0218D" w:rsidP="00E0218D">
            <w:pPr>
              <w:rPr>
                <w:rFonts w:ascii="宋体" w:hAnsi="宋体" w:hint="eastAsia"/>
                <w:szCs w:val="21"/>
              </w:rPr>
            </w:pPr>
            <w:r w:rsidRPr="00D32080">
              <w:rPr>
                <w:rFonts w:ascii="宋体" w:hAnsi="宋体" w:hint="eastAsia"/>
                <w:szCs w:val="21"/>
              </w:rPr>
              <w:t>兴银瑞益纯债债券型证券投资基金</w:t>
            </w:r>
          </w:p>
        </w:tc>
        <w:tc>
          <w:tcPr>
            <w:tcW w:w="1418" w:type="dxa"/>
            <w:vAlign w:val="center"/>
          </w:tcPr>
          <w:p w:rsidR="00E0218D" w:rsidRDefault="00E0218D" w:rsidP="00E021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2020-3-19</w:t>
            </w:r>
          </w:p>
        </w:tc>
        <w:tc>
          <w:tcPr>
            <w:tcW w:w="1175" w:type="dxa"/>
            <w:vAlign w:val="center"/>
          </w:tcPr>
          <w:p w:rsidR="00E0218D" w:rsidRDefault="00E0218D" w:rsidP="00E021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E0218D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E0218D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0218D" w:rsidRDefault="00E0218D" w:rsidP="00E0218D">
            <w:pPr>
              <w:jc w:val="left"/>
              <w:rPr>
                <w:rFonts w:ascii="宋体" w:hAnsi="宋体"/>
                <w:szCs w:val="21"/>
              </w:rPr>
            </w:pPr>
            <w:r w:rsidRPr="00D32080">
              <w:rPr>
                <w:rFonts w:ascii="宋体" w:hAnsi="宋体" w:hint="eastAsia"/>
                <w:szCs w:val="21"/>
              </w:rPr>
              <w:t>009207</w:t>
            </w:r>
          </w:p>
        </w:tc>
        <w:tc>
          <w:tcPr>
            <w:tcW w:w="3685" w:type="dxa"/>
            <w:gridSpan w:val="2"/>
            <w:vAlign w:val="center"/>
          </w:tcPr>
          <w:p w:rsidR="00E0218D" w:rsidRPr="00B87DAF" w:rsidRDefault="00E0218D" w:rsidP="00E0218D">
            <w:pPr>
              <w:rPr>
                <w:rFonts w:ascii="宋体" w:hAnsi="宋体"/>
                <w:szCs w:val="21"/>
              </w:rPr>
            </w:pPr>
            <w:r w:rsidRPr="00D32080">
              <w:rPr>
                <w:rFonts w:ascii="宋体" w:hAnsi="宋体" w:hint="eastAsia"/>
                <w:szCs w:val="21"/>
              </w:rPr>
              <w:t>兴银汇智一年定期开放债券型发起式证券投资基金</w:t>
            </w:r>
          </w:p>
        </w:tc>
        <w:tc>
          <w:tcPr>
            <w:tcW w:w="1418" w:type="dxa"/>
            <w:vAlign w:val="center"/>
          </w:tcPr>
          <w:p w:rsidR="00E0218D" w:rsidRDefault="00E0218D" w:rsidP="00E021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E09C6">
              <w:rPr>
                <w:rFonts w:ascii="宋体" w:hAnsi="宋体"/>
                <w:szCs w:val="21"/>
              </w:rPr>
              <w:t>-1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175" w:type="dxa"/>
            <w:vAlign w:val="center"/>
          </w:tcPr>
          <w:p w:rsidR="00E0218D" w:rsidRDefault="00E0218D" w:rsidP="00E0218D">
            <w:pPr>
              <w:rPr>
                <w:rFonts w:ascii="宋体" w:hAnsi="宋体"/>
                <w:szCs w:val="21"/>
              </w:rPr>
            </w:pPr>
            <w:r w:rsidRPr="00E0218D">
              <w:rPr>
                <w:rFonts w:ascii="宋体" w:hAnsi="宋体"/>
                <w:szCs w:val="21"/>
              </w:rPr>
              <w:t>2023-5-18</w:t>
            </w:r>
          </w:p>
        </w:tc>
      </w:tr>
      <w:tr w:rsidR="00E0218D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E0218D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0218D" w:rsidRPr="00D32080" w:rsidRDefault="00430B77" w:rsidP="00E0218D">
            <w:pPr>
              <w:jc w:val="left"/>
              <w:rPr>
                <w:rFonts w:ascii="宋体" w:hAnsi="宋体" w:hint="eastAsia"/>
                <w:szCs w:val="21"/>
              </w:rPr>
            </w:pPr>
            <w:r w:rsidRPr="00430B77">
              <w:rPr>
                <w:rFonts w:ascii="宋体" w:hAnsi="宋体"/>
                <w:szCs w:val="21"/>
              </w:rPr>
              <w:t>001246</w:t>
            </w:r>
          </w:p>
        </w:tc>
        <w:tc>
          <w:tcPr>
            <w:tcW w:w="3685" w:type="dxa"/>
            <w:gridSpan w:val="2"/>
            <w:vAlign w:val="center"/>
          </w:tcPr>
          <w:p w:rsidR="00E0218D" w:rsidRPr="00D32080" w:rsidRDefault="00430B77" w:rsidP="00E0218D">
            <w:pPr>
              <w:rPr>
                <w:rFonts w:ascii="宋体" w:hAnsi="宋体" w:hint="eastAsia"/>
                <w:szCs w:val="21"/>
              </w:rPr>
            </w:pPr>
            <w:r w:rsidRPr="00430B77">
              <w:rPr>
                <w:rFonts w:ascii="宋体" w:hAnsi="宋体" w:hint="eastAsia"/>
                <w:szCs w:val="21"/>
              </w:rPr>
              <w:t>兴银长乐半年定期开放债券型证券投资基金</w:t>
            </w:r>
          </w:p>
        </w:tc>
        <w:tc>
          <w:tcPr>
            <w:tcW w:w="1418" w:type="dxa"/>
            <w:vAlign w:val="center"/>
          </w:tcPr>
          <w:p w:rsidR="00E0218D" w:rsidRDefault="00E0218D" w:rsidP="00E0218D">
            <w:pPr>
              <w:rPr>
                <w:rFonts w:ascii="宋体" w:hAnsi="宋体"/>
                <w:szCs w:val="21"/>
              </w:rPr>
            </w:pPr>
            <w:r w:rsidRPr="00E0218D">
              <w:rPr>
                <w:rFonts w:ascii="宋体" w:hAnsi="宋体"/>
                <w:szCs w:val="21"/>
              </w:rPr>
              <w:t>2022-1-15</w:t>
            </w:r>
          </w:p>
        </w:tc>
        <w:tc>
          <w:tcPr>
            <w:tcW w:w="1175" w:type="dxa"/>
            <w:vAlign w:val="center"/>
          </w:tcPr>
          <w:p w:rsidR="00E0218D" w:rsidRDefault="00E0218D" w:rsidP="00E021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430B77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430B77" w:rsidRDefault="00430B77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30B77" w:rsidRPr="00430B77" w:rsidRDefault="00B64477" w:rsidP="00E0218D">
            <w:pPr>
              <w:jc w:val="left"/>
              <w:rPr>
                <w:rFonts w:ascii="宋体" w:hAnsi="宋体"/>
                <w:szCs w:val="21"/>
              </w:rPr>
            </w:pPr>
            <w:r w:rsidRPr="00B64477">
              <w:rPr>
                <w:rFonts w:ascii="宋体" w:hAnsi="宋体"/>
                <w:szCs w:val="21"/>
              </w:rPr>
              <w:t>013146</w:t>
            </w:r>
          </w:p>
        </w:tc>
        <w:tc>
          <w:tcPr>
            <w:tcW w:w="3685" w:type="dxa"/>
            <w:gridSpan w:val="2"/>
            <w:vAlign w:val="center"/>
          </w:tcPr>
          <w:p w:rsidR="00430B77" w:rsidRPr="00430B77" w:rsidRDefault="00430B77" w:rsidP="00E0218D">
            <w:pPr>
              <w:rPr>
                <w:rFonts w:ascii="宋体" w:hAnsi="宋体" w:hint="eastAsia"/>
                <w:szCs w:val="21"/>
              </w:rPr>
            </w:pPr>
            <w:r w:rsidRPr="00430B77">
              <w:rPr>
                <w:rFonts w:ascii="宋体" w:hAnsi="宋体" w:hint="eastAsia"/>
                <w:szCs w:val="21"/>
              </w:rPr>
              <w:t>兴银汇泓一年定期开放债券型发起式证券投资基金</w:t>
            </w:r>
          </w:p>
        </w:tc>
        <w:tc>
          <w:tcPr>
            <w:tcW w:w="1418" w:type="dxa"/>
            <w:vAlign w:val="center"/>
          </w:tcPr>
          <w:p w:rsidR="00430B77" w:rsidRPr="00E0218D" w:rsidRDefault="00B64477" w:rsidP="00E0218D">
            <w:pPr>
              <w:rPr>
                <w:rFonts w:ascii="宋体" w:hAnsi="宋体"/>
                <w:szCs w:val="21"/>
              </w:rPr>
            </w:pPr>
            <w:r w:rsidRPr="00B64477">
              <w:rPr>
                <w:rFonts w:ascii="宋体" w:hAnsi="宋体"/>
                <w:szCs w:val="21"/>
              </w:rPr>
              <w:t>2022-3-8</w:t>
            </w:r>
          </w:p>
        </w:tc>
        <w:tc>
          <w:tcPr>
            <w:tcW w:w="1175" w:type="dxa"/>
            <w:vAlign w:val="center"/>
          </w:tcPr>
          <w:p w:rsidR="00430B77" w:rsidRDefault="00B64477" w:rsidP="00E0218D">
            <w:pPr>
              <w:rPr>
                <w:rFonts w:ascii="宋体" w:hAnsi="宋体" w:hint="eastAsia"/>
                <w:szCs w:val="21"/>
              </w:rPr>
            </w:pPr>
            <w:r w:rsidRPr="00B64477"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B64477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B64477" w:rsidRDefault="00B64477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4477" w:rsidRPr="00B64477" w:rsidRDefault="00B64477" w:rsidP="00E0218D">
            <w:pPr>
              <w:jc w:val="left"/>
              <w:rPr>
                <w:rFonts w:ascii="宋体" w:hAnsi="宋体"/>
                <w:szCs w:val="21"/>
              </w:rPr>
            </w:pPr>
            <w:r w:rsidRPr="00B64477">
              <w:rPr>
                <w:rFonts w:ascii="宋体" w:hAnsi="宋体"/>
                <w:szCs w:val="21"/>
              </w:rPr>
              <w:t>014884</w:t>
            </w:r>
          </w:p>
        </w:tc>
        <w:tc>
          <w:tcPr>
            <w:tcW w:w="3685" w:type="dxa"/>
            <w:gridSpan w:val="2"/>
            <w:vAlign w:val="center"/>
          </w:tcPr>
          <w:p w:rsidR="00B64477" w:rsidRPr="00430B77" w:rsidRDefault="00B64477" w:rsidP="00E0218D">
            <w:pPr>
              <w:rPr>
                <w:rFonts w:ascii="宋体" w:hAnsi="宋体" w:hint="eastAsia"/>
                <w:szCs w:val="21"/>
              </w:rPr>
            </w:pPr>
            <w:r w:rsidRPr="00B64477">
              <w:rPr>
                <w:rFonts w:ascii="宋体" w:hAnsi="宋体" w:hint="eastAsia"/>
                <w:szCs w:val="21"/>
              </w:rPr>
              <w:t>兴银合鑫债券型证券投资基金</w:t>
            </w:r>
          </w:p>
        </w:tc>
        <w:tc>
          <w:tcPr>
            <w:tcW w:w="1418" w:type="dxa"/>
            <w:vAlign w:val="center"/>
          </w:tcPr>
          <w:p w:rsidR="00B64477" w:rsidRPr="00B64477" w:rsidRDefault="00B64477" w:rsidP="00E0218D">
            <w:pPr>
              <w:rPr>
                <w:rFonts w:ascii="宋体" w:hAnsi="宋体"/>
                <w:szCs w:val="21"/>
              </w:rPr>
            </w:pPr>
            <w:r w:rsidRPr="00B64477">
              <w:rPr>
                <w:rFonts w:ascii="宋体" w:hAnsi="宋体"/>
                <w:szCs w:val="21"/>
              </w:rPr>
              <w:t>2022-4-26</w:t>
            </w:r>
          </w:p>
        </w:tc>
        <w:tc>
          <w:tcPr>
            <w:tcW w:w="1175" w:type="dxa"/>
            <w:vAlign w:val="center"/>
          </w:tcPr>
          <w:p w:rsidR="00B64477" w:rsidRPr="00B64477" w:rsidRDefault="00B64477" w:rsidP="00E021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B64477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B64477" w:rsidRDefault="00B64477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4477" w:rsidRPr="00B64477" w:rsidRDefault="00B64477" w:rsidP="00E0218D">
            <w:pPr>
              <w:jc w:val="left"/>
              <w:rPr>
                <w:rFonts w:ascii="宋体" w:hAnsi="宋体"/>
                <w:szCs w:val="21"/>
              </w:rPr>
            </w:pPr>
            <w:r w:rsidRPr="00B64477">
              <w:rPr>
                <w:rFonts w:ascii="宋体" w:hAnsi="宋体"/>
                <w:szCs w:val="21"/>
              </w:rPr>
              <w:t>016353</w:t>
            </w:r>
          </w:p>
        </w:tc>
        <w:tc>
          <w:tcPr>
            <w:tcW w:w="3685" w:type="dxa"/>
            <w:gridSpan w:val="2"/>
            <w:vAlign w:val="center"/>
          </w:tcPr>
          <w:p w:rsidR="00B64477" w:rsidRPr="00430B77" w:rsidRDefault="00B64477" w:rsidP="00E0218D">
            <w:pPr>
              <w:rPr>
                <w:rFonts w:ascii="宋体" w:hAnsi="宋体" w:hint="eastAsia"/>
                <w:szCs w:val="21"/>
              </w:rPr>
            </w:pPr>
            <w:r w:rsidRPr="00B64477">
              <w:rPr>
                <w:rFonts w:ascii="宋体" w:hAnsi="宋体" w:hint="eastAsia"/>
                <w:szCs w:val="21"/>
              </w:rPr>
              <w:t>兴银合泰债券型证券投资基金</w:t>
            </w:r>
          </w:p>
        </w:tc>
        <w:tc>
          <w:tcPr>
            <w:tcW w:w="1418" w:type="dxa"/>
            <w:vAlign w:val="center"/>
          </w:tcPr>
          <w:p w:rsidR="00B64477" w:rsidRPr="00B64477" w:rsidRDefault="00B64477" w:rsidP="00E0218D">
            <w:pPr>
              <w:rPr>
                <w:rFonts w:ascii="宋体" w:hAnsi="宋体"/>
                <w:szCs w:val="21"/>
              </w:rPr>
            </w:pPr>
            <w:r w:rsidRPr="00B64477">
              <w:rPr>
                <w:rFonts w:ascii="宋体" w:hAnsi="宋体"/>
                <w:szCs w:val="21"/>
              </w:rPr>
              <w:t>2023-4-11</w:t>
            </w:r>
          </w:p>
        </w:tc>
        <w:tc>
          <w:tcPr>
            <w:tcW w:w="1175" w:type="dxa"/>
            <w:vAlign w:val="center"/>
          </w:tcPr>
          <w:p w:rsidR="00B64477" w:rsidRPr="00B64477" w:rsidRDefault="00B64477" w:rsidP="00E021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E0218D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E0218D" w:rsidRDefault="00E0218D" w:rsidP="00E0218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0218D" w:rsidRPr="00D32080" w:rsidRDefault="00B64477" w:rsidP="00E0218D">
            <w:pPr>
              <w:jc w:val="left"/>
              <w:rPr>
                <w:rFonts w:ascii="宋体" w:hAnsi="宋体" w:hint="eastAsia"/>
                <w:szCs w:val="21"/>
              </w:rPr>
            </w:pPr>
            <w:r w:rsidRPr="00B64477">
              <w:rPr>
                <w:rFonts w:ascii="宋体" w:hAnsi="宋体"/>
                <w:szCs w:val="21"/>
              </w:rPr>
              <w:t>018826</w:t>
            </w:r>
          </w:p>
        </w:tc>
        <w:tc>
          <w:tcPr>
            <w:tcW w:w="3685" w:type="dxa"/>
            <w:gridSpan w:val="2"/>
            <w:vAlign w:val="center"/>
          </w:tcPr>
          <w:p w:rsidR="00E0218D" w:rsidRPr="00D32080" w:rsidRDefault="00B64477" w:rsidP="00E0218D">
            <w:pPr>
              <w:rPr>
                <w:rFonts w:ascii="宋体" w:hAnsi="宋体" w:hint="eastAsia"/>
                <w:szCs w:val="21"/>
              </w:rPr>
            </w:pPr>
            <w:r w:rsidRPr="00B64477">
              <w:rPr>
                <w:rFonts w:ascii="宋体" w:hAnsi="宋体" w:hint="eastAsia"/>
                <w:szCs w:val="21"/>
              </w:rPr>
              <w:t>兴银创盈一年定期开放债券型发起式证券投资基金</w:t>
            </w:r>
          </w:p>
        </w:tc>
        <w:tc>
          <w:tcPr>
            <w:tcW w:w="1418" w:type="dxa"/>
            <w:vAlign w:val="center"/>
          </w:tcPr>
          <w:p w:rsidR="00E0218D" w:rsidRDefault="00B64477" w:rsidP="00E0218D">
            <w:pPr>
              <w:rPr>
                <w:rFonts w:ascii="宋体" w:hAnsi="宋体"/>
                <w:szCs w:val="21"/>
              </w:rPr>
            </w:pPr>
            <w:r w:rsidRPr="00B64477">
              <w:rPr>
                <w:rFonts w:ascii="宋体" w:hAnsi="宋体"/>
                <w:szCs w:val="21"/>
              </w:rPr>
              <w:t>2024-3-6</w:t>
            </w:r>
          </w:p>
        </w:tc>
        <w:tc>
          <w:tcPr>
            <w:tcW w:w="1175" w:type="dxa"/>
            <w:vAlign w:val="center"/>
          </w:tcPr>
          <w:p w:rsidR="00E0218D" w:rsidRDefault="00430B77" w:rsidP="00430B77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DD46D6" w:rsidTr="00DF0ED3">
        <w:trPr>
          <w:trHeight w:val="615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1" w:name="t_4_2_1_2829_a1_fm1"/>
            <w:bookmarkEnd w:id="21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DD46D6" w:rsidTr="00DF0ED3">
        <w:trPr>
          <w:trHeight w:val="315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2" w:name="t_4_2_1_2707_a1_fm1"/>
            <w:bookmarkEnd w:id="22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DD46D6" w:rsidTr="00DF0ED3">
        <w:trPr>
          <w:trHeight w:val="300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5455" w:type="dxa"/>
            <w:gridSpan w:val="3"/>
          </w:tcPr>
          <w:p w:rsidR="00A34A9A" w:rsidRDefault="00A34A9A" w:rsidP="00767942">
            <w:pPr>
              <w:rPr>
                <w:rFonts w:ascii="宋体" w:hAnsi="宋体" w:hint="eastAsia"/>
                <w:szCs w:val="21"/>
              </w:rPr>
            </w:pPr>
            <w:bookmarkStart w:id="23" w:name="t_4_2_1_2708_a1_fm1"/>
            <w:bookmarkEnd w:id="23"/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DD46D6" w:rsidTr="00DF0ED3">
        <w:trPr>
          <w:trHeight w:val="315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4" w:name="t_4_2_1_2709_a1_fm1"/>
            <w:bookmarkEnd w:id="24"/>
            <w:r>
              <w:rPr>
                <w:rFonts w:ascii="宋体" w:hAnsi="宋体"/>
                <w:szCs w:val="21"/>
              </w:rPr>
              <w:t>中国</w:t>
            </w:r>
          </w:p>
        </w:tc>
      </w:tr>
      <w:tr w:rsidR="00DD46D6" w:rsidTr="00DF0ED3">
        <w:trPr>
          <w:trHeight w:val="315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5" w:name="t_4_2_1_2710_a1_fm1"/>
            <w:bookmarkEnd w:id="25"/>
            <w:r>
              <w:rPr>
                <w:rFonts w:ascii="宋体" w:hAnsi="宋体"/>
                <w:szCs w:val="21"/>
              </w:rPr>
              <w:t>研究生、硕士</w:t>
            </w:r>
          </w:p>
        </w:tc>
      </w:tr>
      <w:tr w:rsidR="00DD46D6" w:rsidTr="00DF0ED3">
        <w:trPr>
          <w:trHeight w:val="630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是否已按规定在中国基金业协会注册/登记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6" w:name="t_4_2_1_2711_a1_fm1"/>
            <w:bookmarkEnd w:id="26"/>
            <w:r>
              <w:rPr>
                <w:rFonts w:ascii="宋体" w:hAnsi="宋体"/>
                <w:szCs w:val="21"/>
              </w:rPr>
              <w:t>是</w:t>
            </w:r>
          </w:p>
        </w:tc>
      </w:tr>
    </w:tbl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  <w:bookmarkStart w:id="27" w:name="t_4_2_2_table"/>
      <w:bookmarkStart w:id="28" w:name="t_4_2_2_2713_a1_fm1"/>
      <w:bookmarkEnd w:id="15"/>
      <w:bookmarkEnd w:id="27"/>
    </w:p>
    <w:p w:rsidR="00713248" w:rsidRPr="00236B37" w:rsidRDefault="00236B37" w:rsidP="00236B37">
      <w:pPr>
        <w:pStyle w:val="2"/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  <w:lang w:eastAsia="zh-CN"/>
        </w:rPr>
      </w:pPr>
      <w:bookmarkStart w:id="29" w:name="t_4_4_table"/>
      <w:bookmarkEnd w:id="13"/>
      <w:bookmarkEnd w:id="14"/>
      <w:bookmarkEnd w:id="28"/>
      <w:bookmarkEnd w:id="29"/>
      <w:r w:rsidRPr="00236B37">
        <w:rPr>
          <w:rFonts w:ascii="宋体" w:eastAsia="宋体" w:hAnsi="宋体" w:hint="eastAsia"/>
          <w:sz w:val="24"/>
          <w:szCs w:val="24"/>
          <w:lang w:val="en-US" w:eastAsia="zh-CN"/>
        </w:rPr>
        <w:lastRenderedPageBreak/>
        <w:t>3.</w:t>
      </w:r>
      <w:r w:rsidR="00713248" w:rsidRPr="00236B37"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713248" w:rsidRDefault="005979F0">
      <w:pPr>
        <w:spacing w:line="360" w:lineRule="auto"/>
        <w:ind w:firstLineChars="200" w:firstLine="420"/>
        <w:jc w:val="left"/>
        <w:rPr>
          <w:rFonts w:ascii="宋体" w:cs="宋体"/>
          <w:szCs w:val="21"/>
        </w:rPr>
      </w:pPr>
      <w:bookmarkStart w:id="30" w:name="t_4_4_2646_a1_fm1"/>
      <w:bookmarkEnd w:id="30"/>
      <w:r>
        <w:rPr>
          <w:rFonts w:ascii="宋体" w:cs="宋体" w:hint="eastAsia"/>
          <w:szCs w:val="21"/>
        </w:rPr>
        <w:t>上述基金经理变更事项已在中国证券投资基金业协会完成相应手续。</w:t>
      </w:r>
    </w:p>
    <w:p w:rsidR="0054166D" w:rsidRDefault="0054166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8F59C8" w:rsidRDefault="008F59C8" w:rsidP="00236B37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兴银基金管理有限责任公司</w:t>
      </w:r>
    </w:p>
    <w:p w:rsidR="00713248" w:rsidRDefault="005979F0">
      <w:pPr>
        <w:spacing w:line="360" w:lineRule="auto"/>
        <w:jc w:val="right"/>
        <w:rPr>
          <w:rFonts w:ascii="宋体" w:hAnsi="宋体"/>
          <w:szCs w:val="21"/>
        </w:rPr>
      </w:pPr>
      <w:r w:rsidRPr="00444B59">
        <w:rPr>
          <w:rFonts w:ascii="宋体" w:hAnsi="宋体"/>
          <w:sz w:val="24"/>
          <w:szCs w:val="30"/>
        </w:rPr>
        <w:t>202</w:t>
      </w:r>
      <w:r w:rsidR="00A25EAE">
        <w:rPr>
          <w:rFonts w:ascii="宋体" w:hAnsi="宋体"/>
          <w:sz w:val="24"/>
          <w:szCs w:val="30"/>
        </w:rPr>
        <w:t>4</w:t>
      </w:r>
      <w:r w:rsidR="008F59C8" w:rsidRPr="00444B59">
        <w:rPr>
          <w:rFonts w:ascii="宋体" w:hAnsi="宋体"/>
          <w:sz w:val="24"/>
          <w:szCs w:val="30"/>
        </w:rPr>
        <w:t>年</w:t>
      </w:r>
      <w:r w:rsidR="00FE5DBC">
        <w:rPr>
          <w:rFonts w:ascii="宋体" w:hAnsi="宋体"/>
          <w:sz w:val="24"/>
          <w:szCs w:val="30"/>
        </w:rPr>
        <w:t>3</w:t>
      </w:r>
      <w:r w:rsidR="008F59C8" w:rsidRPr="00444B59">
        <w:rPr>
          <w:rFonts w:ascii="宋体" w:hAnsi="宋体"/>
          <w:sz w:val="24"/>
          <w:szCs w:val="30"/>
        </w:rPr>
        <w:t>月</w:t>
      </w:r>
      <w:r w:rsidR="00B64477">
        <w:rPr>
          <w:rFonts w:ascii="宋体" w:hAnsi="宋体"/>
          <w:sz w:val="24"/>
          <w:szCs w:val="30"/>
        </w:rPr>
        <w:t>16</w:t>
      </w:r>
      <w:r w:rsidR="008F59C8" w:rsidRPr="00444B59">
        <w:rPr>
          <w:rFonts w:ascii="宋体" w:hAnsi="宋体"/>
          <w:sz w:val="24"/>
          <w:szCs w:val="30"/>
        </w:rPr>
        <w:t>日</w:t>
      </w:r>
    </w:p>
    <w:sectPr w:rsidR="0071324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D3" w:rsidRDefault="00D86AD3" w:rsidP="00D05745">
      <w:r>
        <w:separator/>
      </w:r>
    </w:p>
  </w:endnote>
  <w:endnote w:type="continuationSeparator" w:id="0">
    <w:p w:rsidR="00D86AD3" w:rsidRDefault="00D86AD3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C8" w:rsidRDefault="008F59C8" w:rsidP="008F59C8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0F6F14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F6F14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D3" w:rsidRDefault="00D86AD3" w:rsidP="00D05745">
      <w:r>
        <w:separator/>
      </w:r>
    </w:p>
  </w:footnote>
  <w:footnote w:type="continuationSeparator" w:id="0">
    <w:p w:rsidR="00D86AD3" w:rsidRDefault="00D86AD3" w:rsidP="00D0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C8" w:rsidRDefault="00AA0F9C" w:rsidP="002733A0">
    <w:pPr>
      <w:pStyle w:val="a3"/>
      <w:jc w:val="right"/>
    </w:pPr>
    <w:r w:rsidRPr="00AA0F9C">
      <w:rPr>
        <w:rFonts w:hint="eastAsia"/>
      </w:rPr>
      <w:t>兴银汇福定期开放债券型发起式证券投资基金</w:t>
    </w:r>
    <w:r w:rsidR="008F59C8">
      <w:rPr>
        <w:rFonts w:hint="eastAsia"/>
      </w:rPr>
      <w:t>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88E"/>
    <w:multiLevelType w:val="hybridMultilevel"/>
    <w:tmpl w:val="3816F0FA"/>
    <w:lvl w:ilvl="0" w:tplc="38FA24FC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60E58"/>
    <w:multiLevelType w:val="hybridMultilevel"/>
    <w:tmpl w:val="C794F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26296"/>
    <w:rsid w:val="000334D8"/>
    <w:rsid w:val="000D3372"/>
    <w:rsid w:val="000F6F14"/>
    <w:rsid w:val="00130FAC"/>
    <w:rsid w:val="00143C25"/>
    <w:rsid w:val="00167493"/>
    <w:rsid w:val="0019654B"/>
    <w:rsid w:val="001B1379"/>
    <w:rsid w:val="001B41DA"/>
    <w:rsid w:val="001B774F"/>
    <w:rsid w:val="001B7EF7"/>
    <w:rsid w:val="001C0C8D"/>
    <w:rsid w:val="001E43F4"/>
    <w:rsid w:val="00232E3B"/>
    <w:rsid w:val="00236B37"/>
    <w:rsid w:val="00244656"/>
    <w:rsid w:val="0025154B"/>
    <w:rsid w:val="002733A0"/>
    <w:rsid w:val="00275F8D"/>
    <w:rsid w:val="002A2CC2"/>
    <w:rsid w:val="002B3DEE"/>
    <w:rsid w:val="002C0CEB"/>
    <w:rsid w:val="00310AA8"/>
    <w:rsid w:val="00351ADE"/>
    <w:rsid w:val="003628B7"/>
    <w:rsid w:val="00386500"/>
    <w:rsid w:val="0038687C"/>
    <w:rsid w:val="003A36AD"/>
    <w:rsid w:val="003F20A2"/>
    <w:rsid w:val="004226C7"/>
    <w:rsid w:val="00430B77"/>
    <w:rsid w:val="00434AE5"/>
    <w:rsid w:val="004374BB"/>
    <w:rsid w:val="00444B59"/>
    <w:rsid w:val="004D46BC"/>
    <w:rsid w:val="00500D83"/>
    <w:rsid w:val="00524771"/>
    <w:rsid w:val="0054166D"/>
    <w:rsid w:val="00546813"/>
    <w:rsid w:val="00561B28"/>
    <w:rsid w:val="005638D9"/>
    <w:rsid w:val="005979F0"/>
    <w:rsid w:val="005A42BA"/>
    <w:rsid w:val="005A56EB"/>
    <w:rsid w:val="005B0B39"/>
    <w:rsid w:val="005D026C"/>
    <w:rsid w:val="00603D73"/>
    <w:rsid w:val="00605635"/>
    <w:rsid w:val="00617597"/>
    <w:rsid w:val="0064743D"/>
    <w:rsid w:val="00677AC4"/>
    <w:rsid w:val="00681FDF"/>
    <w:rsid w:val="00696D2F"/>
    <w:rsid w:val="006B33E8"/>
    <w:rsid w:val="006C0C02"/>
    <w:rsid w:val="006D567B"/>
    <w:rsid w:val="006E09C6"/>
    <w:rsid w:val="006E228B"/>
    <w:rsid w:val="006F775C"/>
    <w:rsid w:val="00713248"/>
    <w:rsid w:val="007221D7"/>
    <w:rsid w:val="00736BA9"/>
    <w:rsid w:val="007418BC"/>
    <w:rsid w:val="00767942"/>
    <w:rsid w:val="00770E95"/>
    <w:rsid w:val="007710C6"/>
    <w:rsid w:val="00780607"/>
    <w:rsid w:val="007901D8"/>
    <w:rsid w:val="00794388"/>
    <w:rsid w:val="007A2A75"/>
    <w:rsid w:val="007B2B84"/>
    <w:rsid w:val="007C13BD"/>
    <w:rsid w:val="007F259C"/>
    <w:rsid w:val="00815274"/>
    <w:rsid w:val="0082228B"/>
    <w:rsid w:val="00871AA0"/>
    <w:rsid w:val="008D002B"/>
    <w:rsid w:val="008E7CE4"/>
    <w:rsid w:val="008F59C8"/>
    <w:rsid w:val="009009EF"/>
    <w:rsid w:val="009070D2"/>
    <w:rsid w:val="00913F58"/>
    <w:rsid w:val="00961E70"/>
    <w:rsid w:val="00981558"/>
    <w:rsid w:val="00986F48"/>
    <w:rsid w:val="009C02D1"/>
    <w:rsid w:val="009C77E3"/>
    <w:rsid w:val="009D41E6"/>
    <w:rsid w:val="00A00CC0"/>
    <w:rsid w:val="00A1450C"/>
    <w:rsid w:val="00A25EAE"/>
    <w:rsid w:val="00A34A9A"/>
    <w:rsid w:val="00A50256"/>
    <w:rsid w:val="00A6613E"/>
    <w:rsid w:val="00A83154"/>
    <w:rsid w:val="00A842B1"/>
    <w:rsid w:val="00AA0F9C"/>
    <w:rsid w:val="00AD7642"/>
    <w:rsid w:val="00AE0063"/>
    <w:rsid w:val="00AF3564"/>
    <w:rsid w:val="00B03F8F"/>
    <w:rsid w:val="00B07CE8"/>
    <w:rsid w:val="00B13888"/>
    <w:rsid w:val="00B351CD"/>
    <w:rsid w:val="00B40658"/>
    <w:rsid w:val="00B61E54"/>
    <w:rsid w:val="00B62587"/>
    <w:rsid w:val="00B64477"/>
    <w:rsid w:val="00B821C7"/>
    <w:rsid w:val="00B87DAF"/>
    <w:rsid w:val="00BB6D8B"/>
    <w:rsid w:val="00C81E78"/>
    <w:rsid w:val="00C9786F"/>
    <w:rsid w:val="00CA3203"/>
    <w:rsid w:val="00CB7BC9"/>
    <w:rsid w:val="00CC5BE4"/>
    <w:rsid w:val="00CE73DB"/>
    <w:rsid w:val="00D05745"/>
    <w:rsid w:val="00D32080"/>
    <w:rsid w:val="00D54C3A"/>
    <w:rsid w:val="00D61A77"/>
    <w:rsid w:val="00D86AD3"/>
    <w:rsid w:val="00DD46D6"/>
    <w:rsid w:val="00DD512D"/>
    <w:rsid w:val="00DD7B29"/>
    <w:rsid w:val="00DE17B4"/>
    <w:rsid w:val="00DF0ED3"/>
    <w:rsid w:val="00DF42C3"/>
    <w:rsid w:val="00DF68AC"/>
    <w:rsid w:val="00E0218D"/>
    <w:rsid w:val="00E05EB4"/>
    <w:rsid w:val="00E14A1E"/>
    <w:rsid w:val="00E367FC"/>
    <w:rsid w:val="00E46AF5"/>
    <w:rsid w:val="00E97EF8"/>
    <w:rsid w:val="00EB1CD1"/>
    <w:rsid w:val="00EC1AD0"/>
    <w:rsid w:val="00ED3E8D"/>
    <w:rsid w:val="00ED5570"/>
    <w:rsid w:val="00F329C3"/>
    <w:rsid w:val="00F66A50"/>
    <w:rsid w:val="00F751EE"/>
    <w:rsid w:val="00F75AE3"/>
    <w:rsid w:val="00F877F9"/>
    <w:rsid w:val="00FC3F12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152</Words>
  <Characters>868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cp:lastPrinted>2021-11-09T07:18:00Z</cp:lastPrinted>
  <dcterms:created xsi:type="dcterms:W3CDTF">2024-03-15T16:00:00Z</dcterms:created>
  <dcterms:modified xsi:type="dcterms:W3CDTF">2024-03-15T16:00:00Z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