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C846EE"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C846EE">
        <w:rPr>
          <w:rFonts w:ascii="Times New Roman" w:eastAsia="宋体" w:hAnsi="Times New Roman" w:cs="Times New Roman" w:hint="eastAsia"/>
          <w:b/>
          <w:bCs/>
          <w:color w:val="000000"/>
          <w:sz w:val="28"/>
          <w:szCs w:val="28"/>
        </w:rPr>
        <w:t>关于</w:t>
      </w:r>
      <w:r w:rsidR="00543AE3" w:rsidRPr="00543AE3">
        <w:rPr>
          <w:rFonts w:ascii="Times New Roman" w:eastAsia="宋体" w:hAnsi="Times New Roman" w:cs="Times New Roman" w:hint="eastAsia"/>
          <w:b/>
          <w:bCs/>
          <w:color w:val="000000"/>
          <w:sz w:val="28"/>
          <w:szCs w:val="28"/>
        </w:rPr>
        <w:t>景顺长城国证新能源车电池交易型开放式指数证券投资基金发起式联接基金</w:t>
      </w:r>
      <w:r w:rsidR="000F0C04" w:rsidRPr="000F0C04">
        <w:rPr>
          <w:rFonts w:ascii="Times New Roman" w:eastAsia="宋体" w:hAnsi="Times New Roman" w:cs="Times New Roman"/>
          <w:b/>
          <w:bCs/>
          <w:color w:val="000000"/>
          <w:sz w:val="28"/>
          <w:szCs w:val="28"/>
        </w:rPr>
        <w:t>A</w:t>
      </w:r>
      <w:r w:rsidR="000F0C04" w:rsidRPr="000F0C04">
        <w:rPr>
          <w:rFonts w:ascii="Times New Roman" w:eastAsia="宋体" w:hAnsi="Times New Roman" w:cs="Times New Roman"/>
          <w:b/>
          <w:bCs/>
          <w:color w:val="000000"/>
          <w:sz w:val="28"/>
          <w:szCs w:val="28"/>
        </w:rPr>
        <w:t>类份额和</w:t>
      </w:r>
      <w:r w:rsidR="000F0C04" w:rsidRPr="000F0C04">
        <w:rPr>
          <w:rFonts w:ascii="Times New Roman" w:eastAsia="宋体" w:hAnsi="Times New Roman" w:cs="Times New Roman"/>
          <w:b/>
          <w:bCs/>
          <w:color w:val="000000"/>
          <w:sz w:val="28"/>
          <w:szCs w:val="28"/>
        </w:rPr>
        <w:t>C</w:t>
      </w:r>
      <w:r w:rsidR="000F0C04" w:rsidRPr="000F0C04">
        <w:rPr>
          <w:rFonts w:ascii="Times New Roman" w:eastAsia="宋体" w:hAnsi="Times New Roman" w:cs="Times New Roman"/>
          <w:b/>
          <w:bCs/>
          <w:color w:val="000000"/>
          <w:sz w:val="28"/>
          <w:szCs w:val="28"/>
        </w:rPr>
        <w:t>类份额</w:t>
      </w:r>
      <w:r w:rsidRPr="00C846EE">
        <w:rPr>
          <w:rFonts w:ascii="Times New Roman" w:eastAsia="宋体" w:hAnsi="Times New Roman" w:cs="Times New Roman" w:hint="eastAsia"/>
          <w:b/>
          <w:bCs/>
          <w:color w:val="000000"/>
          <w:sz w:val="28"/>
          <w:szCs w:val="28"/>
        </w:rPr>
        <w:t>新增</w:t>
      </w:r>
      <w:r w:rsidR="000578F4">
        <w:rPr>
          <w:rFonts w:ascii="Times New Roman" w:eastAsia="宋体" w:hAnsi="Times New Roman" w:cs="Times New Roman" w:hint="eastAsia"/>
          <w:b/>
          <w:bCs/>
          <w:color w:val="000000"/>
          <w:sz w:val="28"/>
          <w:szCs w:val="28"/>
        </w:rPr>
        <w:t>江苏银行</w:t>
      </w:r>
      <w:r w:rsidRPr="00C846EE">
        <w:rPr>
          <w:rFonts w:ascii="Times New Roman" w:eastAsia="宋体" w:hAnsi="Times New Roman" w:cs="Times New Roman" w:hint="eastAsia"/>
          <w:b/>
          <w:bCs/>
          <w:color w:val="000000"/>
          <w:sz w:val="28"/>
          <w:szCs w:val="28"/>
        </w:rPr>
        <w:t>为销售机构</w:t>
      </w:r>
      <w:r w:rsidR="00A779BC">
        <w:rPr>
          <w:rFonts w:ascii="Times New Roman" w:eastAsia="宋体" w:hAnsi="Times New Roman" w:cs="Times New Roman" w:hint="eastAsia"/>
          <w:b/>
          <w:bCs/>
          <w:color w:val="000000"/>
          <w:sz w:val="28"/>
          <w:szCs w:val="28"/>
        </w:rPr>
        <w:t>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0578F4" w:rsidRPr="000578F4">
        <w:rPr>
          <w:rFonts w:ascii="宋体" w:eastAsia="宋体" w:hAnsi="宋体" w:cs="Calibri" w:hint="eastAsia"/>
          <w:kern w:val="0"/>
          <w:szCs w:val="21"/>
        </w:rPr>
        <w:t>江苏银行股份有限公司</w:t>
      </w:r>
      <w:r w:rsidRPr="008B2A21">
        <w:rPr>
          <w:rFonts w:ascii="宋体" w:eastAsia="宋体" w:hAnsi="宋体" w:cs="Calibri" w:hint="eastAsia"/>
          <w:kern w:val="0"/>
          <w:szCs w:val="21"/>
        </w:rPr>
        <w:t>（以下简称“</w:t>
      </w:r>
      <w:r w:rsidR="000578F4" w:rsidRPr="000578F4">
        <w:rPr>
          <w:rFonts w:ascii="宋体" w:eastAsia="宋体" w:hAnsi="宋体" w:cs="Calibri" w:hint="eastAsia"/>
          <w:kern w:val="0"/>
          <w:szCs w:val="21"/>
        </w:rPr>
        <w:t>江苏银行</w:t>
      </w:r>
      <w:r w:rsidRPr="008B2A21">
        <w:rPr>
          <w:rFonts w:ascii="宋体" w:eastAsia="宋体" w:hAnsi="宋体" w:cs="Calibri" w:hint="eastAsia"/>
          <w:kern w:val="0"/>
          <w:szCs w:val="21"/>
        </w:rPr>
        <w:t>”）签署的委托销售协议，自</w:t>
      </w:r>
      <w:r w:rsidR="00543AE3">
        <w:rPr>
          <w:rFonts w:ascii="宋体" w:eastAsia="宋体" w:hAnsi="宋体" w:cs="Arial"/>
          <w:kern w:val="0"/>
          <w:szCs w:val="21"/>
        </w:rPr>
        <w:t>2024</w:t>
      </w:r>
      <w:r w:rsidRPr="008B2A21">
        <w:rPr>
          <w:rFonts w:ascii="宋体" w:eastAsia="宋体" w:hAnsi="宋体" w:cs="Calibri" w:hint="eastAsia"/>
          <w:kern w:val="0"/>
          <w:szCs w:val="21"/>
        </w:rPr>
        <w:t>年</w:t>
      </w:r>
      <w:r w:rsidR="000578F4">
        <w:rPr>
          <w:rFonts w:ascii="宋体" w:eastAsia="宋体" w:hAnsi="宋体" w:cs="Arial" w:hint="eastAsia"/>
          <w:kern w:val="0"/>
          <w:szCs w:val="21"/>
        </w:rPr>
        <w:t>3</w:t>
      </w:r>
      <w:r w:rsidRPr="008B2A21">
        <w:rPr>
          <w:rFonts w:ascii="宋体" w:eastAsia="宋体" w:hAnsi="宋体" w:cs="Calibri" w:hint="eastAsia"/>
          <w:kern w:val="0"/>
          <w:szCs w:val="21"/>
        </w:rPr>
        <w:t>月</w:t>
      </w:r>
      <w:r w:rsidR="000578F4">
        <w:rPr>
          <w:rFonts w:ascii="宋体" w:eastAsia="宋体" w:hAnsi="宋体" w:cs="Arial"/>
          <w:kern w:val="0"/>
          <w:szCs w:val="21"/>
        </w:rPr>
        <w:t>13</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0578F4" w:rsidRPr="000578F4">
        <w:rPr>
          <w:rFonts w:ascii="宋体" w:eastAsia="宋体" w:hAnsi="宋体" w:cs="Calibri" w:hint="eastAsia"/>
          <w:kern w:val="0"/>
          <w:szCs w:val="21"/>
        </w:rPr>
        <w:t>江苏银行</w:t>
      </w:r>
      <w:r w:rsidRPr="008B2A21">
        <w:rPr>
          <w:rFonts w:ascii="宋体" w:eastAsia="宋体" w:hAnsi="宋体" w:cs="Calibri" w:hint="eastAsia"/>
          <w:kern w:val="0"/>
          <w:szCs w:val="21"/>
        </w:rPr>
        <w:t>销售本公司旗下</w:t>
      </w:r>
      <w:r w:rsidR="00543AE3" w:rsidRPr="00543AE3">
        <w:rPr>
          <w:rFonts w:ascii="宋体" w:eastAsia="宋体" w:hAnsi="宋体" w:cs="Calibri" w:hint="eastAsia"/>
          <w:kern w:val="0"/>
          <w:szCs w:val="21"/>
        </w:rPr>
        <w:t>景顺长城国证新能源车电池交易型开放式指数证券投资基金发起式联接基金</w:t>
      </w:r>
      <w:r w:rsidR="000F0C04" w:rsidRPr="000F0C04">
        <w:rPr>
          <w:rFonts w:ascii="宋体" w:eastAsia="宋体" w:hAnsi="宋体" w:cs="Calibri"/>
          <w:kern w:val="0"/>
          <w:szCs w:val="21"/>
        </w:rPr>
        <w:t>A类份额和C类份额</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0578F4" w:rsidRPr="000578F4">
        <w:rPr>
          <w:rFonts w:ascii="宋体" w:eastAsia="宋体" w:hAnsi="宋体" w:cs="Calibri" w:hint="eastAsia"/>
          <w:kern w:val="0"/>
          <w:szCs w:val="21"/>
        </w:rPr>
        <w:t>江苏银行</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217" w:type="dxa"/>
        <w:tblLook w:val="04A0"/>
      </w:tblPr>
      <w:tblGrid>
        <w:gridCol w:w="1271"/>
        <w:gridCol w:w="2126"/>
        <w:gridCol w:w="1276"/>
        <w:gridCol w:w="1134"/>
        <w:gridCol w:w="2410"/>
      </w:tblGrid>
      <w:tr w:rsidR="00C21B09" w:rsidRPr="00275D88" w:rsidTr="00C1598F">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基金代码</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基金名称</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是否参加销售机构申购（含定期定额申购）费率优惠</w:t>
            </w:r>
          </w:p>
        </w:tc>
      </w:tr>
      <w:tr w:rsidR="00543AE3" w:rsidRPr="00275D88" w:rsidTr="00543AE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43AE3" w:rsidRPr="00543AE3" w:rsidRDefault="00543AE3" w:rsidP="00543AE3">
            <w:pPr>
              <w:widowControl/>
              <w:rPr>
                <w:rFonts w:ascii="宋体" w:eastAsia="宋体" w:hAnsi="宋体" w:cs="Arial"/>
                <w:szCs w:val="21"/>
              </w:rPr>
            </w:pPr>
            <w:r w:rsidRPr="00543AE3">
              <w:rPr>
                <w:rFonts w:ascii="宋体" w:eastAsia="宋体" w:hAnsi="宋体" w:cs="Arial"/>
                <w:szCs w:val="21"/>
              </w:rPr>
              <w:t>015871</w:t>
            </w:r>
          </w:p>
        </w:tc>
        <w:tc>
          <w:tcPr>
            <w:tcW w:w="2126" w:type="dxa"/>
            <w:tcBorders>
              <w:top w:val="nil"/>
              <w:left w:val="nil"/>
              <w:bottom w:val="single" w:sz="4" w:space="0" w:color="auto"/>
              <w:right w:val="single" w:sz="4" w:space="0" w:color="auto"/>
            </w:tcBorders>
            <w:shd w:val="clear" w:color="000000" w:fill="FFFFFF"/>
            <w:noWrap/>
            <w:vAlign w:val="center"/>
          </w:tcPr>
          <w:p w:rsidR="00543AE3" w:rsidRPr="00543AE3" w:rsidRDefault="00543AE3" w:rsidP="00543AE3">
            <w:pPr>
              <w:widowControl/>
              <w:rPr>
                <w:rFonts w:ascii="宋体" w:eastAsia="宋体" w:hAnsi="宋体" w:cs="Arial"/>
                <w:szCs w:val="21"/>
              </w:rPr>
            </w:pPr>
            <w:r w:rsidRPr="00543AE3">
              <w:rPr>
                <w:rFonts w:ascii="宋体" w:eastAsia="宋体" w:hAnsi="宋体" w:cs="Arial"/>
                <w:szCs w:val="21"/>
              </w:rPr>
              <w:t>景顺长城国证新能源车电池交易型开放式指数证券投资基金发起式联接基金A</w:t>
            </w:r>
          </w:p>
        </w:tc>
        <w:tc>
          <w:tcPr>
            <w:tcW w:w="1276" w:type="dxa"/>
            <w:tcBorders>
              <w:top w:val="nil"/>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是</w:t>
            </w:r>
          </w:p>
        </w:tc>
      </w:tr>
      <w:tr w:rsidR="00543AE3" w:rsidRPr="00275D88" w:rsidTr="00543AE3">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AE3" w:rsidRPr="00543AE3" w:rsidRDefault="00543AE3" w:rsidP="00543AE3">
            <w:pPr>
              <w:widowControl/>
              <w:rPr>
                <w:rFonts w:ascii="宋体" w:eastAsia="宋体" w:hAnsi="宋体" w:cs="Arial"/>
                <w:szCs w:val="21"/>
              </w:rPr>
            </w:pPr>
            <w:r w:rsidRPr="00543AE3">
              <w:rPr>
                <w:rFonts w:ascii="宋体" w:eastAsia="宋体" w:hAnsi="宋体" w:cs="Arial"/>
                <w:szCs w:val="21"/>
              </w:rPr>
              <w:t>015872</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543AE3" w:rsidRPr="00543AE3" w:rsidRDefault="00543AE3" w:rsidP="00543AE3">
            <w:pPr>
              <w:widowControl/>
              <w:rPr>
                <w:rFonts w:ascii="宋体" w:eastAsia="宋体" w:hAnsi="宋体" w:cs="Arial"/>
                <w:szCs w:val="21"/>
              </w:rPr>
            </w:pPr>
            <w:r w:rsidRPr="00543AE3">
              <w:rPr>
                <w:rFonts w:ascii="宋体" w:eastAsia="宋体" w:hAnsi="宋体" w:cs="Arial"/>
                <w:szCs w:val="21"/>
              </w:rPr>
              <w:t>景顺长城国证新能源车电池交易型开放式指数证券投资基金发起式联接基金C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开通</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43AE3" w:rsidRPr="00543AE3" w:rsidRDefault="00543AE3" w:rsidP="00543AE3">
            <w:pPr>
              <w:widowControl/>
              <w:rPr>
                <w:rFonts w:ascii="宋体" w:eastAsia="宋体" w:hAnsi="宋体" w:cs="Arial"/>
                <w:color w:val="000000"/>
                <w:szCs w:val="21"/>
              </w:rPr>
            </w:pPr>
            <w:r w:rsidRPr="00543AE3">
              <w:rPr>
                <w:rFonts w:ascii="宋体" w:eastAsia="宋体" w:hAnsi="宋体" w:cs="Arial" w:hint="eastAsia"/>
                <w:color w:val="00000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0578F4" w:rsidRPr="000578F4">
        <w:rPr>
          <w:rFonts w:ascii="宋体" w:eastAsia="宋体" w:hAnsi="宋体" w:cs="Calibri" w:hint="eastAsia"/>
          <w:kern w:val="0"/>
          <w:szCs w:val="21"/>
        </w:rPr>
        <w:t>江苏银行</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0F0C04"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0578F4" w:rsidRPr="000578F4">
        <w:rPr>
          <w:rFonts w:ascii="宋体" w:eastAsia="宋体" w:hAnsi="宋体" w:cs="Arial" w:hint="eastAsia"/>
          <w:color w:val="000000"/>
          <w:kern w:val="0"/>
          <w:szCs w:val="21"/>
        </w:rPr>
        <w:t>江苏银行股份有限公司</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注册（办公）地址：</w:t>
      </w:r>
      <w:r w:rsidRPr="000578F4">
        <w:rPr>
          <w:rFonts w:ascii="宋体" w:eastAsia="宋体" w:hAnsi="宋体" w:cs="Arial"/>
          <w:kern w:val="0"/>
          <w:szCs w:val="21"/>
        </w:rPr>
        <w:t xml:space="preserve"> 南京市中华路26号</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法定代表人：</w:t>
      </w:r>
      <w:r w:rsidRPr="000578F4">
        <w:rPr>
          <w:rFonts w:ascii="宋体" w:eastAsia="宋体" w:hAnsi="宋体" w:cs="Arial"/>
          <w:kern w:val="0"/>
          <w:szCs w:val="21"/>
        </w:rPr>
        <w:t xml:space="preserve"> 夏平</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联系人：张洪玮</w:t>
      </w:r>
      <w:r w:rsidRPr="000578F4">
        <w:rPr>
          <w:rFonts w:ascii="宋体" w:eastAsia="宋体" w:hAnsi="宋体" w:cs="Arial"/>
          <w:kern w:val="0"/>
          <w:szCs w:val="21"/>
        </w:rPr>
        <w:t xml:space="preserve"> </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电话：</w:t>
      </w:r>
      <w:r w:rsidRPr="000578F4">
        <w:rPr>
          <w:rFonts w:ascii="宋体" w:eastAsia="宋体" w:hAnsi="宋体" w:cs="Arial"/>
          <w:kern w:val="0"/>
          <w:szCs w:val="21"/>
        </w:rPr>
        <w:t>025-58587036</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传真：</w:t>
      </w:r>
      <w:r w:rsidRPr="000578F4">
        <w:rPr>
          <w:rFonts w:ascii="宋体" w:eastAsia="宋体" w:hAnsi="宋体" w:cs="Arial"/>
          <w:kern w:val="0"/>
          <w:szCs w:val="21"/>
        </w:rPr>
        <w:t>025-58587820</w:t>
      </w:r>
    </w:p>
    <w:p w:rsidR="000578F4" w:rsidRPr="000578F4"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t>客户服务电话：</w:t>
      </w:r>
      <w:r w:rsidRPr="000578F4">
        <w:rPr>
          <w:rFonts w:ascii="宋体" w:eastAsia="宋体" w:hAnsi="宋体" w:cs="Arial"/>
          <w:kern w:val="0"/>
          <w:szCs w:val="21"/>
        </w:rPr>
        <w:t xml:space="preserve">95319 </w:t>
      </w:r>
    </w:p>
    <w:p w:rsidR="00C21B09" w:rsidRDefault="000578F4" w:rsidP="000578F4">
      <w:pPr>
        <w:widowControl/>
        <w:spacing w:line="360" w:lineRule="auto"/>
        <w:ind w:firstLineChars="200" w:firstLine="420"/>
        <w:jc w:val="left"/>
        <w:rPr>
          <w:rFonts w:ascii="宋体" w:eastAsia="宋体" w:hAnsi="宋体" w:cs="Arial"/>
          <w:kern w:val="0"/>
          <w:szCs w:val="21"/>
        </w:rPr>
      </w:pPr>
      <w:r w:rsidRPr="000578F4">
        <w:rPr>
          <w:rFonts w:ascii="宋体" w:eastAsia="宋体" w:hAnsi="宋体" w:cs="Arial" w:hint="eastAsia"/>
          <w:kern w:val="0"/>
          <w:szCs w:val="21"/>
        </w:rPr>
        <w:lastRenderedPageBreak/>
        <w:t>网址：</w:t>
      </w:r>
      <w:hyperlink r:id="rId6" w:history="1">
        <w:r w:rsidRPr="00F63D7D">
          <w:rPr>
            <w:rStyle w:val="a4"/>
            <w:rFonts w:ascii="宋体" w:eastAsia="宋体" w:hAnsi="宋体" w:cs="Arial"/>
            <w:kern w:val="0"/>
            <w:szCs w:val="21"/>
          </w:rPr>
          <w:t>www.jsbchina.cn</w:t>
        </w:r>
      </w:hyperlink>
    </w:p>
    <w:p w:rsidR="000578F4" w:rsidRPr="00275D88" w:rsidRDefault="000578F4" w:rsidP="000578F4">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0578F4" w:rsidRPr="000578F4">
        <w:rPr>
          <w:rFonts w:ascii="宋体" w:eastAsia="宋体" w:hAnsi="宋体" w:cs="Arial" w:hint="eastAsia"/>
          <w:color w:val="000000"/>
          <w:kern w:val="0"/>
          <w:szCs w:val="21"/>
        </w:rPr>
        <w:t>江苏银行股份有限公司</w:t>
      </w:r>
    </w:p>
    <w:p w:rsidR="000578F4" w:rsidRPr="000578F4" w:rsidRDefault="000578F4" w:rsidP="000578F4">
      <w:pPr>
        <w:widowControl/>
        <w:spacing w:line="360" w:lineRule="auto"/>
        <w:ind w:firstLine="480"/>
        <w:jc w:val="left"/>
        <w:rPr>
          <w:rFonts w:ascii="宋体" w:eastAsia="宋体" w:hAnsi="宋体" w:cs="Arial"/>
          <w:kern w:val="0"/>
          <w:szCs w:val="21"/>
        </w:rPr>
      </w:pPr>
      <w:r w:rsidRPr="000578F4">
        <w:rPr>
          <w:rFonts w:ascii="宋体" w:eastAsia="宋体" w:hAnsi="宋体" w:cs="Arial" w:hint="eastAsia"/>
          <w:kern w:val="0"/>
          <w:szCs w:val="21"/>
        </w:rPr>
        <w:t>客户服务电话：</w:t>
      </w:r>
      <w:r w:rsidRPr="000578F4">
        <w:rPr>
          <w:rFonts w:ascii="宋体" w:eastAsia="宋体" w:hAnsi="宋体" w:cs="Arial"/>
          <w:kern w:val="0"/>
          <w:szCs w:val="21"/>
        </w:rPr>
        <w:t xml:space="preserve">95319 </w:t>
      </w:r>
    </w:p>
    <w:p w:rsidR="00C21B09" w:rsidRPr="00575A0C" w:rsidRDefault="000578F4" w:rsidP="000578F4">
      <w:pPr>
        <w:widowControl/>
        <w:spacing w:line="360" w:lineRule="auto"/>
        <w:ind w:firstLine="480"/>
        <w:jc w:val="left"/>
        <w:rPr>
          <w:rFonts w:ascii="宋体" w:eastAsia="宋体" w:hAnsi="宋体" w:cs="Arial"/>
          <w:szCs w:val="21"/>
        </w:rPr>
      </w:pPr>
      <w:r w:rsidRPr="000578F4">
        <w:rPr>
          <w:rFonts w:ascii="宋体" w:eastAsia="宋体" w:hAnsi="宋体" w:cs="Arial" w:hint="eastAsia"/>
          <w:kern w:val="0"/>
          <w:szCs w:val="21"/>
        </w:rPr>
        <w:t>网址：</w:t>
      </w:r>
      <w:r w:rsidRPr="000578F4">
        <w:rPr>
          <w:rFonts w:ascii="宋体" w:eastAsia="宋体" w:hAnsi="宋体" w:cs="Arial"/>
          <w:kern w:val="0"/>
          <w:szCs w:val="21"/>
        </w:rPr>
        <w:t>www.jsbchina.cn</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w:t>
      </w:r>
      <w:r w:rsidRPr="00275D88">
        <w:rPr>
          <w:rFonts w:ascii="宋体" w:eastAsia="宋体" w:hAnsi="宋体" w:cs="Arial"/>
          <w:color w:val="000000"/>
          <w:kern w:val="0"/>
          <w:szCs w:val="21"/>
        </w:rPr>
        <w:lastRenderedPageBreak/>
        <w:t>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w:t>
      </w:r>
      <w:r w:rsidR="000578F4">
        <w:rPr>
          <w:rFonts w:ascii="宋体" w:eastAsia="宋体" w:hAnsi="宋体" w:cs="Arial" w:hint="eastAsia"/>
          <w:kern w:val="0"/>
          <w:szCs w:val="21"/>
        </w:rPr>
        <w:t>〇</w:t>
      </w:r>
      <w:r w:rsidRPr="00275D88">
        <w:rPr>
          <w:rFonts w:ascii="宋体" w:eastAsia="宋体" w:hAnsi="宋体" w:cs="Arial"/>
          <w:kern w:val="0"/>
          <w:szCs w:val="21"/>
        </w:rPr>
        <w:t>二</w:t>
      </w:r>
      <w:r w:rsidR="006136E1">
        <w:rPr>
          <w:rFonts w:ascii="宋体" w:eastAsia="宋体" w:hAnsi="宋体" w:cs="Arial" w:hint="eastAsia"/>
          <w:kern w:val="0"/>
          <w:szCs w:val="21"/>
        </w:rPr>
        <w:t>四</w:t>
      </w:r>
      <w:r w:rsidRPr="00275D88">
        <w:rPr>
          <w:rFonts w:ascii="宋体" w:eastAsia="宋体" w:hAnsi="宋体" w:cs="Arial"/>
          <w:kern w:val="0"/>
          <w:szCs w:val="21"/>
        </w:rPr>
        <w:t>年</w:t>
      </w:r>
      <w:r w:rsidR="000578F4">
        <w:rPr>
          <w:rFonts w:ascii="宋体" w:eastAsia="宋体" w:hAnsi="宋体" w:cs="Arial" w:hint="eastAsia"/>
          <w:kern w:val="0"/>
          <w:szCs w:val="21"/>
        </w:rPr>
        <w:t>三</w:t>
      </w:r>
      <w:r w:rsidRPr="00275D88">
        <w:rPr>
          <w:rFonts w:ascii="宋体" w:eastAsia="宋体" w:hAnsi="宋体" w:cs="Arial"/>
          <w:kern w:val="0"/>
          <w:szCs w:val="21"/>
        </w:rPr>
        <w:t>月</w:t>
      </w:r>
      <w:r w:rsidR="000578F4">
        <w:rPr>
          <w:rFonts w:ascii="宋体" w:eastAsia="宋体" w:hAnsi="宋体" w:cs="Arial" w:hint="eastAsia"/>
          <w:kern w:val="0"/>
          <w:szCs w:val="21"/>
        </w:rPr>
        <w:t>十三</w:t>
      </w:r>
      <w:bookmarkStart w:id="0" w:name="_GoBack"/>
      <w:bookmarkEnd w:id="0"/>
      <w:r w:rsidRPr="00275D88">
        <w:rPr>
          <w:rFonts w:ascii="宋体" w:eastAsia="宋体" w:hAnsi="宋体" w:cs="Arial"/>
          <w:kern w:val="0"/>
          <w:szCs w:val="21"/>
        </w:rPr>
        <w:t>日</w:t>
      </w:r>
    </w:p>
    <w:p w:rsidR="00601D0D" w:rsidRPr="006136E1" w:rsidRDefault="002630C1">
      <w:pPr>
        <w:rPr>
          <w:rFonts w:ascii="宋体" w:eastAsia="宋体" w:hAnsi="宋体"/>
          <w:sz w:val="24"/>
          <w:szCs w:val="24"/>
        </w:rPr>
      </w:pPr>
    </w:p>
    <w:sectPr w:rsidR="00601D0D" w:rsidRPr="006136E1" w:rsidSect="008E3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7A" w:rsidRDefault="0045407A" w:rsidP="00484A24">
      <w:r>
        <w:separator/>
      </w:r>
    </w:p>
  </w:endnote>
  <w:endnote w:type="continuationSeparator" w:id="0">
    <w:p w:rsidR="0045407A" w:rsidRDefault="0045407A"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7A" w:rsidRDefault="0045407A" w:rsidP="00484A24">
      <w:r>
        <w:separator/>
      </w:r>
    </w:p>
  </w:footnote>
  <w:footnote w:type="continuationSeparator" w:id="0">
    <w:p w:rsidR="0045407A" w:rsidRDefault="0045407A"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5AA4"/>
    <w:rsid w:val="00054C8A"/>
    <w:rsid w:val="000578F4"/>
    <w:rsid w:val="000F0C04"/>
    <w:rsid w:val="00134C88"/>
    <w:rsid w:val="00143949"/>
    <w:rsid w:val="00157004"/>
    <w:rsid w:val="00160087"/>
    <w:rsid w:val="00163206"/>
    <w:rsid w:val="001A1770"/>
    <w:rsid w:val="001A63BA"/>
    <w:rsid w:val="001B7F12"/>
    <w:rsid w:val="001E4548"/>
    <w:rsid w:val="00220BAF"/>
    <w:rsid w:val="002630C1"/>
    <w:rsid w:val="00275D88"/>
    <w:rsid w:val="002C4589"/>
    <w:rsid w:val="002C6047"/>
    <w:rsid w:val="002D31E1"/>
    <w:rsid w:val="0045407A"/>
    <w:rsid w:val="00484A24"/>
    <w:rsid w:val="004A2B33"/>
    <w:rsid w:val="004C5745"/>
    <w:rsid w:val="004F3440"/>
    <w:rsid w:val="005143B9"/>
    <w:rsid w:val="0053504F"/>
    <w:rsid w:val="00543AE3"/>
    <w:rsid w:val="00547C38"/>
    <w:rsid w:val="00556F91"/>
    <w:rsid w:val="00575A0C"/>
    <w:rsid w:val="005B2944"/>
    <w:rsid w:val="00603B86"/>
    <w:rsid w:val="006136E1"/>
    <w:rsid w:val="007E5331"/>
    <w:rsid w:val="008152BF"/>
    <w:rsid w:val="00831ADD"/>
    <w:rsid w:val="008458E8"/>
    <w:rsid w:val="0085274D"/>
    <w:rsid w:val="008552FD"/>
    <w:rsid w:val="00862005"/>
    <w:rsid w:val="008B2A21"/>
    <w:rsid w:val="008E392A"/>
    <w:rsid w:val="008F1D54"/>
    <w:rsid w:val="00981D3D"/>
    <w:rsid w:val="00990913"/>
    <w:rsid w:val="009C6B57"/>
    <w:rsid w:val="00A13A65"/>
    <w:rsid w:val="00A71C46"/>
    <w:rsid w:val="00A779BC"/>
    <w:rsid w:val="00B4510C"/>
    <w:rsid w:val="00BB7E4C"/>
    <w:rsid w:val="00BE72B1"/>
    <w:rsid w:val="00C21B09"/>
    <w:rsid w:val="00C708B8"/>
    <w:rsid w:val="00C846EE"/>
    <w:rsid w:val="00CB7407"/>
    <w:rsid w:val="00CD3D64"/>
    <w:rsid w:val="00E74E5E"/>
    <w:rsid w:val="00E758CB"/>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697655558">
      <w:bodyDiv w:val="1"/>
      <w:marLeft w:val="0"/>
      <w:marRight w:val="0"/>
      <w:marTop w:val="0"/>
      <w:marBottom w:val="0"/>
      <w:divBdr>
        <w:top w:val="none" w:sz="0" w:space="0" w:color="auto"/>
        <w:left w:val="none" w:sz="0" w:space="0" w:color="auto"/>
        <w:bottom w:val="none" w:sz="0" w:space="0" w:color="auto"/>
        <w:right w:val="none" w:sz="0" w:space="0" w:color="auto"/>
      </w:divBdr>
    </w:div>
    <w:div w:id="1117140390">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791432534">
      <w:bodyDiv w:val="1"/>
      <w:marLeft w:val="0"/>
      <w:marRight w:val="0"/>
      <w:marTop w:val="0"/>
      <w:marBottom w:val="0"/>
      <w:divBdr>
        <w:top w:val="none" w:sz="0" w:space="0" w:color="auto"/>
        <w:left w:val="none" w:sz="0" w:space="0" w:color="auto"/>
        <w:bottom w:val="none" w:sz="0" w:space="0" w:color="auto"/>
        <w:right w:val="none" w:sz="0" w:space="0" w:color="auto"/>
      </w:divBdr>
    </w:div>
    <w:div w:id="1860313543">
      <w:bodyDiv w:val="1"/>
      <w:marLeft w:val="0"/>
      <w:marRight w:val="0"/>
      <w:marTop w:val="0"/>
      <w:marBottom w:val="0"/>
      <w:divBdr>
        <w:top w:val="none" w:sz="0" w:space="0" w:color="auto"/>
        <w:left w:val="none" w:sz="0" w:space="0" w:color="auto"/>
        <w:bottom w:val="none" w:sz="0" w:space="0" w:color="auto"/>
        <w:right w:val="none" w:sz="0" w:space="0" w:color="auto"/>
      </w:divBdr>
    </w:div>
    <w:div w:id="1891650657">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6831515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bchina.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4</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2024-03-12T16:01:00Z</dcterms:created>
  <dcterms:modified xsi:type="dcterms:W3CDTF">2024-03-12T16:01:00Z</dcterms:modified>
</cp:coreProperties>
</file>