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7D26F3">
        <w:rPr>
          <w:rFonts w:ascii="Arial" w:eastAsiaTheme="minorEastAsia" w:hAnsi="Arial" w:cs="Arial" w:hint="eastAsia"/>
          <w:b/>
          <w:bCs/>
          <w:kern w:val="0"/>
          <w:szCs w:val="21"/>
        </w:rPr>
        <w:t>万得基金</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7D26F3">
        <w:rPr>
          <w:rFonts w:ascii="Arial" w:hAnsi="Arial" w:cs="Arial" w:hint="eastAsia"/>
          <w:szCs w:val="21"/>
        </w:rPr>
        <w:t>上海万得基金销售有限公司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7D26F3">
        <w:rPr>
          <w:rFonts w:ascii="Arial" w:hAnsi="Arial" w:cs="Arial" w:hint="eastAsia"/>
          <w:szCs w:val="21"/>
        </w:rPr>
        <w:t>万得基金</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BA5DF7">
        <w:rPr>
          <w:rFonts w:ascii="Arial" w:hAnsi="Arial" w:cs="Arial"/>
          <w:szCs w:val="21"/>
        </w:rPr>
        <w:t>4</w:t>
      </w:r>
      <w:r w:rsidR="00032518" w:rsidRPr="000147DB">
        <w:rPr>
          <w:rFonts w:ascii="Arial" w:hAnsi="Arial" w:cs="Arial" w:hint="eastAsia"/>
          <w:szCs w:val="21"/>
        </w:rPr>
        <w:t>年</w:t>
      </w:r>
      <w:r w:rsidR="007D26F3">
        <w:rPr>
          <w:rFonts w:ascii="Arial" w:hAnsi="Arial" w:cs="Arial" w:hint="eastAsia"/>
          <w:szCs w:val="21"/>
        </w:rPr>
        <w:t>2</w:t>
      </w:r>
      <w:r w:rsidR="00032518" w:rsidRPr="000147DB">
        <w:rPr>
          <w:rFonts w:ascii="Arial" w:hAnsi="Arial" w:cs="Arial" w:hint="eastAsia"/>
          <w:szCs w:val="21"/>
        </w:rPr>
        <w:t>月</w:t>
      </w:r>
      <w:r w:rsidR="00566984">
        <w:rPr>
          <w:rFonts w:ascii="Arial" w:hAnsi="Arial" w:cs="Arial" w:hint="eastAsia"/>
          <w:szCs w:val="21"/>
        </w:rPr>
        <w:t>7</w:t>
      </w:r>
      <w:r w:rsidRPr="000147DB">
        <w:rPr>
          <w:rFonts w:ascii="Arial" w:hAnsi="Arial" w:cs="Arial" w:hint="eastAsia"/>
          <w:szCs w:val="21"/>
        </w:rPr>
        <w:t>日起新增委托</w:t>
      </w:r>
      <w:r w:rsidR="007D26F3">
        <w:rPr>
          <w:rFonts w:ascii="Arial" w:hAnsi="Arial" w:cs="Arial" w:hint="eastAsia"/>
          <w:szCs w:val="21"/>
        </w:rPr>
        <w:t>万得基金</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7D26F3">
        <w:rPr>
          <w:rFonts w:ascii="Arial" w:hAnsi="Arial" w:cs="Arial" w:hint="eastAsia"/>
          <w:szCs w:val="21"/>
        </w:rPr>
        <w:t>万得基金</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500" w:type="dxa"/>
        <w:tblLook w:val="04A0"/>
      </w:tblPr>
      <w:tblGrid>
        <w:gridCol w:w="1129"/>
        <w:gridCol w:w="3119"/>
        <w:gridCol w:w="1134"/>
        <w:gridCol w:w="1134"/>
        <w:gridCol w:w="1984"/>
      </w:tblGrid>
      <w:tr w:rsidR="002B7241" w:rsidRPr="00622415" w:rsidTr="00D538B2">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4D7F8C" w:rsidRPr="00622415" w:rsidTr="004D7F8C">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szCs w:val="21"/>
              </w:rPr>
              <w:t>001362</w:t>
            </w:r>
          </w:p>
        </w:tc>
        <w:tc>
          <w:tcPr>
            <w:tcW w:w="3119" w:type="dxa"/>
            <w:tcBorders>
              <w:top w:val="nil"/>
              <w:left w:val="nil"/>
              <w:bottom w:val="single" w:sz="4" w:space="0" w:color="auto"/>
              <w:right w:val="single" w:sz="4" w:space="0" w:color="auto"/>
            </w:tcBorders>
            <w:shd w:val="clear" w:color="000000" w:fill="FFFFFF"/>
            <w:noWrap/>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szCs w:val="21"/>
              </w:rPr>
              <w:t>景顺长城领先回报灵活配置混合型证券投资基金</w:t>
            </w:r>
            <w:r w:rsidRPr="004D7F8C">
              <w:rPr>
                <w:rFonts w:ascii="Arial" w:eastAsiaTheme="minorEastAsia"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是</w:t>
            </w:r>
          </w:p>
        </w:tc>
      </w:tr>
      <w:tr w:rsidR="004D7F8C" w:rsidRPr="00622415" w:rsidTr="004D7F8C">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4D7F8C" w:rsidRPr="004D7F8C" w:rsidRDefault="004D7F8C" w:rsidP="004D7F8C">
            <w:pPr>
              <w:widowControl/>
              <w:rPr>
                <w:rFonts w:ascii="Arial" w:eastAsiaTheme="minorEastAsia" w:hAnsi="Arial" w:cs="Arial"/>
                <w:szCs w:val="21"/>
              </w:rPr>
            </w:pPr>
            <w:r w:rsidRPr="004D7F8C">
              <w:rPr>
                <w:rFonts w:ascii="Arial" w:eastAsiaTheme="minorEastAsia" w:hAnsi="Arial" w:cs="Arial"/>
                <w:szCs w:val="21"/>
              </w:rPr>
              <w:t>001379</w:t>
            </w:r>
          </w:p>
        </w:tc>
        <w:tc>
          <w:tcPr>
            <w:tcW w:w="3119" w:type="dxa"/>
            <w:tcBorders>
              <w:top w:val="nil"/>
              <w:left w:val="nil"/>
              <w:bottom w:val="single" w:sz="4" w:space="0" w:color="auto"/>
              <w:right w:val="single" w:sz="4" w:space="0" w:color="auto"/>
            </w:tcBorders>
            <w:shd w:val="clear" w:color="000000" w:fill="FFFFFF"/>
            <w:noWrap/>
            <w:vAlign w:val="center"/>
          </w:tcPr>
          <w:p w:rsidR="004D7F8C" w:rsidRPr="004D7F8C" w:rsidRDefault="004D7F8C" w:rsidP="004D7F8C">
            <w:pPr>
              <w:widowControl/>
              <w:rPr>
                <w:rFonts w:ascii="Arial" w:eastAsiaTheme="minorEastAsia" w:hAnsi="Arial" w:cs="Arial"/>
                <w:szCs w:val="21"/>
              </w:rPr>
            </w:pPr>
            <w:r w:rsidRPr="004D7F8C">
              <w:rPr>
                <w:rFonts w:ascii="Arial" w:eastAsiaTheme="minorEastAsia" w:hAnsi="Arial" w:cs="Arial"/>
                <w:szCs w:val="21"/>
              </w:rPr>
              <w:t>景顺长城领先回报灵活配置混合型证券投资基金</w:t>
            </w:r>
            <w:r w:rsidRPr="004D7F8C">
              <w:rPr>
                <w:rFonts w:ascii="Arial" w:eastAsiaTheme="minorEastAsia"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不适用</w:t>
            </w:r>
          </w:p>
        </w:tc>
      </w:tr>
      <w:tr w:rsidR="004D7F8C" w:rsidRPr="00622415" w:rsidTr="004D7F8C">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4D7F8C" w:rsidRPr="004D7F8C" w:rsidRDefault="004D7F8C" w:rsidP="004D7F8C">
            <w:pPr>
              <w:widowControl/>
              <w:rPr>
                <w:rFonts w:ascii="Arial" w:eastAsiaTheme="minorEastAsia" w:hAnsi="Arial" w:cs="Arial"/>
                <w:szCs w:val="21"/>
              </w:rPr>
            </w:pPr>
            <w:r w:rsidRPr="004D7F8C">
              <w:rPr>
                <w:rFonts w:ascii="Arial" w:eastAsiaTheme="minorEastAsia" w:hAnsi="Arial" w:cs="Arial"/>
                <w:szCs w:val="21"/>
              </w:rPr>
              <w:t>001506</w:t>
            </w:r>
          </w:p>
        </w:tc>
        <w:tc>
          <w:tcPr>
            <w:tcW w:w="3119" w:type="dxa"/>
            <w:tcBorders>
              <w:top w:val="nil"/>
              <w:left w:val="nil"/>
              <w:bottom w:val="single" w:sz="4" w:space="0" w:color="auto"/>
              <w:right w:val="single" w:sz="4" w:space="0" w:color="auto"/>
            </w:tcBorders>
            <w:shd w:val="clear" w:color="000000" w:fill="FFFFFF"/>
            <w:noWrap/>
            <w:vAlign w:val="center"/>
          </w:tcPr>
          <w:p w:rsidR="004D7F8C" w:rsidRPr="004D7F8C" w:rsidRDefault="004D7F8C" w:rsidP="004D7F8C">
            <w:pPr>
              <w:widowControl/>
              <w:rPr>
                <w:rFonts w:ascii="Arial" w:eastAsiaTheme="minorEastAsia" w:hAnsi="Arial" w:cs="Arial"/>
                <w:szCs w:val="21"/>
              </w:rPr>
            </w:pPr>
            <w:r w:rsidRPr="004D7F8C">
              <w:rPr>
                <w:rFonts w:ascii="Arial" w:eastAsiaTheme="minorEastAsia" w:hAnsi="Arial" w:cs="Arial"/>
                <w:szCs w:val="21"/>
              </w:rPr>
              <w:t>景顺长城泰和回报灵活配置混合型证券投资基金</w:t>
            </w:r>
            <w:r w:rsidRPr="004D7F8C">
              <w:rPr>
                <w:rFonts w:ascii="Arial" w:eastAsiaTheme="minorEastAsia"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是</w:t>
            </w:r>
          </w:p>
        </w:tc>
      </w:tr>
      <w:tr w:rsidR="004D7F8C" w:rsidRPr="00622415" w:rsidTr="004D7F8C">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4D7F8C" w:rsidRPr="004D7F8C" w:rsidRDefault="004D7F8C" w:rsidP="004D7F8C">
            <w:pPr>
              <w:widowControl/>
              <w:rPr>
                <w:rFonts w:ascii="Arial" w:eastAsiaTheme="minorEastAsia" w:hAnsi="Arial" w:cs="Arial"/>
                <w:szCs w:val="21"/>
              </w:rPr>
            </w:pPr>
            <w:r w:rsidRPr="004D7F8C">
              <w:rPr>
                <w:rFonts w:ascii="Arial" w:eastAsiaTheme="minorEastAsia" w:hAnsi="Arial" w:cs="Arial"/>
                <w:szCs w:val="21"/>
              </w:rPr>
              <w:t>001507</w:t>
            </w:r>
          </w:p>
        </w:tc>
        <w:tc>
          <w:tcPr>
            <w:tcW w:w="3119" w:type="dxa"/>
            <w:tcBorders>
              <w:top w:val="nil"/>
              <w:left w:val="nil"/>
              <w:bottom w:val="single" w:sz="4" w:space="0" w:color="auto"/>
              <w:right w:val="single" w:sz="4" w:space="0" w:color="auto"/>
            </w:tcBorders>
            <w:shd w:val="clear" w:color="000000" w:fill="FFFFFF"/>
            <w:noWrap/>
            <w:vAlign w:val="center"/>
          </w:tcPr>
          <w:p w:rsidR="004D7F8C" w:rsidRPr="004D7F8C" w:rsidRDefault="004D7F8C" w:rsidP="004D7F8C">
            <w:pPr>
              <w:widowControl/>
              <w:rPr>
                <w:rFonts w:ascii="Arial" w:eastAsiaTheme="minorEastAsia" w:hAnsi="Arial" w:cs="Arial"/>
                <w:szCs w:val="21"/>
              </w:rPr>
            </w:pPr>
            <w:r w:rsidRPr="004D7F8C">
              <w:rPr>
                <w:rFonts w:ascii="Arial" w:eastAsiaTheme="minorEastAsia" w:hAnsi="Arial" w:cs="Arial"/>
                <w:szCs w:val="21"/>
              </w:rPr>
              <w:t>景顺长城泰和回报灵活配置混合型证券投资基金</w:t>
            </w:r>
            <w:r w:rsidRPr="004D7F8C">
              <w:rPr>
                <w:rFonts w:ascii="Arial" w:eastAsiaTheme="minorEastAsia"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4D7F8C" w:rsidRPr="004D7F8C" w:rsidRDefault="004D7F8C" w:rsidP="004D7F8C">
            <w:pPr>
              <w:widowControl/>
              <w:rPr>
                <w:rFonts w:ascii="Arial" w:eastAsiaTheme="minorEastAsia" w:hAnsi="Arial" w:cs="Arial"/>
                <w:color w:val="000000"/>
                <w:szCs w:val="21"/>
              </w:rPr>
            </w:pPr>
            <w:r w:rsidRPr="004D7F8C">
              <w:rPr>
                <w:rFonts w:ascii="Arial" w:eastAsiaTheme="minorEastAsia" w:hAnsi="Arial" w:cs="Arial"/>
                <w:color w:val="000000"/>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7D26F3">
        <w:rPr>
          <w:rFonts w:ascii="Arial" w:hAnsi="Arial" w:cs="Arial" w:hint="eastAsia"/>
          <w:szCs w:val="21"/>
        </w:rPr>
        <w:t>万得基金</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7D26F3">
        <w:rPr>
          <w:rFonts w:ascii="Arial" w:hAnsi="Arial" w:cs="Arial" w:hint="eastAsia"/>
          <w:kern w:val="0"/>
          <w:szCs w:val="21"/>
        </w:rPr>
        <w:t>上海万得基金销售有限公司</w:t>
      </w:r>
    </w:p>
    <w:p w:rsidR="007D26F3" w:rsidRPr="007D26F3" w:rsidRDefault="007D26F3" w:rsidP="007D26F3">
      <w:pPr>
        <w:widowControl/>
        <w:spacing w:line="360" w:lineRule="auto"/>
        <w:ind w:firstLineChars="200" w:firstLine="420"/>
        <w:jc w:val="left"/>
        <w:rPr>
          <w:rFonts w:ascii="Arial" w:hAnsi="Arial" w:cs="Arial"/>
          <w:kern w:val="0"/>
          <w:szCs w:val="21"/>
        </w:rPr>
      </w:pPr>
      <w:r w:rsidRPr="007D26F3">
        <w:rPr>
          <w:rFonts w:ascii="Arial" w:hAnsi="Arial" w:cs="Arial" w:hint="eastAsia"/>
          <w:kern w:val="0"/>
          <w:szCs w:val="21"/>
        </w:rPr>
        <w:t>注册（办公）地址：中国</w:t>
      </w:r>
      <w:r w:rsidRPr="007D26F3">
        <w:rPr>
          <w:rFonts w:ascii="Arial" w:hAnsi="Arial" w:cs="Arial" w:hint="eastAsia"/>
          <w:kern w:val="0"/>
          <w:szCs w:val="21"/>
        </w:rPr>
        <w:t>(</w:t>
      </w:r>
      <w:r w:rsidRPr="007D26F3">
        <w:rPr>
          <w:rFonts w:ascii="Arial" w:hAnsi="Arial" w:cs="Arial" w:hint="eastAsia"/>
          <w:kern w:val="0"/>
          <w:szCs w:val="21"/>
        </w:rPr>
        <w:t>上海</w:t>
      </w:r>
      <w:r w:rsidRPr="007D26F3">
        <w:rPr>
          <w:rFonts w:ascii="Arial" w:hAnsi="Arial" w:cs="Arial" w:hint="eastAsia"/>
          <w:kern w:val="0"/>
          <w:szCs w:val="21"/>
        </w:rPr>
        <w:t>)</w:t>
      </w:r>
      <w:r w:rsidRPr="007D26F3">
        <w:rPr>
          <w:rFonts w:ascii="Arial" w:hAnsi="Arial" w:cs="Arial" w:hint="eastAsia"/>
          <w:kern w:val="0"/>
          <w:szCs w:val="21"/>
        </w:rPr>
        <w:t>自由贸易试验区浦明路</w:t>
      </w:r>
      <w:r w:rsidRPr="007D26F3">
        <w:rPr>
          <w:rFonts w:ascii="Arial" w:hAnsi="Arial" w:cs="Arial" w:hint="eastAsia"/>
          <w:kern w:val="0"/>
          <w:szCs w:val="21"/>
        </w:rPr>
        <w:t>1500</w:t>
      </w:r>
      <w:r w:rsidRPr="007D26F3">
        <w:rPr>
          <w:rFonts w:ascii="Arial" w:hAnsi="Arial" w:cs="Arial" w:hint="eastAsia"/>
          <w:kern w:val="0"/>
          <w:szCs w:val="21"/>
        </w:rPr>
        <w:t>号</w:t>
      </w:r>
      <w:r w:rsidRPr="007D26F3">
        <w:rPr>
          <w:rFonts w:ascii="Arial" w:hAnsi="Arial" w:cs="Arial" w:hint="eastAsia"/>
          <w:kern w:val="0"/>
          <w:szCs w:val="21"/>
        </w:rPr>
        <w:t>8</w:t>
      </w:r>
      <w:r w:rsidRPr="007D26F3">
        <w:rPr>
          <w:rFonts w:ascii="Arial" w:hAnsi="Arial" w:cs="Arial" w:hint="eastAsia"/>
          <w:kern w:val="0"/>
          <w:szCs w:val="21"/>
        </w:rPr>
        <w:t>层</w:t>
      </w:r>
      <w:r w:rsidRPr="007D26F3">
        <w:rPr>
          <w:rFonts w:ascii="Arial" w:hAnsi="Arial" w:cs="Arial" w:hint="eastAsia"/>
          <w:kern w:val="0"/>
          <w:szCs w:val="21"/>
        </w:rPr>
        <w:t>M</w:t>
      </w:r>
      <w:r w:rsidRPr="007D26F3">
        <w:rPr>
          <w:rFonts w:ascii="Arial" w:hAnsi="Arial" w:cs="Arial" w:hint="eastAsia"/>
          <w:kern w:val="0"/>
          <w:szCs w:val="21"/>
        </w:rPr>
        <w:t>座</w:t>
      </w:r>
    </w:p>
    <w:p w:rsidR="007D26F3" w:rsidRPr="007D26F3" w:rsidRDefault="007D26F3" w:rsidP="007D26F3">
      <w:pPr>
        <w:widowControl/>
        <w:spacing w:line="360" w:lineRule="auto"/>
        <w:ind w:firstLineChars="200" w:firstLine="420"/>
        <w:jc w:val="left"/>
        <w:rPr>
          <w:rFonts w:ascii="Arial" w:hAnsi="Arial" w:cs="Arial"/>
          <w:kern w:val="0"/>
          <w:szCs w:val="21"/>
        </w:rPr>
      </w:pPr>
      <w:r w:rsidRPr="007D26F3">
        <w:rPr>
          <w:rFonts w:ascii="Arial" w:hAnsi="Arial" w:cs="Arial" w:hint="eastAsia"/>
          <w:kern w:val="0"/>
          <w:szCs w:val="21"/>
        </w:rPr>
        <w:t>法定代表人：简梦雯</w:t>
      </w:r>
    </w:p>
    <w:p w:rsidR="007D26F3" w:rsidRPr="007D26F3" w:rsidRDefault="007D26F3" w:rsidP="007D26F3">
      <w:pPr>
        <w:widowControl/>
        <w:spacing w:line="360" w:lineRule="auto"/>
        <w:ind w:firstLineChars="200" w:firstLine="420"/>
        <w:jc w:val="left"/>
        <w:rPr>
          <w:rFonts w:ascii="Arial" w:hAnsi="Arial" w:cs="Arial"/>
          <w:kern w:val="0"/>
          <w:szCs w:val="21"/>
        </w:rPr>
      </w:pPr>
      <w:r w:rsidRPr="007D26F3">
        <w:rPr>
          <w:rFonts w:ascii="Arial" w:hAnsi="Arial" w:cs="Arial" w:hint="eastAsia"/>
          <w:kern w:val="0"/>
          <w:szCs w:val="21"/>
        </w:rPr>
        <w:t>联系人：余可</w:t>
      </w:r>
    </w:p>
    <w:p w:rsidR="007D26F3" w:rsidRPr="007D26F3" w:rsidRDefault="007D26F3" w:rsidP="007D26F3">
      <w:pPr>
        <w:widowControl/>
        <w:spacing w:line="360" w:lineRule="auto"/>
        <w:ind w:firstLineChars="200" w:firstLine="420"/>
        <w:jc w:val="left"/>
        <w:rPr>
          <w:rFonts w:ascii="Arial" w:hAnsi="Arial" w:cs="Arial"/>
          <w:kern w:val="0"/>
          <w:szCs w:val="21"/>
        </w:rPr>
      </w:pPr>
      <w:r w:rsidRPr="007D26F3">
        <w:rPr>
          <w:rFonts w:ascii="Arial" w:hAnsi="Arial" w:cs="Arial" w:hint="eastAsia"/>
          <w:kern w:val="0"/>
          <w:szCs w:val="21"/>
        </w:rPr>
        <w:t>客户服务电话：</w:t>
      </w:r>
      <w:r w:rsidRPr="007D26F3">
        <w:rPr>
          <w:rFonts w:ascii="Arial" w:hAnsi="Arial" w:cs="Arial" w:hint="eastAsia"/>
          <w:kern w:val="0"/>
          <w:szCs w:val="21"/>
        </w:rPr>
        <w:t>400-799-1888</w:t>
      </w:r>
    </w:p>
    <w:p w:rsidR="00B84339" w:rsidRDefault="007D26F3" w:rsidP="007D26F3">
      <w:pPr>
        <w:widowControl/>
        <w:spacing w:line="360" w:lineRule="auto"/>
        <w:ind w:firstLineChars="200" w:firstLine="420"/>
        <w:jc w:val="left"/>
        <w:rPr>
          <w:rFonts w:ascii="Arial" w:hAnsi="Arial" w:cs="Arial"/>
          <w:kern w:val="0"/>
          <w:szCs w:val="21"/>
        </w:rPr>
      </w:pPr>
      <w:r w:rsidRPr="007D26F3">
        <w:rPr>
          <w:rFonts w:ascii="Arial" w:hAnsi="Arial" w:cs="Arial" w:hint="eastAsia"/>
          <w:kern w:val="0"/>
          <w:szCs w:val="21"/>
        </w:rPr>
        <w:t>网址：</w:t>
      </w:r>
      <w:r>
        <w:rPr>
          <w:rFonts w:ascii="Arial" w:hAnsi="Arial" w:cs="Arial" w:hint="eastAsia"/>
          <w:kern w:val="0"/>
          <w:szCs w:val="21"/>
        </w:rPr>
        <w:t>www.520fund.com.c</w:t>
      </w:r>
      <w:r w:rsidR="00032AE6" w:rsidRPr="00032AE6">
        <w:rPr>
          <w:rFonts w:ascii="Arial" w:hAnsi="Arial" w:cs="Arial" w:hint="eastAsia"/>
          <w:kern w:val="0"/>
          <w:szCs w:val="21"/>
        </w:rPr>
        <w:t>n</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lastRenderedPageBreak/>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7D26F3">
        <w:rPr>
          <w:rFonts w:ascii="Arial" w:hAnsi="Arial" w:cs="Arial" w:hint="eastAsia"/>
          <w:kern w:val="0"/>
          <w:szCs w:val="21"/>
        </w:rPr>
        <w:t>上海万得基金销售有限公司</w:t>
      </w:r>
    </w:p>
    <w:p w:rsidR="007D26F3" w:rsidRPr="007D26F3" w:rsidRDefault="007D26F3" w:rsidP="007D26F3">
      <w:pPr>
        <w:widowControl/>
        <w:spacing w:line="360" w:lineRule="auto"/>
        <w:ind w:firstLineChars="200" w:firstLine="420"/>
        <w:jc w:val="left"/>
        <w:rPr>
          <w:rFonts w:ascii="Arial" w:hAnsi="Arial" w:cs="Arial"/>
          <w:kern w:val="0"/>
          <w:szCs w:val="21"/>
        </w:rPr>
      </w:pPr>
      <w:r w:rsidRPr="007D26F3">
        <w:rPr>
          <w:rFonts w:ascii="Arial" w:hAnsi="Arial" w:cs="Arial" w:hint="eastAsia"/>
          <w:kern w:val="0"/>
          <w:szCs w:val="21"/>
        </w:rPr>
        <w:t>客户服务电话：</w:t>
      </w:r>
      <w:r w:rsidRPr="007D26F3">
        <w:rPr>
          <w:rFonts w:ascii="Arial" w:hAnsi="Arial" w:cs="Arial" w:hint="eastAsia"/>
          <w:kern w:val="0"/>
          <w:szCs w:val="21"/>
        </w:rPr>
        <w:t>400-799-1888</w:t>
      </w:r>
    </w:p>
    <w:p w:rsidR="007D26F3" w:rsidRDefault="007D26F3" w:rsidP="007D26F3">
      <w:pPr>
        <w:widowControl/>
        <w:spacing w:line="360" w:lineRule="auto"/>
        <w:ind w:firstLineChars="200" w:firstLine="420"/>
        <w:jc w:val="left"/>
        <w:rPr>
          <w:rFonts w:ascii="Arial" w:hAnsi="Arial" w:cs="Arial"/>
          <w:kern w:val="0"/>
          <w:szCs w:val="21"/>
        </w:rPr>
      </w:pPr>
      <w:r w:rsidRPr="007D26F3">
        <w:rPr>
          <w:rFonts w:ascii="Arial" w:hAnsi="Arial" w:cs="Arial" w:hint="eastAsia"/>
          <w:kern w:val="0"/>
          <w:szCs w:val="21"/>
        </w:rPr>
        <w:t>网址：</w:t>
      </w:r>
      <w:r>
        <w:rPr>
          <w:rFonts w:ascii="Arial" w:hAnsi="Arial" w:cs="Arial" w:hint="eastAsia"/>
          <w:kern w:val="0"/>
          <w:szCs w:val="21"/>
        </w:rPr>
        <w:t>www.520fund.com.c</w:t>
      </w:r>
      <w:r w:rsidRPr="00032AE6">
        <w:rPr>
          <w:rFonts w:ascii="Arial" w:hAnsi="Arial" w:cs="Arial" w:hint="eastAsia"/>
          <w:kern w:val="0"/>
          <w:szCs w:val="21"/>
        </w:rPr>
        <w:t>n</w:t>
      </w:r>
    </w:p>
    <w:p w:rsidR="000237E9" w:rsidRPr="007D26F3"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w:t>
      </w:r>
      <w:r w:rsidRPr="00FD5083">
        <w:rPr>
          <w:rFonts w:ascii="Arial" w:hAnsi="Arial" w:cs="Arial"/>
          <w:color w:val="000000"/>
          <w:kern w:val="0"/>
          <w:szCs w:val="21"/>
        </w:rPr>
        <w:lastRenderedPageBreak/>
        <w:t>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BA5DF7">
        <w:rPr>
          <w:rFonts w:ascii="Arial" w:hAnsi="Arial" w:cs="Arial" w:hint="eastAsia"/>
          <w:kern w:val="0"/>
          <w:szCs w:val="21"/>
        </w:rPr>
        <w:t>四</w:t>
      </w:r>
      <w:r w:rsidRPr="00FD5083">
        <w:rPr>
          <w:rFonts w:ascii="Arial" w:hAnsi="Arial" w:cs="Arial"/>
          <w:kern w:val="0"/>
          <w:szCs w:val="21"/>
        </w:rPr>
        <w:t>年</w:t>
      </w:r>
      <w:r w:rsidR="007D26F3">
        <w:rPr>
          <w:rFonts w:ascii="Arial" w:hAnsi="Arial" w:cs="Arial" w:hint="eastAsia"/>
          <w:kern w:val="0"/>
          <w:szCs w:val="21"/>
        </w:rPr>
        <w:t>二</w:t>
      </w:r>
      <w:r w:rsidR="00527CFF" w:rsidRPr="00FD5083">
        <w:rPr>
          <w:rFonts w:ascii="Arial" w:hAnsi="Arial" w:cs="Arial"/>
          <w:kern w:val="0"/>
          <w:szCs w:val="21"/>
        </w:rPr>
        <w:t>月</w:t>
      </w:r>
      <w:r w:rsidR="00566984">
        <w:rPr>
          <w:rFonts w:ascii="Arial" w:hAnsi="Arial" w:cs="Arial" w:hint="eastAsia"/>
          <w:kern w:val="0"/>
          <w:szCs w:val="21"/>
        </w:rPr>
        <w:t>七</w:t>
      </w:r>
      <w:bookmarkStart w:id="0" w:name="_GoBack"/>
      <w:bookmarkEnd w:id="0"/>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C8" w:rsidRDefault="00834CC8" w:rsidP="008E6554">
      <w:r>
        <w:separator/>
      </w:r>
    </w:p>
  </w:endnote>
  <w:endnote w:type="continuationSeparator" w:id="0">
    <w:p w:rsidR="00834CC8" w:rsidRDefault="00834CC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C8" w:rsidRDefault="00834CC8" w:rsidP="008E6554">
      <w:r>
        <w:separator/>
      </w:r>
    </w:p>
  </w:footnote>
  <w:footnote w:type="continuationSeparator" w:id="0">
    <w:p w:rsidR="00834CC8" w:rsidRDefault="00834CC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32AE6"/>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243"/>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402DA"/>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D7F8C"/>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66984"/>
    <w:rsid w:val="0057475A"/>
    <w:rsid w:val="00574C87"/>
    <w:rsid w:val="00575AE2"/>
    <w:rsid w:val="0057728B"/>
    <w:rsid w:val="005813B8"/>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0F9E"/>
    <w:rsid w:val="00794CB5"/>
    <w:rsid w:val="00794FE2"/>
    <w:rsid w:val="007A1BC3"/>
    <w:rsid w:val="007A54E7"/>
    <w:rsid w:val="007B0164"/>
    <w:rsid w:val="007B0F40"/>
    <w:rsid w:val="007B1208"/>
    <w:rsid w:val="007B2867"/>
    <w:rsid w:val="007B3CC8"/>
    <w:rsid w:val="007B4377"/>
    <w:rsid w:val="007B6639"/>
    <w:rsid w:val="007D26F3"/>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C4A78"/>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A5DF7"/>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45231"/>
    <w:rsid w:val="00D5086B"/>
    <w:rsid w:val="00D5324E"/>
    <w:rsid w:val="00D538B2"/>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3E0C"/>
    <w:rsid w:val="00EF4360"/>
    <w:rsid w:val="00EF4BB2"/>
    <w:rsid w:val="00F0297F"/>
    <w:rsid w:val="00F03DB3"/>
    <w:rsid w:val="00F06DDB"/>
    <w:rsid w:val="00F14B04"/>
    <w:rsid w:val="00F343D0"/>
    <w:rsid w:val="00F34693"/>
    <w:rsid w:val="00F401A7"/>
    <w:rsid w:val="00F42F90"/>
    <w:rsid w:val="00F476F3"/>
    <w:rsid w:val="00F5481C"/>
    <w:rsid w:val="00F646A8"/>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1411</Characters>
  <Application>Microsoft Office Word</Application>
  <DocSecurity>4</DocSecurity>
  <Lines>11</Lines>
  <Paragraphs>3</Paragraphs>
  <ScaleCrop>false</ScaleCrop>
  <Company>JDJR</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2024-02-06T16:01:00Z</dcterms:created>
  <dcterms:modified xsi:type="dcterms:W3CDTF">2024-02-06T16:01:00Z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