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5978" w:rsidRDefault="00B55978" w:rsidP="00686954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B55978" w:rsidRDefault="00B55978">
      <w:pPr>
        <w:jc w:val="center"/>
      </w:pPr>
      <w:r>
        <w:rPr>
          <w:rFonts w:cs="Times New Roman" w:hint="eastAsia"/>
          <w:b/>
          <w:sz w:val="48"/>
          <w:szCs w:val="48"/>
        </w:rPr>
        <w:t>东方金元宝货币市场基金(A类)暂停500万元以上（不含500万元）申购、转换转入、定期定额投资公告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55978" w:rsidRDefault="00B55978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公告送出日期：2024年2月6日</w:t>
      </w:r>
    </w:p>
    <w:p w:rsidR="00B55978" w:rsidRDefault="00B55978" w:rsidP="00686954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>东方金元宝货币市场基金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>东方金元宝货币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>001987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基金前端交易代码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>001987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>东方基金管理股份有限公司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>《东方金元宝货币市场基金基金合同》、《东方金元宝货币市场基金招募说明书》及相关法律法规。</w:t>
            </w:r>
          </w:p>
        </w:tc>
      </w:tr>
      <w:tr w:rsidR="00B55978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>2024年2月7日</w:t>
            </w:r>
          </w:p>
        </w:tc>
      </w:tr>
      <w:tr w:rsidR="00B55978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78" w:rsidRDefault="00B55978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>2024年2月7日</w:t>
            </w:r>
          </w:p>
        </w:tc>
      </w:tr>
      <w:tr w:rsidR="00B55978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78" w:rsidRDefault="00B55978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>2024年2月7日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东方金元宝货币A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东方金元宝货币C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001987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019507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-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5,000,000.00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-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5,000,000.00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-</w:t>
            </w:r>
          </w:p>
        </w:tc>
      </w:tr>
      <w:tr w:rsidR="00B5597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78" w:rsidRDefault="00B55978">
            <w:r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5,000,000.00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78" w:rsidRDefault="00B55978">
            <w:r>
              <w:rPr>
                <w:rFonts w:hint="eastAsia"/>
              </w:rPr>
              <w:t>-</w:t>
            </w:r>
          </w:p>
        </w:tc>
      </w:tr>
    </w:tbl>
    <w:p w:rsidR="00B55978" w:rsidRDefault="00B55978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 xml:space="preserve">自2024年02月07日起，本基金管理人暂停接受投资者对本基金（A类）的单笔金额500万元以上（不含500万元）申购（包括日常申购和定期定额申购）、转换转入申请，且单个基金账户单日累计申购（包括日常申购和定期定额申购）及转换转入金额不得超过500万元以上（不含500万元）。对于超过限额的申请，本基金管理人有权拒绝，不予确认。 </w:t>
      </w:r>
    </w:p>
    <w:p w:rsidR="00B55978" w:rsidRDefault="00B55978" w:rsidP="00686954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B55978" w:rsidRDefault="00B55978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2.1 恢复办理本基金的大额申购（包括日常申购和定期定额申购）、大额转换转入业务的日期，本基金管理人将另行公告。</w:t>
      </w:r>
      <w:r>
        <w:rPr>
          <w:rFonts w:hint="eastAsia"/>
          <w:szCs w:val="21"/>
        </w:rPr>
        <w:br/>
        <w:t xml:space="preserve">　　2.2 除有另行公告外，在上述业务暂停期间，本基金的赎回、转换转出等其他业务照常办理。</w:t>
      </w:r>
      <w:r>
        <w:rPr>
          <w:rFonts w:hint="eastAsia"/>
          <w:szCs w:val="21"/>
        </w:rPr>
        <w:br/>
        <w:t xml:space="preserve">　　2.3 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  <w:r>
        <w:rPr>
          <w:rFonts w:hint="eastAsia"/>
          <w:szCs w:val="21"/>
        </w:rPr>
        <w:br/>
        <w:t xml:space="preserve">　　2.4 如有疑问，请拨打客户服务热线：400-628-5888（免长途话费），或登陆公司网站www.orient-fund.com获取相关信息。</w:t>
      </w:r>
      <w:r>
        <w:rPr>
          <w:rFonts w:hint="eastAsia"/>
          <w:szCs w:val="21"/>
        </w:rPr>
        <w:br/>
        <w:t xml:space="preserve">　　特此公告。</w:t>
      </w:r>
    </w:p>
    <w:p w:rsidR="00B55978" w:rsidRDefault="00B55978" w:rsidP="0068695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55978" w:rsidRDefault="00B55978" w:rsidP="0068695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55978" w:rsidRDefault="00B55978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B55978" w:rsidRDefault="00B55978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2024年2月6日</w:t>
      </w:r>
      <w:bookmarkEnd w:id="22"/>
    </w:p>
    <w:sectPr w:rsidR="00B55978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78" w:rsidRDefault="00B55978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B55978" w:rsidRDefault="00B55978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78" w:rsidRDefault="00B55978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78" w:rsidRDefault="00B55978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B55978" w:rsidRDefault="00B55978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78" w:rsidRDefault="00B55978">
    <w:pPr>
      <w:pStyle w:val="a7"/>
      <w:jc w:val="right"/>
      <w:rPr>
        <w:rFonts w:hint="eastAsia"/>
      </w:rPr>
    </w:pPr>
    <w:r>
      <w:rPr>
        <w:rFonts w:hint="eastAsia"/>
      </w:rPr>
      <w:t>东方金元宝货币市场基金(A类)暂停500万元以上（不含500万元）申购、转换转入、定期定额投资公告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oNotDisplayPageBoundaries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54"/>
    <w:rsid w:val="00270A88"/>
    <w:rsid w:val="00686954"/>
    <w:rsid w:val="00B5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D451-58A8-42BD-AF26-DA03EE7B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2024-02-05T16:02:00Z</dcterms:created>
  <dcterms:modified xsi:type="dcterms:W3CDTF">2024-02-05T16:02:00Z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