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99" w:rsidRPr="00110B35" w:rsidRDefault="00DE761D" w:rsidP="00487D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61D">
        <w:rPr>
          <w:rFonts w:ascii="Times New Roman" w:hAnsi="Times New Roman" w:cs="Times New Roman" w:hint="eastAsia"/>
          <w:b/>
          <w:sz w:val="28"/>
          <w:szCs w:val="28"/>
        </w:rPr>
        <w:t>汇添富民丰回报混合型证券投资基金</w:t>
      </w:r>
      <w:r w:rsidR="00110B35" w:rsidRPr="00110B35">
        <w:rPr>
          <w:rFonts w:ascii="Times New Roman" w:hAnsi="Times New Roman" w:cs="Times New Roman"/>
          <w:b/>
          <w:sz w:val="28"/>
          <w:szCs w:val="28"/>
        </w:rPr>
        <w:t>清算报告提示性公告</w:t>
      </w:r>
    </w:p>
    <w:p w:rsidR="00110B35" w:rsidRDefault="00DE761D" w:rsidP="00487D2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E761D">
        <w:rPr>
          <w:rFonts w:ascii="Times New Roman" w:hAnsi="Times New Roman" w:cs="Times New Roman" w:hint="eastAsia"/>
          <w:sz w:val="24"/>
          <w:szCs w:val="24"/>
        </w:rPr>
        <w:t>汇添富民丰回报混合型证券投资基金</w:t>
      </w:r>
      <w:r w:rsidR="00110B35">
        <w:rPr>
          <w:rFonts w:ascii="Times New Roman" w:hAnsi="Times New Roman" w:cs="Times New Roman" w:hint="eastAsia"/>
          <w:sz w:val="24"/>
          <w:szCs w:val="24"/>
        </w:rPr>
        <w:t>自</w:t>
      </w:r>
      <w:r w:rsidRPr="00DE761D">
        <w:rPr>
          <w:rFonts w:ascii="Times New Roman" w:hAnsi="Times New Roman" w:cs="Times New Roman" w:hint="eastAsia"/>
          <w:sz w:val="24"/>
          <w:szCs w:val="24"/>
        </w:rPr>
        <w:t>2024</w:t>
      </w:r>
      <w:r w:rsidRPr="00DE761D">
        <w:rPr>
          <w:rFonts w:ascii="Times New Roman" w:hAnsi="Times New Roman" w:cs="Times New Roman" w:hint="eastAsia"/>
          <w:sz w:val="24"/>
          <w:szCs w:val="24"/>
        </w:rPr>
        <w:t>年</w:t>
      </w:r>
      <w:r w:rsidRPr="00DE761D">
        <w:rPr>
          <w:rFonts w:ascii="Times New Roman" w:hAnsi="Times New Roman" w:cs="Times New Roman" w:hint="eastAsia"/>
          <w:sz w:val="24"/>
          <w:szCs w:val="24"/>
        </w:rPr>
        <w:t>1</w:t>
      </w:r>
      <w:r w:rsidRPr="00DE761D">
        <w:rPr>
          <w:rFonts w:ascii="Times New Roman" w:hAnsi="Times New Roman" w:cs="Times New Roman" w:hint="eastAsia"/>
          <w:sz w:val="24"/>
          <w:szCs w:val="24"/>
        </w:rPr>
        <w:t>月</w:t>
      </w:r>
      <w:r w:rsidRPr="00DE761D">
        <w:rPr>
          <w:rFonts w:ascii="Times New Roman" w:hAnsi="Times New Roman" w:cs="Times New Roman" w:hint="eastAsia"/>
          <w:sz w:val="24"/>
          <w:szCs w:val="24"/>
        </w:rPr>
        <w:t>3</w:t>
      </w:r>
      <w:r w:rsidRPr="00DE761D">
        <w:rPr>
          <w:rFonts w:ascii="Times New Roman" w:hAnsi="Times New Roman" w:cs="Times New Roman" w:hint="eastAsia"/>
          <w:sz w:val="24"/>
          <w:szCs w:val="24"/>
        </w:rPr>
        <w:t>日</w:t>
      </w:r>
      <w:r w:rsidR="00110B35">
        <w:rPr>
          <w:rFonts w:ascii="Times New Roman" w:hAnsi="Times New Roman" w:cs="Times New Roman"/>
          <w:sz w:val="24"/>
          <w:szCs w:val="24"/>
        </w:rPr>
        <w:t>进入清算</w:t>
      </w:r>
      <w:r w:rsidR="00110B35">
        <w:rPr>
          <w:rFonts w:ascii="Times New Roman" w:hAnsi="Times New Roman" w:cs="Times New Roman" w:hint="eastAsia"/>
          <w:sz w:val="24"/>
          <w:szCs w:val="24"/>
        </w:rPr>
        <w:t>期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  <w:r w:rsidR="00110B35">
        <w:rPr>
          <w:rFonts w:ascii="Times New Roman" w:hAnsi="Times New Roman" w:cs="Times New Roman" w:hint="eastAsia"/>
          <w:sz w:val="24"/>
          <w:szCs w:val="24"/>
        </w:rPr>
        <w:t>清算报告全文于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024</w:t>
      </w:r>
      <w:r w:rsidR="00110B35">
        <w:rPr>
          <w:rFonts w:ascii="Times New Roman" w:hAnsi="Times New Roman" w:cs="Times New Roman"/>
          <w:sz w:val="24"/>
          <w:szCs w:val="24"/>
        </w:rPr>
        <w:t>年</w:t>
      </w:r>
      <w:r w:rsidR="00C42B0C">
        <w:rPr>
          <w:rFonts w:ascii="Times New Roman" w:hAnsi="Times New Roman" w:cs="Times New Roman"/>
          <w:sz w:val="24"/>
          <w:szCs w:val="24"/>
        </w:rPr>
        <w:t>2</w:t>
      </w:r>
      <w:r w:rsidR="00110B35">
        <w:rPr>
          <w:rFonts w:ascii="Times New Roman" w:hAnsi="Times New Roman" w:cs="Times New Roman"/>
          <w:sz w:val="24"/>
          <w:szCs w:val="24"/>
        </w:rPr>
        <w:t>月</w:t>
      </w:r>
      <w:r w:rsidR="00C42B0C">
        <w:rPr>
          <w:rFonts w:ascii="Times New Roman" w:hAnsi="Times New Roman" w:cs="Times New Roman"/>
          <w:sz w:val="24"/>
          <w:szCs w:val="24"/>
        </w:rPr>
        <w:t>2</w:t>
      </w:r>
      <w:r w:rsidR="00110B35">
        <w:rPr>
          <w:rFonts w:ascii="Times New Roman" w:hAnsi="Times New Roman" w:cs="Times New Roman"/>
          <w:sz w:val="24"/>
          <w:szCs w:val="24"/>
        </w:rPr>
        <w:t>日</w:t>
      </w:r>
      <w:r w:rsidR="00487D25">
        <w:rPr>
          <w:rFonts w:ascii="Times New Roman" w:hAnsi="Times New Roman" w:cs="Times New Roman"/>
          <w:sz w:val="24"/>
          <w:szCs w:val="24"/>
        </w:rPr>
        <w:t>在本公司网站</w:t>
      </w:r>
      <w:r w:rsidR="00487D25">
        <w:rPr>
          <w:rFonts w:ascii="Times New Roman" w:hAnsi="Times New Roman" w:cs="Times New Roman" w:hint="eastAsia"/>
          <w:sz w:val="24"/>
          <w:szCs w:val="24"/>
        </w:rPr>
        <w:t>（</w:t>
      </w:r>
      <w:r w:rsidR="00487D25" w:rsidRPr="00487D25">
        <w:rPr>
          <w:rFonts w:ascii="Times New Roman" w:hAnsi="Times New Roman" w:cs="Times New Roman"/>
          <w:sz w:val="24"/>
          <w:szCs w:val="24"/>
        </w:rPr>
        <w:t>www.99fund.com</w:t>
      </w:r>
      <w:r w:rsidR="00487D25">
        <w:rPr>
          <w:rFonts w:ascii="Times New Roman" w:hAnsi="Times New Roman" w:cs="Times New Roman" w:hint="eastAsia"/>
          <w:sz w:val="24"/>
          <w:szCs w:val="24"/>
        </w:rPr>
        <w:t>）和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中国证监会基金电子披露网站（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http://eid.csrc.gov.cn/fund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）披露</w:t>
      </w:r>
      <w:r w:rsidR="00487D25">
        <w:rPr>
          <w:rFonts w:ascii="Times New Roman" w:hAnsi="Times New Roman" w:cs="Times New Roman" w:hint="eastAsia"/>
          <w:sz w:val="24"/>
          <w:szCs w:val="24"/>
        </w:rPr>
        <w:t>，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供投资者查阅</w:t>
      </w:r>
      <w:r w:rsidR="00487D25">
        <w:rPr>
          <w:rFonts w:ascii="Times New Roman" w:hAnsi="Times New Roman" w:cs="Times New Roman" w:hint="eastAsia"/>
          <w:sz w:val="24"/>
          <w:szCs w:val="24"/>
        </w:rPr>
        <w:t>。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如有疑问可拨打本公司客服电话（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400-888-9918</w:t>
      </w:r>
      <w:r w:rsidR="00487D25" w:rsidRPr="00487D25">
        <w:rPr>
          <w:rFonts w:ascii="Times New Roman" w:hAnsi="Times New Roman" w:cs="Times New Roman" w:hint="eastAsia"/>
          <w:sz w:val="24"/>
          <w:szCs w:val="24"/>
        </w:rPr>
        <w:t>）咨询。</w:t>
      </w:r>
    </w:p>
    <w:p w:rsidR="00DE761D" w:rsidRDefault="00DE761D" w:rsidP="00487D25">
      <w:pPr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DE761D">
        <w:rPr>
          <w:rFonts w:ascii="Times New Roman" w:hAnsi="Times New Roman" w:cs="Times New Roman" w:hint="eastAsia"/>
          <w:sz w:val="24"/>
          <w:szCs w:val="24"/>
        </w:rPr>
        <w:t>特此公告。</w:t>
      </w:r>
    </w:p>
    <w:p w:rsidR="00487D25" w:rsidRDefault="00487D25" w:rsidP="00487D2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7D25" w:rsidRDefault="00487D25" w:rsidP="00487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汇添富基金管理股份有限公司</w:t>
      </w:r>
    </w:p>
    <w:p w:rsidR="00487D25" w:rsidRPr="00110B35" w:rsidRDefault="00DE761D" w:rsidP="00487D2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61D">
        <w:rPr>
          <w:rFonts w:ascii="Times New Roman" w:hAnsi="Times New Roman" w:cs="Times New Roman" w:hint="eastAsia"/>
          <w:sz w:val="24"/>
          <w:szCs w:val="24"/>
        </w:rPr>
        <w:t>2024</w:t>
      </w:r>
      <w:r w:rsidRPr="00DE761D">
        <w:rPr>
          <w:rFonts w:ascii="Times New Roman" w:hAnsi="Times New Roman" w:cs="Times New Roman" w:hint="eastAsia"/>
          <w:sz w:val="24"/>
          <w:szCs w:val="24"/>
        </w:rPr>
        <w:t>年</w:t>
      </w:r>
      <w:r w:rsidR="00C42B0C">
        <w:rPr>
          <w:rFonts w:ascii="Times New Roman" w:hAnsi="Times New Roman" w:cs="Times New Roman"/>
          <w:sz w:val="24"/>
          <w:szCs w:val="24"/>
        </w:rPr>
        <w:t>2</w:t>
      </w:r>
      <w:r w:rsidRPr="00DE761D">
        <w:rPr>
          <w:rFonts w:ascii="Times New Roman" w:hAnsi="Times New Roman" w:cs="Times New Roman" w:hint="eastAsia"/>
          <w:sz w:val="24"/>
          <w:szCs w:val="24"/>
        </w:rPr>
        <w:t>月</w:t>
      </w:r>
      <w:r w:rsidR="00C42B0C">
        <w:rPr>
          <w:rFonts w:ascii="Times New Roman" w:hAnsi="Times New Roman" w:cs="Times New Roman"/>
          <w:sz w:val="24"/>
          <w:szCs w:val="24"/>
        </w:rPr>
        <w:t>2</w:t>
      </w:r>
      <w:r w:rsidRPr="00DE761D">
        <w:rPr>
          <w:rFonts w:ascii="Times New Roman" w:hAnsi="Times New Roman" w:cs="Times New Roman" w:hint="eastAsia"/>
          <w:sz w:val="24"/>
          <w:szCs w:val="24"/>
        </w:rPr>
        <w:t>日</w:t>
      </w:r>
    </w:p>
    <w:sectPr w:rsidR="00487D25" w:rsidRPr="00110B35" w:rsidSect="00551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8B" w:rsidRDefault="0034688B" w:rsidP="00FC2DB6">
      <w:r>
        <w:separator/>
      </w:r>
    </w:p>
  </w:endnote>
  <w:endnote w:type="continuationSeparator" w:id="0">
    <w:p w:rsidR="0034688B" w:rsidRDefault="0034688B" w:rsidP="00FC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8B" w:rsidRDefault="0034688B" w:rsidP="00FC2DB6">
      <w:r>
        <w:separator/>
      </w:r>
    </w:p>
  </w:footnote>
  <w:footnote w:type="continuationSeparator" w:id="0">
    <w:p w:rsidR="0034688B" w:rsidRDefault="0034688B" w:rsidP="00FC2D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D85"/>
    <w:rsid w:val="00110B35"/>
    <w:rsid w:val="00122D95"/>
    <w:rsid w:val="001A35B5"/>
    <w:rsid w:val="001C2EDE"/>
    <w:rsid w:val="0034688B"/>
    <w:rsid w:val="00384BCE"/>
    <w:rsid w:val="00487D25"/>
    <w:rsid w:val="005354EB"/>
    <w:rsid w:val="00551097"/>
    <w:rsid w:val="005E02FB"/>
    <w:rsid w:val="007D3648"/>
    <w:rsid w:val="00AF6668"/>
    <w:rsid w:val="00B149B4"/>
    <w:rsid w:val="00C34CB4"/>
    <w:rsid w:val="00C42B0C"/>
    <w:rsid w:val="00C45D98"/>
    <w:rsid w:val="00C46FFB"/>
    <w:rsid w:val="00DD55C4"/>
    <w:rsid w:val="00DE10B0"/>
    <w:rsid w:val="00DE59FC"/>
    <w:rsid w:val="00DE761D"/>
    <w:rsid w:val="00E171F8"/>
    <w:rsid w:val="00E5115A"/>
    <w:rsid w:val="00E73D85"/>
    <w:rsid w:val="00F4531E"/>
    <w:rsid w:val="00F51CCF"/>
    <w:rsid w:val="00FC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0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2D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2D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2D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2D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76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76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4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孙天成</dc:creator>
  <cp:keywords/>
  <dc:description/>
  <cp:lastModifiedBy>ZHONGM</cp:lastModifiedBy>
  <cp:revision>2</cp:revision>
  <dcterms:created xsi:type="dcterms:W3CDTF">2024-02-01T16:01:00Z</dcterms:created>
  <dcterms:modified xsi:type="dcterms:W3CDTF">2024-02-01T16:01:00Z</dcterms:modified>
</cp:coreProperties>
</file>