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1E192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805605" w:rsidP="0080560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05605">
        <w:rPr>
          <w:rFonts w:ascii="仿宋" w:eastAsia="仿宋" w:hAnsi="仿宋" w:hint="eastAsia"/>
          <w:color w:val="000000" w:themeColor="text1"/>
          <w:sz w:val="28"/>
          <w:szCs w:val="28"/>
        </w:rPr>
        <w:t>万家创业板2年定期开放混合型证券投资基金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805605">
        <w:rPr>
          <w:rFonts w:ascii="仿宋" w:eastAsia="仿宋" w:hAnsi="仿宋" w:hint="eastAsia"/>
          <w:color w:val="000000" w:themeColor="text1"/>
          <w:sz w:val="28"/>
          <w:szCs w:val="28"/>
        </w:rPr>
        <w:t>万家内需增长一年持有期混合型证券投资基金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805605">
        <w:rPr>
          <w:rFonts w:ascii="仿宋" w:eastAsia="仿宋" w:hAnsi="仿宋" w:hint="eastAsia"/>
          <w:color w:val="000000" w:themeColor="text1"/>
          <w:sz w:val="28"/>
          <w:szCs w:val="28"/>
        </w:rPr>
        <w:t>万家惠裕回报6个月持有期混合型证券投资基金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805605">
        <w:rPr>
          <w:rFonts w:ascii="仿宋" w:eastAsia="仿宋" w:hAnsi="仿宋" w:hint="eastAsia"/>
          <w:color w:val="000000" w:themeColor="text1"/>
          <w:sz w:val="28"/>
          <w:szCs w:val="28"/>
        </w:rPr>
        <w:t>万家景气驱动混合型证券投资基金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73B6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66E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3F5F9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bookmarkStart w:id="0" w:name="_GoBack"/>
      <w:bookmarkEnd w:id="0"/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B41D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66E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3F5F95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805605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DD" w:rsidRDefault="006F4ADD" w:rsidP="009A149B">
      <w:r>
        <w:separator/>
      </w:r>
    </w:p>
  </w:endnote>
  <w:endnote w:type="continuationSeparator" w:id="0">
    <w:p w:rsidR="006F4ADD" w:rsidRDefault="006F4AD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3448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3448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E192A" w:rsidRPr="001E192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DD" w:rsidRDefault="006F4ADD" w:rsidP="009A149B">
      <w:r>
        <w:separator/>
      </w:r>
    </w:p>
  </w:footnote>
  <w:footnote w:type="continuationSeparator" w:id="0">
    <w:p w:rsidR="006F4ADD" w:rsidRDefault="006F4AD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445A9"/>
    <w:rsid w:val="00146307"/>
    <w:rsid w:val="00147206"/>
    <w:rsid w:val="001533B2"/>
    <w:rsid w:val="001622FE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D04AB"/>
    <w:rsid w:val="001D2521"/>
    <w:rsid w:val="001D74AE"/>
    <w:rsid w:val="001E192A"/>
    <w:rsid w:val="001E7CAD"/>
    <w:rsid w:val="001F125D"/>
    <w:rsid w:val="001F15CB"/>
    <w:rsid w:val="001F533E"/>
    <w:rsid w:val="0021172E"/>
    <w:rsid w:val="0021225B"/>
    <w:rsid w:val="002219B1"/>
    <w:rsid w:val="00221DE2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5F95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1633"/>
    <w:rsid w:val="004624FB"/>
    <w:rsid w:val="00466E64"/>
    <w:rsid w:val="00467E81"/>
    <w:rsid w:val="004744B6"/>
    <w:rsid w:val="004748B9"/>
    <w:rsid w:val="004755C4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595"/>
    <w:rsid w:val="004C0673"/>
    <w:rsid w:val="004C3109"/>
    <w:rsid w:val="004C44C4"/>
    <w:rsid w:val="004C538A"/>
    <w:rsid w:val="004C625A"/>
    <w:rsid w:val="004C6355"/>
    <w:rsid w:val="004D0606"/>
    <w:rsid w:val="004E0583"/>
    <w:rsid w:val="004E1D5E"/>
    <w:rsid w:val="004E5402"/>
    <w:rsid w:val="004E630B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51C6"/>
    <w:rsid w:val="00577544"/>
    <w:rsid w:val="00582D8F"/>
    <w:rsid w:val="0058332E"/>
    <w:rsid w:val="005837B0"/>
    <w:rsid w:val="00596AC1"/>
    <w:rsid w:val="005A408B"/>
    <w:rsid w:val="005A46AE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E4941"/>
    <w:rsid w:val="006E55E9"/>
    <w:rsid w:val="006E5DE5"/>
    <w:rsid w:val="006E7335"/>
    <w:rsid w:val="006F1E9F"/>
    <w:rsid w:val="006F4ADD"/>
    <w:rsid w:val="006F6724"/>
    <w:rsid w:val="006F7431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605"/>
    <w:rsid w:val="0080773A"/>
    <w:rsid w:val="00812F8D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A1AFA"/>
    <w:rsid w:val="008A2CE2"/>
    <w:rsid w:val="008A3460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604A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34486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16D4"/>
    <w:rsid w:val="00DB6F0A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9FC0-5CB2-4C23-B08C-0DFFC3DA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2024-11-14T16:02:00Z</dcterms:created>
  <dcterms:modified xsi:type="dcterms:W3CDTF">2024-11-14T16:02:00Z</dcterms:modified>
</cp:coreProperties>
</file>