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A71C93">
        <w:rPr>
          <w:rFonts w:hint="eastAsia"/>
          <w:b/>
          <w:sz w:val="28"/>
          <w:szCs w:val="30"/>
        </w:rPr>
        <w:t>浙江泰隆</w:t>
      </w:r>
      <w:r w:rsidR="00602D03">
        <w:rPr>
          <w:rFonts w:hint="eastAsia"/>
          <w:b/>
          <w:sz w:val="28"/>
          <w:szCs w:val="30"/>
        </w:rPr>
        <w:t>商业</w:t>
      </w:r>
      <w:r w:rsidR="007E6E1F">
        <w:rPr>
          <w:rFonts w:hint="eastAsia"/>
          <w:b/>
          <w:sz w:val="28"/>
          <w:szCs w:val="30"/>
        </w:rPr>
        <w:t>银行股份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w:t>
      </w:r>
      <w:bookmarkStart w:id="0" w:name="_GoBack"/>
      <w:bookmarkEnd w:id="0"/>
      <w:r w:rsidRPr="00320084">
        <w:rPr>
          <w:rFonts w:ascii="宋体" w:hAnsi="宋体"/>
          <w:szCs w:val="21"/>
        </w:rPr>
        <w:t>司”）</w:t>
      </w:r>
      <w:r w:rsidRPr="00320084">
        <w:rPr>
          <w:rFonts w:ascii="宋体" w:hAnsi="宋体" w:hint="eastAsia"/>
          <w:szCs w:val="21"/>
        </w:rPr>
        <w:t>与</w:t>
      </w:r>
      <w:r w:rsidR="00A71C93">
        <w:rPr>
          <w:rFonts w:ascii="宋体" w:hAnsi="宋体" w:hint="eastAsia"/>
          <w:szCs w:val="21"/>
        </w:rPr>
        <w:t>浙江泰隆商业</w:t>
      </w:r>
      <w:r w:rsidR="007E6E1F">
        <w:rPr>
          <w:rFonts w:ascii="宋体" w:hAnsi="宋体" w:hint="eastAsia"/>
          <w:szCs w:val="21"/>
        </w:rPr>
        <w:t>银行股份</w:t>
      </w:r>
      <w:r w:rsidR="00535FAB" w:rsidRPr="00535FAB">
        <w:rPr>
          <w:rFonts w:ascii="宋体" w:hAnsi="宋体" w:hint="eastAsia"/>
          <w:szCs w:val="21"/>
        </w:rPr>
        <w:t>有限公司</w:t>
      </w:r>
      <w:r w:rsidR="00FC09B7" w:rsidRPr="00FC09B7">
        <w:rPr>
          <w:rFonts w:ascii="宋体" w:hAnsi="宋体" w:hint="eastAsia"/>
          <w:szCs w:val="21"/>
        </w:rPr>
        <w:t>（以下简称“</w:t>
      </w:r>
      <w:r w:rsidR="00A71C93">
        <w:rPr>
          <w:rFonts w:ascii="宋体" w:hAnsi="宋体" w:hint="eastAsia"/>
          <w:szCs w:val="21"/>
        </w:rPr>
        <w:t>浙江泰隆商业</w:t>
      </w:r>
      <w:r w:rsidR="007E6E1F">
        <w:rPr>
          <w:rFonts w:ascii="宋体" w:hAnsi="宋体" w:hint="eastAsia"/>
          <w:szCs w:val="21"/>
        </w:rPr>
        <w:t>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3617F4">
        <w:rPr>
          <w:rFonts w:ascii="宋体" w:hAnsi="宋体" w:hint="eastAsia"/>
          <w:szCs w:val="21"/>
        </w:rPr>
        <w:t>1</w:t>
      </w:r>
      <w:r w:rsidR="00750489" w:rsidRPr="00E626A9">
        <w:rPr>
          <w:rFonts w:ascii="宋体" w:hAnsi="宋体" w:hint="eastAsia"/>
          <w:szCs w:val="21"/>
        </w:rPr>
        <w:t>月</w:t>
      </w:r>
      <w:r w:rsidR="00A71C93">
        <w:rPr>
          <w:rFonts w:ascii="宋体" w:hAnsi="宋体" w:hint="eastAsia"/>
          <w:szCs w:val="21"/>
        </w:rPr>
        <w:t>26</w:t>
      </w:r>
      <w:r w:rsidR="00750489" w:rsidRPr="00E626A9">
        <w:rPr>
          <w:rFonts w:ascii="宋体" w:hAnsi="宋体" w:hint="eastAsia"/>
          <w:szCs w:val="21"/>
        </w:rPr>
        <w:t>日</w:t>
      </w:r>
      <w:r w:rsidR="00596370" w:rsidRPr="00E626A9">
        <w:rPr>
          <w:rFonts w:ascii="宋体" w:hAnsi="宋体" w:hint="eastAsia"/>
          <w:szCs w:val="21"/>
        </w:rPr>
        <w:t>起，</w:t>
      </w:r>
      <w:r w:rsidR="00A71C93">
        <w:rPr>
          <w:rFonts w:ascii="宋体" w:hAnsi="宋体" w:hint="eastAsia"/>
          <w:szCs w:val="21"/>
        </w:rPr>
        <w:t>浙江泰隆商业</w:t>
      </w:r>
      <w:r w:rsidR="007E6E1F">
        <w:rPr>
          <w:rFonts w:ascii="宋体" w:hAnsi="宋体" w:hint="eastAsia"/>
          <w:szCs w:val="21"/>
        </w:rPr>
        <w:t>银行</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3617F4">
        <w:rPr>
          <w:rFonts w:ascii="宋体" w:hAnsi="宋体" w:hint="eastAsia"/>
          <w:szCs w:val="21"/>
        </w:rPr>
        <w:t>1</w:t>
      </w:r>
      <w:r>
        <w:rPr>
          <w:rFonts w:ascii="宋体" w:hAnsi="宋体" w:hint="eastAsia"/>
          <w:szCs w:val="21"/>
        </w:rPr>
        <w:t>月</w:t>
      </w:r>
      <w:r w:rsidR="00A71C93">
        <w:rPr>
          <w:rFonts w:ascii="宋体" w:hAnsi="宋体" w:hint="eastAsia"/>
          <w:szCs w:val="21"/>
        </w:rPr>
        <w:t>26</w:t>
      </w:r>
      <w:r w:rsidR="00295342">
        <w:rPr>
          <w:rFonts w:ascii="宋体" w:hAnsi="宋体" w:hint="eastAsia"/>
          <w:szCs w:val="21"/>
        </w:rPr>
        <w:t>日起，投资者可通过</w:t>
      </w:r>
      <w:r w:rsidR="00A71C93">
        <w:rPr>
          <w:rFonts w:ascii="宋体" w:hAnsi="宋体" w:hint="eastAsia"/>
          <w:szCs w:val="21"/>
        </w:rPr>
        <w:t>浙江泰隆商业</w:t>
      </w:r>
      <w:r w:rsidR="007E6E1F">
        <w:rPr>
          <w:rFonts w:ascii="宋体" w:hAnsi="宋体" w:hint="eastAsia"/>
          <w:szCs w:val="21"/>
        </w:rPr>
        <w:t>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BE2806" w:rsidRPr="00535FAB" w:rsidTr="00535FAB">
        <w:trPr>
          <w:jc w:val="center"/>
        </w:trPr>
        <w:tc>
          <w:tcPr>
            <w:tcW w:w="1129" w:type="dxa"/>
            <w:shd w:val="clear" w:color="auto" w:fill="auto"/>
          </w:tcPr>
          <w:p w:rsidR="00BE2806" w:rsidRDefault="00A71C93" w:rsidP="00535FAB">
            <w:pPr>
              <w:spacing w:line="360" w:lineRule="auto"/>
              <w:jc w:val="center"/>
              <w:rPr>
                <w:sz w:val="20"/>
              </w:rPr>
            </w:pPr>
            <w:r>
              <w:rPr>
                <w:rFonts w:hint="eastAsia"/>
                <w:sz w:val="20"/>
              </w:rPr>
              <w:t>012931</w:t>
            </w:r>
          </w:p>
        </w:tc>
        <w:tc>
          <w:tcPr>
            <w:tcW w:w="4999" w:type="dxa"/>
            <w:shd w:val="clear" w:color="auto" w:fill="auto"/>
          </w:tcPr>
          <w:p w:rsidR="00BE2806" w:rsidRPr="007014E4" w:rsidRDefault="009E0456" w:rsidP="00535FAB">
            <w:pPr>
              <w:spacing w:line="360" w:lineRule="auto"/>
              <w:jc w:val="center"/>
              <w:rPr>
                <w:sz w:val="20"/>
              </w:rPr>
            </w:pPr>
            <w:r w:rsidRPr="009E0456">
              <w:rPr>
                <w:rFonts w:hint="eastAsia"/>
                <w:sz w:val="20"/>
              </w:rPr>
              <w:t>平安</w:t>
            </w:r>
            <w:r w:rsidR="00A71C93">
              <w:rPr>
                <w:rFonts w:hint="eastAsia"/>
                <w:sz w:val="20"/>
              </w:rPr>
              <w:t>双季盈</w:t>
            </w:r>
            <w:r w:rsidR="00A71C93">
              <w:rPr>
                <w:rFonts w:hint="eastAsia"/>
                <w:sz w:val="20"/>
              </w:rPr>
              <w:t>6</w:t>
            </w:r>
            <w:r w:rsidR="00A71C93">
              <w:rPr>
                <w:rFonts w:hint="eastAsia"/>
                <w:sz w:val="20"/>
              </w:rPr>
              <w:t>个月持有期债券型</w:t>
            </w:r>
            <w:r w:rsidRPr="009E0456">
              <w:rPr>
                <w:rFonts w:hint="eastAsia"/>
                <w:sz w:val="20"/>
              </w:rPr>
              <w:t>证券投资基金（</w:t>
            </w:r>
            <w:r w:rsidR="003617F4">
              <w:rPr>
                <w:sz w:val="20"/>
              </w:rPr>
              <w:t>A</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BE2806" w:rsidRPr="00535FAB" w:rsidTr="00535FAB">
        <w:trPr>
          <w:jc w:val="center"/>
        </w:trPr>
        <w:tc>
          <w:tcPr>
            <w:tcW w:w="1129" w:type="dxa"/>
            <w:shd w:val="clear" w:color="auto" w:fill="auto"/>
          </w:tcPr>
          <w:p w:rsidR="00BE2806" w:rsidRDefault="00A71C93" w:rsidP="00535FAB">
            <w:pPr>
              <w:spacing w:line="360" w:lineRule="auto"/>
              <w:jc w:val="center"/>
              <w:rPr>
                <w:sz w:val="20"/>
              </w:rPr>
            </w:pPr>
            <w:r>
              <w:rPr>
                <w:rFonts w:hint="eastAsia"/>
                <w:sz w:val="20"/>
              </w:rPr>
              <w:t>012932</w:t>
            </w:r>
          </w:p>
        </w:tc>
        <w:tc>
          <w:tcPr>
            <w:tcW w:w="4999" w:type="dxa"/>
            <w:shd w:val="clear" w:color="auto" w:fill="auto"/>
          </w:tcPr>
          <w:p w:rsidR="00BE2806" w:rsidRPr="007014E4" w:rsidRDefault="003617F4" w:rsidP="00535FAB">
            <w:pPr>
              <w:spacing w:line="360" w:lineRule="auto"/>
              <w:jc w:val="center"/>
              <w:rPr>
                <w:sz w:val="20"/>
              </w:rPr>
            </w:pPr>
            <w:r w:rsidRPr="009E0456">
              <w:rPr>
                <w:rFonts w:hint="eastAsia"/>
                <w:sz w:val="20"/>
              </w:rPr>
              <w:t>平安</w:t>
            </w:r>
            <w:r w:rsidR="00A71C93" w:rsidRPr="00A71C93">
              <w:rPr>
                <w:rFonts w:hint="eastAsia"/>
                <w:sz w:val="20"/>
              </w:rPr>
              <w:t>双季盈</w:t>
            </w:r>
            <w:r w:rsidR="00A71C93" w:rsidRPr="00A71C93">
              <w:rPr>
                <w:rFonts w:hint="eastAsia"/>
                <w:sz w:val="20"/>
              </w:rPr>
              <w:t>6</w:t>
            </w:r>
            <w:r w:rsidR="00A71C93" w:rsidRPr="00A71C93">
              <w:rPr>
                <w:rFonts w:hint="eastAsia"/>
                <w:sz w:val="20"/>
              </w:rPr>
              <w:t>个月持有期债券型</w:t>
            </w:r>
            <w:r w:rsidRPr="009E0456">
              <w:rPr>
                <w:rFonts w:hint="eastAsia"/>
                <w:sz w:val="20"/>
              </w:rPr>
              <w:t>证券投资基金（</w:t>
            </w:r>
            <w:r w:rsidR="00A71C93">
              <w:rPr>
                <w:sz w:val="20"/>
              </w:rPr>
              <w:t>C</w:t>
            </w:r>
            <w:r w:rsidRPr="009E0456">
              <w:rPr>
                <w:rFonts w:hint="eastAsia"/>
                <w:sz w:val="20"/>
              </w:rPr>
              <w:t>类）</w:t>
            </w:r>
          </w:p>
        </w:tc>
        <w:tc>
          <w:tcPr>
            <w:tcW w:w="840"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BE2806" w:rsidRPr="00535FAB" w:rsidRDefault="00BE2806" w:rsidP="00535FAB">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BE2806" w:rsidRPr="00535FAB" w:rsidRDefault="003617F4"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lastRenderedPageBreak/>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A71C93">
        <w:rPr>
          <w:rFonts w:ascii="宋体" w:hAnsi="宋体" w:hint="eastAsia"/>
          <w:szCs w:val="21"/>
        </w:rPr>
        <w:t>浙江泰隆商业</w:t>
      </w:r>
      <w:r w:rsidR="007E6E1F">
        <w:rPr>
          <w:rFonts w:ascii="宋体" w:hAnsi="宋体" w:hint="eastAsia"/>
          <w:szCs w:val="21"/>
        </w:rPr>
        <w:t>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A71C93">
        <w:rPr>
          <w:rFonts w:ascii="宋体" w:hAnsi="宋体" w:hint="eastAsia"/>
          <w:szCs w:val="21"/>
        </w:rPr>
        <w:t>浙江泰隆商业</w:t>
      </w:r>
      <w:r w:rsidR="007E6E1F">
        <w:rPr>
          <w:rFonts w:ascii="宋体" w:hAnsi="宋体" w:hint="eastAsia"/>
          <w:szCs w:val="21"/>
        </w:rPr>
        <w:t>银行</w:t>
      </w:r>
      <w:r w:rsidR="00846160" w:rsidRPr="00846160">
        <w:rPr>
          <w:rFonts w:ascii="宋体" w:hAnsi="宋体" w:hint="eastAsia"/>
          <w:szCs w:val="21"/>
        </w:rPr>
        <w:t>所有，请投资者咨询</w:t>
      </w:r>
      <w:r w:rsidR="00A71C93">
        <w:rPr>
          <w:rFonts w:ascii="宋体" w:hAnsi="宋体" w:hint="eastAsia"/>
          <w:szCs w:val="21"/>
        </w:rPr>
        <w:t>浙江泰隆商业</w:t>
      </w:r>
      <w:r w:rsidR="007E6E1F">
        <w:rPr>
          <w:rFonts w:ascii="宋体" w:hAnsi="宋体" w:hint="eastAsia"/>
          <w:szCs w:val="21"/>
        </w:rPr>
        <w:t>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A71C93">
        <w:rPr>
          <w:rFonts w:ascii="宋体" w:hAnsi="宋体" w:hint="eastAsia"/>
          <w:szCs w:val="21"/>
        </w:rPr>
        <w:t>浙江泰隆商业</w:t>
      </w:r>
      <w:r w:rsidR="007E6E1F">
        <w:rPr>
          <w:rFonts w:ascii="宋体" w:hAnsi="宋体" w:hint="eastAsia"/>
          <w:szCs w:val="21"/>
        </w:rPr>
        <w:t>银行</w:t>
      </w:r>
      <w:r w:rsidR="00846160" w:rsidRPr="00846160">
        <w:rPr>
          <w:rFonts w:ascii="宋体" w:hAnsi="宋体" w:hint="eastAsia"/>
          <w:szCs w:val="21"/>
        </w:rPr>
        <w:t>决定和执行，本公司根据</w:t>
      </w:r>
      <w:r w:rsidR="00A71C93">
        <w:rPr>
          <w:rFonts w:ascii="宋体" w:hAnsi="宋体" w:hint="eastAsia"/>
          <w:szCs w:val="21"/>
        </w:rPr>
        <w:t>浙江泰隆商业</w:t>
      </w:r>
      <w:r w:rsidR="007E6E1F">
        <w:rPr>
          <w:rFonts w:ascii="宋体" w:hAnsi="宋体" w:hint="eastAsia"/>
          <w:szCs w:val="21"/>
        </w:rPr>
        <w:t>银行</w:t>
      </w:r>
      <w:r w:rsidR="00846160" w:rsidRPr="00846160">
        <w:rPr>
          <w:rFonts w:ascii="宋体" w:hAnsi="宋体" w:hint="eastAsia"/>
          <w:szCs w:val="21"/>
        </w:rPr>
        <w:t>提供的费率折扣办理，若费率优惠活动内容变更，以</w:t>
      </w:r>
      <w:r w:rsidR="00A71C93">
        <w:rPr>
          <w:rFonts w:ascii="宋体" w:hAnsi="宋体" w:hint="eastAsia"/>
          <w:szCs w:val="21"/>
        </w:rPr>
        <w:t>浙江泰隆商业</w:t>
      </w:r>
      <w:r w:rsidR="007E6E1F">
        <w:rPr>
          <w:rFonts w:ascii="宋体" w:hAnsi="宋体" w:hint="eastAsia"/>
          <w:szCs w:val="21"/>
        </w:rPr>
        <w:t>银行</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A71C93">
        <w:rPr>
          <w:rFonts w:ascii="宋体" w:hAnsi="宋体" w:hint="eastAsia"/>
          <w:szCs w:val="21"/>
        </w:rPr>
        <w:t>浙江泰隆商业</w:t>
      </w:r>
      <w:r w:rsidR="007E6E1F">
        <w:rPr>
          <w:rFonts w:ascii="宋体" w:hAnsi="宋体" w:hint="eastAsia"/>
          <w:szCs w:val="21"/>
        </w:rPr>
        <w:t>银行</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A71C93">
        <w:rPr>
          <w:rFonts w:ascii="宋体" w:hAnsi="宋体" w:hint="eastAsia"/>
          <w:szCs w:val="21"/>
        </w:rPr>
        <w:t>95347</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A71C93">
        <w:rPr>
          <w:rFonts w:ascii="宋体" w:hAnsi="宋体" w:hint="eastAsia"/>
          <w:szCs w:val="21"/>
        </w:rPr>
        <w:t>zjtlcb</w:t>
      </w:r>
      <w:r w:rsidR="00BE2806">
        <w:rPr>
          <w:rFonts w:ascii="宋体" w:hAnsi="宋体"/>
          <w:szCs w:val="21"/>
        </w:rPr>
        <w:t>.com</w:t>
      </w:r>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3617F4">
        <w:rPr>
          <w:rFonts w:ascii="宋体" w:hAnsi="宋体" w:hint="eastAsia"/>
          <w:szCs w:val="21"/>
        </w:rPr>
        <w:t>1</w:t>
      </w:r>
      <w:r w:rsidR="00750489" w:rsidRPr="00DB735C">
        <w:rPr>
          <w:rFonts w:ascii="宋体" w:hAnsi="宋体" w:hint="eastAsia"/>
          <w:szCs w:val="21"/>
        </w:rPr>
        <w:t>月</w:t>
      </w:r>
      <w:r w:rsidR="004147FD">
        <w:rPr>
          <w:rFonts w:ascii="宋体" w:hAnsi="宋体" w:hint="eastAsia"/>
          <w:szCs w:val="21"/>
        </w:rPr>
        <w:t>26</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50" w:rsidRDefault="000F0950" w:rsidP="00CF406E">
      <w:r>
        <w:separator/>
      </w:r>
    </w:p>
  </w:endnote>
  <w:endnote w:type="continuationSeparator" w:id="0">
    <w:p w:rsidR="000F0950" w:rsidRDefault="000F0950"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50" w:rsidRDefault="000F0950" w:rsidP="00CF406E">
      <w:r>
        <w:separator/>
      </w:r>
    </w:p>
  </w:footnote>
  <w:footnote w:type="continuationSeparator" w:id="0">
    <w:p w:rsidR="000F0950" w:rsidRDefault="000F0950"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95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47FD"/>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651BF"/>
    <w:rsid w:val="0058454F"/>
    <w:rsid w:val="00594F71"/>
    <w:rsid w:val="00596370"/>
    <w:rsid w:val="005A16C3"/>
    <w:rsid w:val="005A2987"/>
    <w:rsid w:val="005A37E0"/>
    <w:rsid w:val="005E2AD6"/>
    <w:rsid w:val="005E5DE7"/>
    <w:rsid w:val="005F2555"/>
    <w:rsid w:val="005F7FB3"/>
    <w:rsid w:val="006009FD"/>
    <w:rsid w:val="00602D03"/>
    <w:rsid w:val="00606ED8"/>
    <w:rsid w:val="006079F0"/>
    <w:rsid w:val="0062278C"/>
    <w:rsid w:val="00625FDD"/>
    <w:rsid w:val="00633C77"/>
    <w:rsid w:val="00637398"/>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6B9C"/>
    <w:rsid w:val="00912C4A"/>
    <w:rsid w:val="00912F82"/>
    <w:rsid w:val="0091612F"/>
    <w:rsid w:val="0092064A"/>
    <w:rsid w:val="00920F3A"/>
    <w:rsid w:val="00927C53"/>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A160F9"/>
    <w:rsid w:val="00A1643B"/>
    <w:rsid w:val="00A306F5"/>
    <w:rsid w:val="00A44EFE"/>
    <w:rsid w:val="00A460DE"/>
    <w:rsid w:val="00A47DF4"/>
    <w:rsid w:val="00A47F86"/>
    <w:rsid w:val="00A50004"/>
    <w:rsid w:val="00A5373C"/>
    <w:rsid w:val="00A60C5C"/>
    <w:rsid w:val="00A702E2"/>
    <w:rsid w:val="00A71C93"/>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4D35"/>
    <w:rsid w:val="00B350B5"/>
    <w:rsid w:val="00B361CB"/>
    <w:rsid w:val="00B36AEA"/>
    <w:rsid w:val="00B43150"/>
    <w:rsid w:val="00B72998"/>
    <w:rsid w:val="00B74CA1"/>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774D4"/>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00F9-E502-4325-82E1-9E94583C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中国平安保险(集团)股份有限公司</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2024-01-25T16:00:00Z</dcterms:created>
  <dcterms:modified xsi:type="dcterms:W3CDTF">2024-01-25T16:00:00Z</dcterms:modified>
</cp:coreProperties>
</file>