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2A" w:rsidRDefault="00214AA1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东海基金管理有限责任公司关于旗下部分基金</w:t>
      </w:r>
    </w:p>
    <w:p w:rsidR="00861C2A" w:rsidRDefault="00214AA1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招募说明书及产品资料概要更新的提示性公告</w:t>
      </w:r>
    </w:p>
    <w:p w:rsidR="00861C2A" w:rsidRDefault="00214AA1" w:rsidP="00EE097D">
      <w:pPr>
        <w:wordWrap w:val="0"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东海基金管理有限责任公司旗下</w:t>
      </w:r>
      <w:r w:rsidR="006629D7" w:rsidRPr="006629D7">
        <w:rPr>
          <w:rFonts w:ascii="仿宋" w:eastAsia="仿宋" w:hAnsi="仿宋" w:hint="eastAsia"/>
          <w:color w:val="000000" w:themeColor="text1"/>
          <w:sz w:val="28"/>
          <w:szCs w:val="28"/>
        </w:rPr>
        <w:t>东海美丽中国灵活配置混合型证券投资基金</w:t>
      </w:r>
      <w:r w:rsidR="00555D7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55D72" w:rsidRPr="00555D72">
        <w:rPr>
          <w:rFonts w:ascii="仿宋" w:eastAsia="仿宋" w:hAnsi="仿宋" w:hint="eastAsia"/>
          <w:color w:val="000000" w:themeColor="text1"/>
          <w:sz w:val="28"/>
          <w:szCs w:val="28"/>
        </w:rPr>
        <w:t>东海祥龙灵活配置混合型证券投资基金（LOF）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的招募说明书及产品资料概要更新的全文于</w:t>
      </w:r>
      <w:r w:rsidR="00521F3D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521F3D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21F3D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521F3D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521F3D">
        <w:rPr>
          <w:rFonts w:ascii="仿宋" w:eastAsia="仿宋" w:hAnsi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日在本公司网站[www.donghaifunds.com]和中国证监会基金电子披露网站（http://eid.csrc.gov.cn/fund）披露，供投资者查阅。如有疑问可拨打本公司客服电话（400-959-5531）咨询。 </w:t>
      </w:r>
    </w:p>
    <w:p w:rsidR="00861C2A" w:rsidRDefault="00214AA1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61C2A" w:rsidRDefault="00214AA1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861C2A" w:rsidRDefault="00214AA1">
      <w:pPr>
        <w:spacing w:line="540" w:lineRule="exact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东海基金管理有限责任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861C2A" w:rsidRDefault="00214AA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</w:t>
      </w:r>
      <w:r w:rsidR="00521F3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202</w:t>
      </w:r>
      <w:r w:rsidR="00521F3D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21F3D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521F3D">
        <w:rPr>
          <w:rFonts w:ascii="仿宋" w:eastAsia="仿宋" w:hAnsi="仿宋"/>
          <w:color w:val="000000" w:themeColor="text1"/>
          <w:sz w:val="28"/>
          <w:szCs w:val="28"/>
        </w:rPr>
        <w:t>17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861C2A" w:rsidSect="00AD62C4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72" w:rsidRDefault="00161F72">
      <w:r>
        <w:separator/>
      </w:r>
    </w:p>
  </w:endnote>
  <w:endnote w:type="continuationSeparator" w:id="0">
    <w:p w:rsidR="00161F72" w:rsidRDefault="0016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61C2A" w:rsidRDefault="00AD62C4">
        <w:pPr>
          <w:pStyle w:val="a5"/>
          <w:jc w:val="center"/>
        </w:pPr>
        <w:r>
          <w:fldChar w:fldCharType="begin"/>
        </w:r>
        <w:r w:rsidR="00214AA1">
          <w:instrText>PAGE   \* MERGEFORMAT</w:instrText>
        </w:r>
        <w:r>
          <w:fldChar w:fldCharType="separate"/>
        </w:r>
        <w:r w:rsidR="00214AA1">
          <w:rPr>
            <w:lang w:val="zh-CN"/>
          </w:rPr>
          <w:t>2</w:t>
        </w:r>
        <w:r>
          <w:fldChar w:fldCharType="end"/>
        </w:r>
      </w:p>
    </w:sdtContent>
  </w:sdt>
  <w:p w:rsidR="00861C2A" w:rsidRDefault="00861C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861C2A" w:rsidRDefault="00AD62C4">
        <w:pPr>
          <w:pStyle w:val="a5"/>
          <w:jc w:val="center"/>
        </w:pPr>
        <w:r>
          <w:fldChar w:fldCharType="begin"/>
        </w:r>
        <w:r w:rsidR="00214AA1">
          <w:instrText>PAGE   \* MERGEFORMAT</w:instrText>
        </w:r>
        <w:r>
          <w:fldChar w:fldCharType="separate"/>
        </w:r>
        <w:r w:rsidR="00570505" w:rsidRPr="00570505">
          <w:rPr>
            <w:noProof/>
            <w:lang w:val="zh-CN"/>
          </w:rPr>
          <w:t>1</w:t>
        </w:r>
        <w:r>
          <w:fldChar w:fldCharType="end"/>
        </w:r>
      </w:p>
    </w:sdtContent>
  </w:sdt>
  <w:p w:rsidR="00861C2A" w:rsidRDefault="00861C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72" w:rsidRDefault="00161F72">
      <w:r>
        <w:separator/>
      </w:r>
    </w:p>
  </w:footnote>
  <w:footnote w:type="continuationSeparator" w:id="0">
    <w:p w:rsidR="00161F72" w:rsidRDefault="00161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1ZmNlMjBmMzU2ZmNiZjIyZjRhNjRlZTI1MjI1NzAifQ=="/>
  </w:docVars>
  <w:rsids>
    <w:rsidRoot w:val="00172A27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F72"/>
    <w:rsid w:val="001623CF"/>
    <w:rsid w:val="00165D5C"/>
    <w:rsid w:val="00166B15"/>
    <w:rsid w:val="00172A27"/>
    <w:rsid w:val="00174C8C"/>
    <w:rsid w:val="0017571E"/>
    <w:rsid w:val="00175AED"/>
    <w:rsid w:val="00182E8F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AA1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3DCA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D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F3D"/>
    <w:rsid w:val="00534A41"/>
    <w:rsid w:val="0053650E"/>
    <w:rsid w:val="00542535"/>
    <w:rsid w:val="00544E6E"/>
    <w:rsid w:val="00547910"/>
    <w:rsid w:val="00551033"/>
    <w:rsid w:val="00555D72"/>
    <w:rsid w:val="00560AC4"/>
    <w:rsid w:val="00563FE4"/>
    <w:rsid w:val="00567A02"/>
    <w:rsid w:val="00570505"/>
    <w:rsid w:val="005711D9"/>
    <w:rsid w:val="005751C6"/>
    <w:rsid w:val="00582D8F"/>
    <w:rsid w:val="005837B0"/>
    <w:rsid w:val="00596AC1"/>
    <w:rsid w:val="005A124F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D56"/>
    <w:rsid w:val="00641CEA"/>
    <w:rsid w:val="0065080E"/>
    <w:rsid w:val="00655229"/>
    <w:rsid w:val="00656B0C"/>
    <w:rsid w:val="006629D7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C2A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2C4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E3A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B6FB1"/>
    <w:rsid w:val="00DD7BAA"/>
    <w:rsid w:val="00DE0FFA"/>
    <w:rsid w:val="00DE6A70"/>
    <w:rsid w:val="00DF3DF3"/>
    <w:rsid w:val="00DF5AA8"/>
    <w:rsid w:val="00E00A59"/>
    <w:rsid w:val="00E11D7D"/>
    <w:rsid w:val="00E1254C"/>
    <w:rsid w:val="00E1439D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097D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9B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31A715E"/>
    <w:rsid w:val="0F5E7D15"/>
    <w:rsid w:val="0FAB2640"/>
    <w:rsid w:val="1AF74CEF"/>
    <w:rsid w:val="27FE6CF4"/>
    <w:rsid w:val="2B54482C"/>
    <w:rsid w:val="33B36EEB"/>
    <w:rsid w:val="34380104"/>
    <w:rsid w:val="35285A33"/>
    <w:rsid w:val="3FFF39F2"/>
    <w:rsid w:val="42486285"/>
    <w:rsid w:val="4AF567F3"/>
    <w:rsid w:val="4C557C88"/>
    <w:rsid w:val="51BC2FD9"/>
    <w:rsid w:val="5EDB596C"/>
    <w:rsid w:val="5F3D34B7"/>
    <w:rsid w:val="72FE31DB"/>
    <w:rsid w:val="76F46C95"/>
    <w:rsid w:val="77FD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D62C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D62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D6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D6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D62C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D62C4"/>
    <w:rPr>
      <w:b/>
      <w:bCs/>
    </w:rPr>
  </w:style>
  <w:style w:type="table" w:styleId="a9">
    <w:name w:val="Table Grid"/>
    <w:basedOn w:val="a1"/>
    <w:qFormat/>
    <w:rsid w:val="00AD62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AD62C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AD62C4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AD62C4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D62C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D62C4"/>
    <w:rPr>
      <w:sz w:val="18"/>
      <w:szCs w:val="18"/>
    </w:rPr>
  </w:style>
  <w:style w:type="paragraph" w:styleId="ad">
    <w:name w:val="List Paragraph"/>
    <w:basedOn w:val="a"/>
    <w:uiPriority w:val="34"/>
    <w:qFormat/>
    <w:rsid w:val="00AD62C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D62C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D62C4"/>
  </w:style>
  <w:style w:type="character" w:customStyle="1" w:styleId="Char4">
    <w:name w:val="批注主题 Char"/>
    <w:basedOn w:val="Char"/>
    <w:link w:val="a8"/>
    <w:uiPriority w:val="99"/>
    <w:semiHidden/>
    <w:qFormat/>
    <w:rsid w:val="00AD62C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D6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DC27-E7C3-4BB1-86E3-D9CE501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Company>P R C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2020-08-28T06:45:00Z</cp:lastPrinted>
  <dcterms:created xsi:type="dcterms:W3CDTF">2024-01-16T16:00:00Z</dcterms:created>
  <dcterms:modified xsi:type="dcterms:W3CDTF">2024-01-16T16:00:00Z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F0B9B3B8819A4D60AFAD23DECE8BB39D</vt:lpwstr>
  </property>
</Properties>
</file>