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03" w:rsidRPr="008E1FB9" w:rsidRDefault="001C3DCB" w:rsidP="00DC2919">
      <w:pPr>
        <w:spacing w:line="360" w:lineRule="auto"/>
        <w:ind w:right="-58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/>
          <w:sz w:val="36"/>
          <w:szCs w:val="36"/>
        </w:rPr>
        <w:t>国联</w:t>
      </w:r>
      <w:r w:rsidR="00CF037D" w:rsidRPr="008E1FB9">
        <w:rPr>
          <w:rFonts w:ascii="黑体" w:eastAsia="黑体" w:hAnsi="黑体" w:cs="黑体"/>
          <w:sz w:val="36"/>
          <w:szCs w:val="36"/>
        </w:rPr>
        <w:t>基金管理有限公司基金经理</w:t>
      </w:r>
      <w:r w:rsidR="00E71393">
        <w:rPr>
          <w:rFonts w:ascii="黑体" w:eastAsia="黑体" w:hAnsi="黑体" w:cs="黑体" w:hint="eastAsia"/>
          <w:sz w:val="36"/>
          <w:szCs w:val="36"/>
        </w:rPr>
        <w:t>变更</w:t>
      </w:r>
      <w:r w:rsidR="00CF037D" w:rsidRPr="008E1FB9">
        <w:rPr>
          <w:rFonts w:ascii="黑体" w:eastAsia="黑体" w:hAnsi="黑体" w:cs="黑体"/>
          <w:sz w:val="36"/>
          <w:szCs w:val="36"/>
        </w:rPr>
        <w:t>公告</w:t>
      </w:r>
    </w:p>
    <w:p w:rsidR="008E1FB9" w:rsidRDefault="005820A3" w:rsidP="00DC2919">
      <w:pPr>
        <w:spacing w:line="360" w:lineRule="auto"/>
        <w:ind w:right="-58"/>
        <w:jc w:val="center"/>
        <w:rPr>
          <w:rFonts w:eastAsia="仿宋"/>
          <w:sz w:val="30"/>
          <w:szCs w:val="30"/>
        </w:rPr>
      </w:pPr>
      <w:bookmarkStart w:id="0" w:name="_Toc275961408"/>
      <w:r w:rsidRPr="00B62A18">
        <w:rPr>
          <w:rFonts w:eastAsia="仿宋"/>
          <w:sz w:val="30"/>
          <w:szCs w:val="30"/>
        </w:rPr>
        <w:t>公告送出日期：</w:t>
      </w:r>
      <w:r w:rsidR="001610D1" w:rsidRPr="00B62A18">
        <w:rPr>
          <w:rFonts w:eastAsia="仿宋" w:hint="eastAsia"/>
          <w:sz w:val="30"/>
          <w:szCs w:val="30"/>
        </w:rPr>
        <w:t>202</w:t>
      </w:r>
      <w:r w:rsidR="00DC2919" w:rsidRPr="00B62A18">
        <w:rPr>
          <w:rFonts w:eastAsia="仿宋"/>
          <w:sz w:val="30"/>
          <w:szCs w:val="30"/>
        </w:rPr>
        <w:t>3</w:t>
      </w:r>
      <w:r w:rsidR="001610D1" w:rsidRPr="00B62A18">
        <w:rPr>
          <w:rFonts w:eastAsia="仿宋"/>
          <w:sz w:val="30"/>
          <w:szCs w:val="30"/>
        </w:rPr>
        <w:t>年</w:t>
      </w:r>
      <w:r w:rsidR="001C3DCB">
        <w:rPr>
          <w:rFonts w:eastAsia="仿宋"/>
          <w:sz w:val="30"/>
          <w:szCs w:val="30"/>
        </w:rPr>
        <w:t>9</w:t>
      </w:r>
      <w:r w:rsidR="001610D1" w:rsidRPr="00B62A18">
        <w:rPr>
          <w:rFonts w:eastAsia="仿宋"/>
          <w:sz w:val="30"/>
          <w:szCs w:val="30"/>
        </w:rPr>
        <w:t>月</w:t>
      </w:r>
      <w:r w:rsidR="002C0871">
        <w:rPr>
          <w:rFonts w:eastAsia="仿宋"/>
          <w:sz w:val="30"/>
          <w:szCs w:val="30"/>
        </w:rPr>
        <w:t>23</w:t>
      </w:r>
      <w:r w:rsidR="00687E69" w:rsidRPr="00B62A18">
        <w:rPr>
          <w:rFonts w:eastAsia="仿宋"/>
          <w:sz w:val="30"/>
          <w:szCs w:val="30"/>
        </w:rPr>
        <w:t>日</w:t>
      </w:r>
    </w:p>
    <w:p w:rsidR="006F7056" w:rsidRPr="007A71DA" w:rsidRDefault="006F7056" w:rsidP="006F7056">
      <w:pPr>
        <w:spacing w:line="360" w:lineRule="auto"/>
        <w:rPr>
          <w:rFonts w:eastAsia="仿宋"/>
          <w:sz w:val="30"/>
          <w:szCs w:val="30"/>
        </w:rPr>
      </w:pPr>
    </w:p>
    <w:p w:rsidR="00CF037D" w:rsidRPr="00362305" w:rsidRDefault="008E1FB9" w:rsidP="006F7056">
      <w:pPr>
        <w:spacing w:line="360" w:lineRule="auto"/>
        <w:rPr>
          <w:rFonts w:ascii="仿宋" w:eastAsia="仿宋" w:hAnsi="仿宋"/>
          <w:b/>
          <w:color w:val="000000"/>
          <w:kern w:val="0"/>
          <w:sz w:val="30"/>
          <w:szCs w:val="30"/>
        </w:rPr>
      </w:pPr>
      <w:bookmarkStart w:id="1" w:name="_GoBack"/>
      <w:r w:rsidRPr="00362305">
        <w:rPr>
          <w:rFonts w:ascii="仿宋" w:eastAsia="仿宋" w:hAnsi="仿宋" w:hint="eastAsia"/>
          <w:b/>
          <w:color w:val="000000"/>
          <w:kern w:val="0"/>
          <w:sz w:val="30"/>
          <w:szCs w:val="30"/>
        </w:rPr>
        <w:t>一、</w:t>
      </w:r>
      <w:r w:rsidR="00CF037D" w:rsidRPr="00362305">
        <w:rPr>
          <w:rFonts w:ascii="仿宋" w:eastAsia="仿宋" w:hAnsi="仿宋"/>
          <w:b/>
          <w:color w:val="000000"/>
          <w:sz w:val="30"/>
          <w:szCs w:val="30"/>
        </w:rPr>
        <w:t>公告基本信息</w:t>
      </w:r>
      <w:bookmarkEnd w:id="0"/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7"/>
        <w:gridCol w:w="6804"/>
      </w:tblGrid>
      <w:tr w:rsidR="00687E69" w:rsidRPr="00362305" w:rsidTr="005B416E">
        <w:trPr>
          <w:jc w:val="center"/>
        </w:trPr>
        <w:tc>
          <w:tcPr>
            <w:tcW w:w="3397" w:type="dxa"/>
          </w:tcPr>
          <w:p w:rsidR="00687E69" w:rsidRPr="00362305" w:rsidRDefault="00687E69" w:rsidP="00687E69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362305">
              <w:rPr>
                <w:rFonts w:ascii="仿宋" w:eastAsia="仿宋" w:hAnsi="仿宋"/>
                <w:color w:val="000000"/>
                <w:sz w:val="30"/>
                <w:szCs w:val="30"/>
              </w:rPr>
              <w:t>基金名称</w:t>
            </w:r>
          </w:p>
        </w:tc>
        <w:tc>
          <w:tcPr>
            <w:tcW w:w="6804" w:type="dxa"/>
          </w:tcPr>
          <w:p w:rsidR="00687E69" w:rsidRPr="00362305" w:rsidRDefault="003A19EB" w:rsidP="008D419F">
            <w:pPr>
              <w:spacing w:line="360" w:lineRule="auto"/>
              <w:jc w:val="center"/>
              <w:rPr>
                <w:rFonts w:eastAsia="仿宋"/>
                <w:spacing w:val="4"/>
                <w:kern w:val="0"/>
                <w:sz w:val="30"/>
                <w:szCs w:val="30"/>
              </w:rPr>
            </w:pPr>
            <w:r w:rsidRPr="00362305">
              <w:rPr>
                <w:rFonts w:eastAsia="仿宋" w:hint="eastAsia"/>
                <w:spacing w:val="4"/>
                <w:kern w:val="0"/>
                <w:sz w:val="30"/>
                <w:szCs w:val="30"/>
              </w:rPr>
              <w:t>国联景泓一年持有期混合型证券投资基金</w:t>
            </w:r>
          </w:p>
        </w:tc>
      </w:tr>
      <w:tr w:rsidR="00687E69" w:rsidRPr="00362305" w:rsidTr="005B416E">
        <w:trPr>
          <w:jc w:val="center"/>
        </w:trPr>
        <w:tc>
          <w:tcPr>
            <w:tcW w:w="3397" w:type="dxa"/>
          </w:tcPr>
          <w:p w:rsidR="00687E69" w:rsidRPr="00362305" w:rsidRDefault="00687E69" w:rsidP="00687E69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362305">
              <w:rPr>
                <w:rFonts w:ascii="仿宋" w:eastAsia="仿宋" w:hAnsi="仿宋"/>
                <w:color w:val="000000"/>
                <w:sz w:val="30"/>
                <w:szCs w:val="30"/>
              </w:rPr>
              <w:t>基金简称</w:t>
            </w:r>
          </w:p>
        </w:tc>
        <w:tc>
          <w:tcPr>
            <w:tcW w:w="6804" w:type="dxa"/>
          </w:tcPr>
          <w:p w:rsidR="00687E69" w:rsidRPr="00362305" w:rsidRDefault="003A19EB" w:rsidP="008D419F">
            <w:pPr>
              <w:spacing w:line="360" w:lineRule="auto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362305">
              <w:rPr>
                <w:rFonts w:eastAsia="仿宋" w:hint="eastAsia"/>
                <w:spacing w:val="4"/>
                <w:kern w:val="0"/>
                <w:sz w:val="30"/>
                <w:szCs w:val="30"/>
              </w:rPr>
              <w:t>国联景泓一年持有混合</w:t>
            </w:r>
          </w:p>
        </w:tc>
      </w:tr>
      <w:tr w:rsidR="00687E69" w:rsidRPr="00362305" w:rsidTr="005B416E">
        <w:trPr>
          <w:jc w:val="center"/>
        </w:trPr>
        <w:tc>
          <w:tcPr>
            <w:tcW w:w="3397" w:type="dxa"/>
          </w:tcPr>
          <w:p w:rsidR="00687E69" w:rsidRPr="00362305" w:rsidRDefault="00687E69" w:rsidP="00687E69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362305">
              <w:rPr>
                <w:rFonts w:ascii="仿宋" w:eastAsia="仿宋" w:hAnsi="仿宋"/>
                <w:color w:val="000000"/>
                <w:sz w:val="30"/>
                <w:szCs w:val="30"/>
              </w:rPr>
              <w:t>基金主代码</w:t>
            </w:r>
          </w:p>
        </w:tc>
        <w:tc>
          <w:tcPr>
            <w:tcW w:w="6804" w:type="dxa"/>
          </w:tcPr>
          <w:p w:rsidR="00687E69" w:rsidRPr="00362305" w:rsidRDefault="003A19EB" w:rsidP="008D419F">
            <w:pPr>
              <w:spacing w:line="360" w:lineRule="auto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362305">
              <w:rPr>
                <w:rFonts w:eastAsia="仿宋"/>
                <w:spacing w:val="4"/>
                <w:kern w:val="0"/>
                <w:sz w:val="30"/>
                <w:szCs w:val="30"/>
              </w:rPr>
              <w:t>012667</w:t>
            </w:r>
          </w:p>
        </w:tc>
      </w:tr>
      <w:tr w:rsidR="00CF037D" w:rsidRPr="00362305" w:rsidTr="005B416E">
        <w:trPr>
          <w:jc w:val="center"/>
        </w:trPr>
        <w:tc>
          <w:tcPr>
            <w:tcW w:w="3397" w:type="dxa"/>
          </w:tcPr>
          <w:p w:rsidR="00CF037D" w:rsidRPr="00362305" w:rsidRDefault="00CF037D" w:rsidP="00E371D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362305">
              <w:rPr>
                <w:rFonts w:ascii="仿宋" w:eastAsia="仿宋" w:hAnsi="仿宋"/>
                <w:color w:val="000000"/>
                <w:sz w:val="30"/>
                <w:szCs w:val="30"/>
              </w:rPr>
              <w:t>基金管理人名称</w:t>
            </w:r>
          </w:p>
        </w:tc>
        <w:tc>
          <w:tcPr>
            <w:tcW w:w="6804" w:type="dxa"/>
          </w:tcPr>
          <w:p w:rsidR="00CF037D" w:rsidRPr="00362305" w:rsidRDefault="001C3DCB" w:rsidP="00E371DE">
            <w:pPr>
              <w:spacing w:line="360" w:lineRule="auto"/>
              <w:jc w:val="center"/>
              <w:rPr>
                <w:rFonts w:eastAsia="仿宋"/>
                <w:spacing w:val="4"/>
                <w:kern w:val="0"/>
                <w:sz w:val="30"/>
                <w:szCs w:val="30"/>
              </w:rPr>
            </w:pPr>
            <w:r w:rsidRPr="00362305">
              <w:rPr>
                <w:rFonts w:eastAsia="仿宋"/>
                <w:spacing w:val="4"/>
                <w:kern w:val="0"/>
                <w:sz w:val="30"/>
                <w:szCs w:val="30"/>
              </w:rPr>
              <w:t>国联</w:t>
            </w:r>
            <w:r w:rsidR="00CF037D" w:rsidRPr="00362305">
              <w:rPr>
                <w:rFonts w:eastAsia="仿宋"/>
                <w:spacing w:val="4"/>
                <w:kern w:val="0"/>
                <w:sz w:val="30"/>
                <w:szCs w:val="30"/>
              </w:rPr>
              <w:t>基金管理有限公司</w:t>
            </w:r>
          </w:p>
        </w:tc>
      </w:tr>
      <w:tr w:rsidR="00CF037D" w:rsidRPr="00362305" w:rsidTr="005B416E">
        <w:trPr>
          <w:jc w:val="center"/>
        </w:trPr>
        <w:tc>
          <w:tcPr>
            <w:tcW w:w="3397" w:type="dxa"/>
            <w:vAlign w:val="center"/>
          </w:tcPr>
          <w:p w:rsidR="00CF037D" w:rsidRPr="00362305" w:rsidRDefault="00CF037D" w:rsidP="00E371D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362305">
              <w:rPr>
                <w:rFonts w:ascii="仿宋" w:eastAsia="仿宋" w:hAnsi="仿宋"/>
                <w:color w:val="000000"/>
                <w:sz w:val="30"/>
                <w:szCs w:val="30"/>
              </w:rPr>
              <w:t>公告依据</w:t>
            </w:r>
          </w:p>
        </w:tc>
        <w:tc>
          <w:tcPr>
            <w:tcW w:w="6804" w:type="dxa"/>
          </w:tcPr>
          <w:p w:rsidR="00CF037D" w:rsidRPr="00362305" w:rsidRDefault="001C3DCB" w:rsidP="00DE5AE8">
            <w:pPr>
              <w:pStyle w:val="TableParagraph"/>
              <w:spacing w:line="360" w:lineRule="auto"/>
              <w:ind w:left="102"/>
              <w:jc w:val="both"/>
              <w:rPr>
                <w:rFonts w:ascii="仿宋" w:eastAsia="仿宋" w:hAnsi="仿宋"/>
                <w:color w:val="000000"/>
                <w:sz w:val="30"/>
                <w:szCs w:val="30"/>
                <w:lang w:eastAsia="zh-CN"/>
              </w:rPr>
            </w:pPr>
            <w:r w:rsidRPr="00362305">
              <w:rPr>
                <w:rFonts w:ascii="仿宋" w:eastAsia="仿宋" w:hAnsi="仿宋" w:cs="宋体" w:hint="eastAsia"/>
                <w:spacing w:val="4"/>
                <w:sz w:val="30"/>
                <w:szCs w:val="30"/>
                <w:lang w:eastAsia="zh-CN"/>
              </w:rPr>
              <w:t>《公开募集证券投资基金信息披露管理办法》、《基金管理公司投资管理人员管理指导意见》等有关法规的规定。</w:t>
            </w:r>
          </w:p>
        </w:tc>
      </w:tr>
      <w:tr w:rsidR="00C9167A" w:rsidRPr="00362305" w:rsidTr="005B416E">
        <w:trPr>
          <w:jc w:val="center"/>
        </w:trPr>
        <w:tc>
          <w:tcPr>
            <w:tcW w:w="3397" w:type="dxa"/>
          </w:tcPr>
          <w:p w:rsidR="00C9167A" w:rsidRPr="00362305" w:rsidRDefault="00C9167A" w:rsidP="00C9167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362305">
              <w:rPr>
                <w:rFonts w:ascii="仿宋" w:eastAsia="仿宋" w:hAnsi="仿宋"/>
                <w:color w:val="000000"/>
                <w:sz w:val="30"/>
                <w:szCs w:val="30"/>
              </w:rPr>
              <w:t>基金经理变更类型</w:t>
            </w:r>
          </w:p>
        </w:tc>
        <w:tc>
          <w:tcPr>
            <w:tcW w:w="6804" w:type="dxa"/>
          </w:tcPr>
          <w:p w:rsidR="00C9167A" w:rsidRPr="00362305" w:rsidRDefault="003A03ED" w:rsidP="00C9167A">
            <w:pPr>
              <w:spacing w:line="360" w:lineRule="auto"/>
              <w:jc w:val="center"/>
              <w:rPr>
                <w:rFonts w:eastAsia="仿宋"/>
                <w:spacing w:val="4"/>
                <w:kern w:val="0"/>
                <w:sz w:val="30"/>
                <w:szCs w:val="30"/>
              </w:rPr>
            </w:pPr>
            <w:r w:rsidRPr="00362305">
              <w:rPr>
                <w:rFonts w:eastAsia="仿宋" w:hint="eastAsia"/>
                <w:spacing w:val="4"/>
                <w:kern w:val="0"/>
                <w:sz w:val="30"/>
                <w:szCs w:val="30"/>
              </w:rPr>
              <w:t>兼有</w:t>
            </w:r>
            <w:r w:rsidR="00C9167A" w:rsidRPr="00362305">
              <w:rPr>
                <w:rFonts w:eastAsia="仿宋" w:hint="eastAsia"/>
                <w:spacing w:val="4"/>
                <w:kern w:val="0"/>
                <w:sz w:val="30"/>
                <w:szCs w:val="30"/>
              </w:rPr>
              <w:t>增聘</w:t>
            </w:r>
            <w:r w:rsidRPr="00362305">
              <w:rPr>
                <w:rFonts w:eastAsia="仿宋" w:hint="eastAsia"/>
                <w:spacing w:val="4"/>
                <w:kern w:val="0"/>
                <w:sz w:val="30"/>
                <w:szCs w:val="30"/>
              </w:rPr>
              <w:t>和解聘</w:t>
            </w:r>
            <w:r w:rsidR="00C9167A" w:rsidRPr="00362305">
              <w:rPr>
                <w:rFonts w:eastAsia="仿宋" w:hint="eastAsia"/>
                <w:spacing w:val="4"/>
                <w:kern w:val="0"/>
                <w:sz w:val="30"/>
                <w:szCs w:val="30"/>
              </w:rPr>
              <w:t>基金经理</w:t>
            </w:r>
          </w:p>
        </w:tc>
      </w:tr>
      <w:tr w:rsidR="00C9167A" w:rsidRPr="00362305" w:rsidTr="005B416E">
        <w:trPr>
          <w:jc w:val="center"/>
        </w:trPr>
        <w:tc>
          <w:tcPr>
            <w:tcW w:w="3397" w:type="dxa"/>
          </w:tcPr>
          <w:p w:rsidR="00C9167A" w:rsidRPr="00362305" w:rsidRDefault="00C9167A" w:rsidP="00C9167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362305">
              <w:rPr>
                <w:rFonts w:eastAsia="仿宋" w:hint="eastAsia"/>
                <w:spacing w:val="4"/>
                <w:kern w:val="0"/>
                <w:sz w:val="30"/>
                <w:szCs w:val="30"/>
              </w:rPr>
              <w:t>新任基金</w:t>
            </w:r>
            <w:r w:rsidRPr="00362305">
              <w:rPr>
                <w:rFonts w:eastAsia="仿宋"/>
                <w:spacing w:val="4"/>
                <w:kern w:val="0"/>
                <w:sz w:val="30"/>
                <w:szCs w:val="30"/>
              </w:rPr>
              <w:t>经理姓名</w:t>
            </w:r>
          </w:p>
        </w:tc>
        <w:tc>
          <w:tcPr>
            <w:tcW w:w="6804" w:type="dxa"/>
            <w:vAlign w:val="center"/>
          </w:tcPr>
          <w:p w:rsidR="00C9167A" w:rsidRPr="00362305" w:rsidRDefault="003A19EB" w:rsidP="00C9167A">
            <w:pPr>
              <w:spacing w:line="360" w:lineRule="auto"/>
              <w:jc w:val="center"/>
              <w:rPr>
                <w:rFonts w:eastAsia="仿宋"/>
                <w:spacing w:val="4"/>
                <w:kern w:val="0"/>
                <w:sz w:val="30"/>
                <w:szCs w:val="30"/>
              </w:rPr>
            </w:pPr>
            <w:r w:rsidRPr="00362305">
              <w:rPr>
                <w:rFonts w:eastAsia="仿宋" w:hint="eastAsia"/>
                <w:spacing w:val="4"/>
                <w:kern w:val="0"/>
                <w:sz w:val="30"/>
                <w:szCs w:val="30"/>
              </w:rPr>
              <w:t>韩正宇</w:t>
            </w:r>
          </w:p>
        </w:tc>
      </w:tr>
      <w:tr w:rsidR="00C9167A" w:rsidRPr="00362305" w:rsidTr="005B416E">
        <w:trPr>
          <w:jc w:val="center"/>
        </w:trPr>
        <w:tc>
          <w:tcPr>
            <w:tcW w:w="3397" w:type="dxa"/>
          </w:tcPr>
          <w:p w:rsidR="00C9167A" w:rsidRPr="00362305" w:rsidRDefault="00C9167A" w:rsidP="00C9167A">
            <w:pPr>
              <w:spacing w:line="360" w:lineRule="auto"/>
              <w:jc w:val="center"/>
              <w:rPr>
                <w:rFonts w:eastAsia="仿宋"/>
                <w:spacing w:val="4"/>
                <w:kern w:val="0"/>
                <w:sz w:val="30"/>
                <w:szCs w:val="30"/>
              </w:rPr>
            </w:pPr>
            <w:r w:rsidRPr="00362305">
              <w:rPr>
                <w:rFonts w:eastAsia="仿宋" w:hint="eastAsia"/>
                <w:spacing w:val="4"/>
                <w:kern w:val="0"/>
                <w:sz w:val="30"/>
                <w:szCs w:val="30"/>
              </w:rPr>
              <w:t>离任基金</w:t>
            </w:r>
            <w:r w:rsidRPr="00362305">
              <w:rPr>
                <w:rFonts w:eastAsia="仿宋"/>
                <w:spacing w:val="4"/>
                <w:kern w:val="0"/>
                <w:sz w:val="30"/>
                <w:szCs w:val="30"/>
              </w:rPr>
              <w:t>经理姓名</w:t>
            </w:r>
          </w:p>
        </w:tc>
        <w:tc>
          <w:tcPr>
            <w:tcW w:w="6804" w:type="dxa"/>
            <w:vAlign w:val="center"/>
          </w:tcPr>
          <w:p w:rsidR="00C9167A" w:rsidRPr="00362305" w:rsidRDefault="003A19EB" w:rsidP="00C9167A">
            <w:pPr>
              <w:spacing w:line="360" w:lineRule="auto"/>
              <w:jc w:val="center"/>
              <w:rPr>
                <w:rFonts w:eastAsia="仿宋"/>
                <w:spacing w:val="4"/>
                <w:kern w:val="0"/>
                <w:sz w:val="30"/>
                <w:szCs w:val="30"/>
              </w:rPr>
            </w:pPr>
            <w:r w:rsidRPr="00362305">
              <w:rPr>
                <w:rFonts w:eastAsia="仿宋" w:hint="eastAsia"/>
                <w:spacing w:val="4"/>
                <w:kern w:val="0"/>
                <w:sz w:val="30"/>
                <w:szCs w:val="30"/>
              </w:rPr>
              <w:t>哈默</w:t>
            </w:r>
          </w:p>
        </w:tc>
      </w:tr>
    </w:tbl>
    <w:p w:rsidR="00C9167A" w:rsidRPr="00362305" w:rsidRDefault="00C9167A" w:rsidP="00C9167A">
      <w:pPr>
        <w:rPr>
          <w:rFonts w:eastAsia="仿宋"/>
          <w:b/>
          <w:sz w:val="30"/>
          <w:szCs w:val="30"/>
        </w:rPr>
      </w:pPr>
      <w:r w:rsidRPr="00362305">
        <w:rPr>
          <w:rFonts w:eastAsia="仿宋" w:hint="eastAsia"/>
          <w:b/>
          <w:sz w:val="30"/>
          <w:szCs w:val="30"/>
        </w:rPr>
        <w:t>二、新任基金经理的相关信息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7"/>
        <w:gridCol w:w="1276"/>
        <w:gridCol w:w="2158"/>
        <w:gridCol w:w="1952"/>
        <w:gridCol w:w="1418"/>
      </w:tblGrid>
      <w:tr w:rsidR="003A03ED" w:rsidRPr="00362305" w:rsidTr="003A03ED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ED" w:rsidRPr="00362305" w:rsidRDefault="003A03ED">
            <w:pPr>
              <w:spacing w:line="360" w:lineRule="auto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新任基金经理姓名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ED" w:rsidRPr="00362305" w:rsidRDefault="003A03ED">
            <w:pPr>
              <w:spacing w:line="360" w:lineRule="auto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韩正宇</w:t>
            </w:r>
          </w:p>
        </w:tc>
      </w:tr>
      <w:tr w:rsidR="003A03ED" w:rsidRPr="00362305" w:rsidTr="003A03ED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ED" w:rsidRPr="00362305" w:rsidRDefault="003A03ED">
            <w:pPr>
              <w:spacing w:line="360" w:lineRule="auto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任职日期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ED" w:rsidRPr="00362305" w:rsidRDefault="003A03ED">
            <w:pPr>
              <w:spacing w:line="360" w:lineRule="auto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362305">
              <w:rPr>
                <w:rFonts w:eastAsia="仿宋"/>
                <w:color w:val="000000"/>
                <w:sz w:val="30"/>
                <w:szCs w:val="30"/>
              </w:rPr>
              <w:t>2023</w:t>
            </w: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年</w:t>
            </w:r>
            <w:r w:rsidRPr="00362305">
              <w:rPr>
                <w:rFonts w:eastAsia="仿宋"/>
                <w:color w:val="000000"/>
                <w:sz w:val="30"/>
                <w:szCs w:val="30"/>
              </w:rPr>
              <w:t>9</w:t>
            </w: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月</w:t>
            </w:r>
            <w:r w:rsidRPr="00362305">
              <w:rPr>
                <w:rFonts w:eastAsia="仿宋"/>
                <w:color w:val="000000"/>
                <w:sz w:val="30"/>
                <w:szCs w:val="30"/>
              </w:rPr>
              <w:t>22</w:t>
            </w: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日</w:t>
            </w:r>
          </w:p>
        </w:tc>
      </w:tr>
      <w:tr w:rsidR="003A03ED" w:rsidRPr="00362305" w:rsidTr="003A03ED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ED" w:rsidRPr="00362305" w:rsidRDefault="003A03ED">
            <w:pPr>
              <w:spacing w:line="360" w:lineRule="auto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证券从业年限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ED" w:rsidRPr="00362305" w:rsidRDefault="003A03ED">
            <w:pPr>
              <w:spacing w:line="360" w:lineRule="auto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362305">
              <w:rPr>
                <w:rFonts w:eastAsia="仿宋"/>
                <w:color w:val="000000"/>
                <w:sz w:val="30"/>
                <w:szCs w:val="30"/>
              </w:rPr>
              <w:t>6</w:t>
            </w: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年</w:t>
            </w:r>
          </w:p>
        </w:tc>
      </w:tr>
      <w:tr w:rsidR="003A03ED" w:rsidRPr="00362305" w:rsidTr="003A03ED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ED" w:rsidRPr="00362305" w:rsidRDefault="003A03ED">
            <w:pPr>
              <w:spacing w:line="360" w:lineRule="auto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证券投资管理从业年限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ED" w:rsidRPr="00362305" w:rsidRDefault="003A03ED">
            <w:pPr>
              <w:spacing w:line="360" w:lineRule="auto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362305">
              <w:rPr>
                <w:rFonts w:eastAsia="仿宋"/>
                <w:color w:val="000000"/>
                <w:sz w:val="30"/>
                <w:szCs w:val="30"/>
              </w:rPr>
              <w:t>6</w:t>
            </w: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年</w:t>
            </w:r>
          </w:p>
        </w:tc>
      </w:tr>
      <w:tr w:rsidR="003A03ED" w:rsidRPr="00362305" w:rsidTr="003A03ED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ED" w:rsidRPr="00362305" w:rsidRDefault="003A03ED">
            <w:pPr>
              <w:spacing w:line="360" w:lineRule="auto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过往从业经历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ED" w:rsidRPr="00362305" w:rsidRDefault="003A03ED" w:rsidP="003A03ED">
            <w:pPr>
              <w:spacing w:line="360" w:lineRule="auto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韩正宇先生，中国国籍，毕业于美国罗格斯新泽西州立大学金融分析专业，研究生、硕士学位，具有基金从业资格。</w:t>
            </w: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2015</w:t>
            </w: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年</w:t>
            </w: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7</w:t>
            </w: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月至</w:t>
            </w: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2017</w:t>
            </w: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年</w:t>
            </w: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5</w:t>
            </w: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月中国光</w:t>
            </w: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lastRenderedPageBreak/>
              <w:t>大银行资产负债管理部流动性管理处流动性管理岗；</w:t>
            </w: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2017</w:t>
            </w: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年</w:t>
            </w: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5</w:t>
            </w: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月至</w:t>
            </w: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2020</w:t>
            </w: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年</w:t>
            </w: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5</w:t>
            </w: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月中国人保资产管理有限公司公募基金事业部固定收益交易员、基金经理助理。</w:t>
            </w: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2020</w:t>
            </w: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年</w:t>
            </w: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5</w:t>
            </w: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月加入公司，现任绝对收益部基金经理。</w:t>
            </w:r>
          </w:p>
        </w:tc>
      </w:tr>
      <w:tr w:rsidR="003A03ED" w:rsidRPr="00362305" w:rsidTr="005B416E">
        <w:tblPrEx>
          <w:tblLook w:val="04A0"/>
        </w:tblPrEx>
        <w:trPr>
          <w:trHeight w:val="312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ED" w:rsidRPr="00362305" w:rsidRDefault="003A03ED">
            <w:pPr>
              <w:spacing w:line="360" w:lineRule="auto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362305">
              <w:rPr>
                <w:rFonts w:eastAsia="仿宋" w:hint="eastAsia"/>
                <w:color w:val="000000"/>
                <w:kern w:val="0"/>
                <w:sz w:val="30"/>
                <w:szCs w:val="30"/>
              </w:rPr>
              <w:lastRenderedPageBreak/>
              <w:t>其中：管理过公募基金的名称及期间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ED" w:rsidRPr="00362305" w:rsidRDefault="003A03ED">
            <w:pPr>
              <w:spacing w:line="360" w:lineRule="auto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362305">
              <w:rPr>
                <w:rFonts w:eastAsia="仿宋" w:hint="eastAsia"/>
                <w:color w:val="000000"/>
                <w:kern w:val="0"/>
                <w:sz w:val="30"/>
                <w:szCs w:val="30"/>
              </w:rPr>
              <w:t>基金主代码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ED" w:rsidRPr="00362305" w:rsidRDefault="003A03ED">
            <w:pPr>
              <w:spacing w:line="360" w:lineRule="auto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362305">
              <w:rPr>
                <w:rFonts w:eastAsia="仿宋" w:hint="eastAsia"/>
                <w:color w:val="000000"/>
                <w:kern w:val="0"/>
                <w:sz w:val="30"/>
                <w:szCs w:val="30"/>
              </w:rPr>
              <w:t>基金名称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ED" w:rsidRPr="00362305" w:rsidRDefault="003A03ED">
            <w:pPr>
              <w:spacing w:line="360" w:lineRule="auto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362305">
              <w:rPr>
                <w:rFonts w:eastAsia="仿宋" w:hint="eastAsia"/>
                <w:color w:val="000000"/>
                <w:kern w:val="0"/>
                <w:sz w:val="30"/>
                <w:szCs w:val="30"/>
              </w:rPr>
              <w:t>任职日期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ED" w:rsidRPr="00362305" w:rsidRDefault="003A03ED">
            <w:pPr>
              <w:spacing w:line="360" w:lineRule="auto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362305">
              <w:rPr>
                <w:rFonts w:eastAsia="仿宋" w:hint="eastAsia"/>
                <w:color w:val="000000"/>
                <w:kern w:val="0"/>
                <w:sz w:val="30"/>
                <w:szCs w:val="30"/>
              </w:rPr>
              <w:t>离任日期</w:t>
            </w:r>
          </w:p>
        </w:tc>
      </w:tr>
      <w:tr w:rsidR="003A03ED" w:rsidRPr="00362305" w:rsidTr="005B416E">
        <w:tblPrEx>
          <w:tblLook w:val="04A0"/>
        </w:tblPrEx>
        <w:trPr>
          <w:trHeight w:val="311"/>
          <w:jc w:val="center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ED" w:rsidRPr="00362305" w:rsidRDefault="003A03ED">
            <w:pPr>
              <w:widowControl/>
              <w:jc w:val="left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ED" w:rsidRPr="00362305" w:rsidRDefault="003A03ED">
            <w:pPr>
              <w:spacing w:line="360" w:lineRule="auto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5</w:t>
            </w:r>
            <w:r w:rsidRPr="00362305">
              <w:rPr>
                <w:rFonts w:eastAsia="仿宋"/>
                <w:color w:val="000000"/>
                <w:sz w:val="30"/>
                <w:szCs w:val="30"/>
              </w:rPr>
              <w:t>11930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ED" w:rsidRPr="00362305" w:rsidRDefault="003A03ED">
            <w:pPr>
              <w:spacing w:line="360" w:lineRule="auto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国联日日盈交易型货币市场基金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ED" w:rsidRPr="00362305" w:rsidRDefault="003A03ED">
            <w:pPr>
              <w:widowControl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362305">
              <w:rPr>
                <w:rFonts w:eastAsia="仿宋" w:hint="eastAsia"/>
                <w:color w:val="000000"/>
                <w:kern w:val="0"/>
                <w:sz w:val="30"/>
                <w:szCs w:val="30"/>
              </w:rPr>
              <w:t>2</w:t>
            </w:r>
            <w:r w:rsidRPr="00362305">
              <w:rPr>
                <w:rFonts w:eastAsia="仿宋"/>
                <w:color w:val="000000"/>
                <w:kern w:val="0"/>
                <w:sz w:val="30"/>
                <w:szCs w:val="30"/>
              </w:rPr>
              <w:t>021</w:t>
            </w:r>
            <w:r w:rsidRPr="00362305">
              <w:rPr>
                <w:rFonts w:eastAsia="仿宋" w:hint="eastAsia"/>
                <w:color w:val="000000"/>
                <w:kern w:val="0"/>
                <w:sz w:val="30"/>
                <w:szCs w:val="30"/>
              </w:rPr>
              <w:t>年</w:t>
            </w:r>
            <w:r w:rsidRPr="00362305">
              <w:rPr>
                <w:rFonts w:eastAsia="仿宋" w:hint="eastAsia"/>
                <w:color w:val="000000"/>
                <w:kern w:val="0"/>
                <w:sz w:val="30"/>
                <w:szCs w:val="30"/>
              </w:rPr>
              <w:t>5</w:t>
            </w:r>
            <w:r w:rsidRPr="00362305">
              <w:rPr>
                <w:rFonts w:eastAsia="仿宋" w:hint="eastAsia"/>
                <w:color w:val="000000"/>
                <w:kern w:val="0"/>
                <w:sz w:val="30"/>
                <w:szCs w:val="30"/>
              </w:rPr>
              <w:t>月</w:t>
            </w:r>
            <w:r w:rsidRPr="00362305">
              <w:rPr>
                <w:rFonts w:eastAsia="仿宋" w:hint="eastAsia"/>
                <w:color w:val="000000"/>
                <w:kern w:val="0"/>
                <w:sz w:val="30"/>
                <w:szCs w:val="30"/>
              </w:rPr>
              <w:t>1</w:t>
            </w:r>
            <w:r w:rsidRPr="00362305">
              <w:rPr>
                <w:rFonts w:eastAsia="仿宋"/>
                <w:color w:val="000000"/>
                <w:kern w:val="0"/>
                <w:sz w:val="30"/>
                <w:szCs w:val="30"/>
              </w:rPr>
              <w:t>8</w:t>
            </w:r>
            <w:r w:rsidRPr="00362305">
              <w:rPr>
                <w:rFonts w:eastAsia="仿宋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ED" w:rsidRPr="00362305" w:rsidRDefault="003A03ED">
            <w:pPr>
              <w:spacing w:line="360" w:lineRule="auto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362305">
              <w:rPr>
                <w:rFonts w:eastAsia="仿宋"/>
                <w:color w:val="000000"/>
                <w:kern w:val="0"/>
                <w:sz w:val="30"/>
                <w:szCs w:val="30"/>
              </w:rPr>
              <w:t>-</w:t>
            </w:r>
          </w:p>
        </w:tc>
      </w:tr>
      <w:tr w:rsidR="003A03ED" w:rsidRPr="00362305" w:rsidTr="005B416E">
        <w:tblPrEx>
          <w:tblLook w:val="04A0"/>
        </w:tblPrEx>
        <w:trPr>
          <w:trHeight w:val="311"/>
          <w:jc w:val="center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ED" w:rsidRPr="00362305" w:rsidRDefault="003A03ED">
            <w:pPr>
              <w:widowControl/>
              <w:jc w:val="left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ED" w:rsidRPr="00362305" w:rsidRDefault="003A03ED">
            <w:pPr>
              <w:spacing w:line="360" w:lineRule="auto"/>
              <w:jc w:val="center"/>
              <w:rPr>
                <w:rFonts w:eastAsia="仿宋"/>
                <w:spacing w:val="4"/>
                <w:kern w:val="0"/>
                <w:sz w:val="30"/>
                <w:szCs w:val="30"/>
              </w:rPr>
            </w:pPr>
            <w:r w:rsidRPr="00362305">
              <w:rPr>
                <w:rFonts w:eastAsia="仿宋" w:hint="eastAsia"/>
                <w:spacing w:val="4"/>
                <w:kern w:val="0"/>
                <w:sz w:val="30"/>
                <w:szCs w:val="30"/>
              </w:rPr>
              <w:t>0</w:t>
            </w:r>
            <w:r w:rsidRPr="00362305">
              <w:rPr>
                <w:rFonts w:eastAsia="仿宋"/>
                <w:spacing w:val="4"/>
                <w:kern w:val="0"/>
                <w:sz w:val="30"/>
                <w:szCs w:val="30"/>
              </w:rPr>
              <w:t>06035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ED" w:rsidRPr="00362305" w:rsidRDefault="003A03ED">
            <w:pPr>
              <w:spacing w:line="360" w:lineRule="auto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国联恒惠纯债债券型证券投资基金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ED" w:rsidRPr="00362305" w:rsidRDefault="003A03ED">
            <w:pPr>
              <w:widowControl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362305">
              <w:rPr>
                <w:rFonts w:eastAsia="仿宋" w:hint="eastAsia"/>
                <w:color w:val="000000"/>
                <w:kern w:val="0"/>
                <w:sz w:val="30"/>
                <w:szCs w:val="30"/>
              </w:rPr>
              <w:t>2</w:t>
            </w:r>
            <w:r w:rsidRPr="00362305">
              <w:rPr>
                <w:rFonts w:eastAsia="仿宋"/>
                <w:color w:val="000000"/>
                <w:kern w:val="0"/>
                <w:sz w:val="30"/>
                <w:szCs w:val="30"/>
              </w:rPr>
              <w:t>021</w:t>
            </w:r>
            <w:r w:rsidRPr="00362305">
              <w:rPr>
                <w:rFonts w:eastAsia="仿宋" w:hint="eastAsia"/>
                <w:color w:val="000000"/>
                <w:kern w:val="0"/>
                <w:sz w:val="30"/>
                <w:szCs w:val="30"/>
              </w:rPr>
              <w:t>年</w:t>
            </w:r>
            <w:r w:rsidRPr="00362305">
              <w:rPr>
                <w:rFonts w:eastAsia="仿宋" w:hint="eastAsia"/>
                <w:color w:val="000000"/>
                <w:kern w:val="0"/>
                <w:sz w:val="30"/>
                <w:szCs w:val="30"/>
              </w:rPr>
              <w:t>7</w:t>
            </w:r>
            <w:r w:rsidRPr="00362305">
              <w:rPr>
                <w:rFonts w:eastAsia="仿宋" w:hint="eastAsia"/>
                <w:color w:val="000000"/>
                <w:kern w:val="0"/>
                <w:sz w:val="30"/>
                <w:szCs w:val="30"/>
              </w:rPr>
              <w:t>月</w:t>
            </w:r>
            <w:r w:rsidRPr="00362305">
              <w:rPr>
                <w:rFonts w:eastAsia="仿宋" w:hint="eastAsia"/>
                <w:color w:val="000000"/>
                <w:kern w:val="0"/>
                <w:sz w:val="30"/>
                <w:szCs w:val="30"/>
              </w:rPr>
              <w:t>2</w:t>
            </w:r>
            <w:r w:rsidRPr="00362305">
              <w:rPr>
                <w:rFonts w:eastAsia="仿宋"/>
                <w:color w:val="000000"/>
                <w:kern w:val="0"/>
                <w:sz w:val="30"/>
                <w:szCs w:val="30"/>
              </w:rPr>
              <w:t>7</w:t>
            </w:r>
            <w:r w:rsidRPr="00362305">
              <w:rPr>
                <w:rFonts w:eastAsia="仿宋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ED" w:rsidRPr="00362305" w:rsidRDefault="003A03ED">
            <w:pPr>
              <w:spacing w:line="360" w:lineRule="auto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362305">
              <w:rPr>
                <w:rFonts w:eastAsia="仿宋" w:hint="eastAsia"/>
                <w:color w:val="000000"/>
                <w:kern w:val="0"/>
                <w:sz w:val="30"/>
                <w:szCs w:val="30"/>
              </w:rPr>
              <w:t>-</w:t>
            </w:r>
          </w:p>
        </w:tc>
      </w:tr>
      <w:tr w:rsidR="003A03ED" w:rsidRPr="00362305" w:rsidTr="005B416E">
        <w:tblPrEx>
          <w:tblLook w:val="04A0"/>
        </w:tblPrEx>
        <w:trPr>
          <w:trHeight w:val="311"/>
          <w:jc w:val="center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ED" w:rsidRPr="00362305" w:rsidRDefault="003A03ED">
            <w:pPr>
              <w:widowControl/>
              <w:jc w:val="left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ED" w:rsidRPr="00362305" w:rsidRDefault="003A03ED">
            <w:pPr>
              <w:spacing w:line="360" w:lineRule="auto"/>
              <w:jc w:val="center"/>
              <w:rPr>
                <w:rFonts w:eastAsia="仿宋"/>
                <w:spacing w:val="4"/>
                <w:kern w:val="0"/>
                <w:sz w:val="30"/>
                <w:szCs w:val="30"/>
              </w:rPr>
            </w:pPr>
            <w:r w:rsidRPr="00362305">
              <w:rPr>
                <w:rFonts w:eastAsia="仿宋" w:hint="eastAsia"/>
                <w:spacing w:val="4"/>
                <w:kern w:val="0"/>
                <w:sz w:val="30"/>
                <w:szCs w:val="30"/>
              </w:rPr>
              <w:t>0</w:t>
            </w:r>
            <w:r w:rsidRPr="00362305">
              <w:rPr>
                <w:rFonts w:eastAsia="仿宋"/>
                <w:spacing w:val="4"/>
                <w:kern w:val="0"/>
                <w:sz w:val="30"/>
                <w:szCs w:val="30"/>
              </w:rPr>
              <w:t>03009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ED" w:rsidRPr="00362305" w:rsidRDefault="003A03ED">
            <w:pPr>
              <w:spacing w:line="360" w:lineRule="auto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国联盈泽中短债债券型证券投资基金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ED" w:rsidRPr="00362305" w:rsidRDefault="003A03ED">
            <w:pPr>
              <w:widowControl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362305">
              <w:rPr>
                <w:rFonts w:eastAsia="仿宋" w:hint="eastAsia"/>
                <w:color w:val="000000"/>
                <w:kern w:val="0"/>
                <w:sz w:val="30"/>
                <w:szCs w:val="30"/>
              </w:rPr>
              <w:t>2</w:t>
            </w:r>
            <w:r w:rsidRPr="00362305">
              <w:rPr>
                <w:rFonts w:eastAsia="仿宋"/>
                <w:color w:val="000000"/>
                <w:kern w:val="0"/>
                <w:sz w:val="30"/>
                <w:szCs w:val="30"/>
              </w:rPr>
              <w:t>022</w:t>
            </w:r>
            <w:r w:rsidRPr="00362305">
              <w:rPr>
                <w:rFonts w:eastAsia="仿宋" w:hint="eastAsia"/>
                <w:color w:val="000000"/>
                <w:kern w:val="0"/>
                <w:sz w:val="30"/>
                <w:szCs w:val="30"/>
              </w:rPr>
              <w:t>年</w:t>
            </w:r>
            <w:r w:rsidRPr="00362305">
              <w:rPr>
                <w:rFonts w:eastAsia="仿宋" w:hint="eastAsia"/>
                <w:color w:val="000000"/>
                <w:kern w:val="0"/>
                <w:sz w:val="30"/>
                <w:szCs w:val="30"/>
              </w:rPr>
              <w:t>4</w:t>
            </w:r>
            <w:r w:rsidRPr="00362305">
              <w:rPr>
                <w:rFonts w:eastAsia="仿宋" w:hint="eastAsia"/>
                <w:color w:val="000000"/>
                <w:kern w:val="0"/>
                <w:sz w:val="30"/>
                <w:szCs w:val="30"/>
              </w:rPr>
              <w:t>月</w:t>
            </w:r>
            <w:r w:rsidRPr="00362305">
              <w:rPr>
                <w:rFonts w:eastAsia="仿宋" w:hint="eastAsia"/>
                <w:color w:val="000000"/>
                <w:kern w:val="0"/>
                <w:sz w:val="30"/>
                <w:szCs w:val="30"/>
              </w:rPr>
              <w:t>1</w:t>
            </w:r>
            <w:r w:rsidRPr="00362305">
              <w:rPr>
                <w:rFonts w:eastAsia="仿宋"/>
                <w:color w:val="000000"/>
                <w:kern w:val="0"/>
                <w:sz w:val="30"/>
                <w:szCs w:val="30"/>
              </w:rPr>
              <w:t>1</w:t>
            </w:r>
            <w:r w:rsidRPr="00362305">
              <w:rPr>
                <w:rFonts w:eastAsia="仿宋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ED" w:rsidRPr="00362305" w:rsidRDefault="003A03ED">
            <w:pPr>
              <w:spacing w:line="360" w:lineRule="auto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362305">
              <w:rPr>
                <w:rFonts w:eastAsia="仿宋" w:hint="eastAsia"/>
                <w:color w:val="000000"/>
                <w:kern w:val="0"/>
                <w:sz w:val="30"/>
                <w:szCs w:val="30"/>
              </w:rPr>
              <w:t>-</w:t>
            </w:r>
          </w:p>
        </w:tc>
      </w:tr>
      <w:tr w:rsidR="003A03ED" w:rsidRPr="00362305" w:rsidTr="005B416E">
        <w:tblPrEx>
          <w:tblLook w:val="04A0"/>
        </w:tblPrEx>
        <w:trPr>
          <w:trHeight w:val="311"/>
          <w:jc w:val="center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ED" w:rsidRPr="00362305" w:rsidRDefault="003A03ED">
            <w:pPr>
              <w:widowControl/>
              <w:jc w:val="left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ED" w:rsidRPr="00362305" w:rsidRDefault="003A03ED">
            <w:pPr>
              <w:spacing w:line="360" w:lineRule="auto"/>
              <w:jc w:val="center"/>
              <w:rPr>
                <w:rFonts w:eastAsia="仿宋"/>
                <w:spacing w:val="4"/>
                <w:kern w:val="0"/>
                <w:sz w:val="30"/>
                <w:szCs w:val="30"/>
              </w:rPr>
            </w:pPr>
            <w:r w:rsidRPr="00362305">
              <w:rPr>
                <w:rFonts w:eastAsia="仿宋" w:hint="eastAsia"/>
                <w:spacing w:val="4"/>
                <w:kern w:val="0"/>
                <w:sz w:val="30"/>
                <w:szCs w:val="30"/>
              </w:rPr>
              <w:t>0</w:t>
            </w:r>
            <w:r w:rsidRPr="00362305">
              <w:rPr>
                <w:rFonts w:eastAsia="仿宋"/>
                <w:spacing w:val="4"/>
                <w:kern w:val="0"/>
                <w:sz w:val="30"/>
                <w:szCs w:val="30"/>
              </w:rPr>
              <w:t>14655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ED" w:rsidRPr="00362305" w:rsidRDefault="003A03ED">
            <w:pPr>
              <w:spacing w:line="360" w:lineRule="auto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国联益海</w:t>
            </w: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30</w:t>
            </w: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天滚动持有短债债券型证券投资基金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ED" w:rsidRPr="00362305" w:rsidRDefault="003A03ED">
            <w:pPr>
              <w:widowControl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362305">
              <w:rPr>
                <w:rFonts w:eastAsia="仿宋" w:hint="eastAsia"/>
                <w:color w:val="000000"/>
                <w:kern w:val="0"/>
                <w:sz w:val="30"/>
                <w:szCs w:val="30"/>
              </w:rPr>
              <w:t>2</w:t>
            </w:r>
            <w:r w:rsidRPr="00362305">
              <w:rPr>
                <w:rFonts w:eastAsia="仿宋"/>
                <w:color w:val="000000"/>
                <w:kern w:val="0"/>
                <w:sz w:val="30"/>
                <w:szCs w:val="30"/>
              </w:rPr>
              <w:t>022</w:t>
            </w:r>
            <w:r w:rsidRPr="00362305">
              <w:rPr>
                <w:rFonts w:eastAsia="仿宋" w:hint="eastAsia"/>
                <w:color w:val="000000"/>
                <w:kern w:val="0"/>
                <w:sz w:val="30"/>
                <w:szCs w:val="30"/>
              </w:rPr>
              <w:t>年</w:t>
            </w:r>
            <w:r w:rsidRPr="00362305">
              <w:rPr>
                <w:rFonts w:eastAsia="仿宋" w:hint="eastAsia"/>
                <w:color w:val="000000"/>
                <w:kern w:val="0"/>
                <w:sz w:val="30"/>
                <w:szCs w:val="30"/>
              </w:rPr>
              <w:t>4</w:t>
            </w:r>
            <w:r w:rsidRPr="00362305">
              <w:rPr>
                <w:rFonts w:eastAsia="仿宋" w:hint="eastAsia"/>
                <w:color w:val="000000"/>
                <w:kern w:val="0"/>
                <w:sz w:val="30"/>
                <w:szCs w:val="30"/>
              </w:rPr>
              <w:t>月</w:t>
            </w:r>
            <w:r w:rsidRPr="00362305">
              <w:rPr>
                <w:rFonts w:eastAsia="仿宋"/>
                <w:color w:val="000000"/>
                <w:kern w:val="0"/>
                <w:sz w:val="30"/>
                <w:szCs w:val="30"/>
              </w:rPr>
              <w:t>26</w:t>
            </w:r>
            <w:r w:rsidRPr="00362305">
              <w:rPr>
                <w:rFonts w:eastAsia="仿宋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ED" w:rsidRPr="00362305" w:rsidRDefault="003A03ED">
            <w:pPr>
              <w:spacing w:line="360" w:lineRule="auto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362305">
              <w:rPr>
                <w:rFonts w:eastAsia="仿宋"/>
                <w:color w:val="000000"/>
                <w:kern w:val="0"/>
                <w:sz w:val="30"/>
                <w:szCs w:val="30"/>
              </w:rPr>
              <w:t>-</w:t>
            </w:r>
          </w:p>
        </w:tc>
      </w:tr>
      <w:tr w:rsidR="003A03ED" w:rsidRPr="00362305" w:rsidTr="005B416E">
        <w:tblPrEx>
          <w:tblLook w:val="04A0"/>
        </w:tblPrEx>
        <w:trPr>
          <w:trHeight w:val="311"/>
          <w:jc w:val="center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ED" w:rsidRPr="00362305" w:rsidRDefault="003A03ED">
            <w:pPr>
              <w:widowControl/>
              <w:jc w:val="left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ED" w:rsidRPr="00362305" w:rsidRDefault="003A03ED">
            <w:pPr>
              <w:spacing w:line="360" w:lineRule="auto"/>
              <w:jc w:val="center"/>
              <w:rPr>
                <w:rFonts w:eastAsia="仿宋"/>
                <w:spacing w:val="4"/>
                <w:kern w:val="0"/>
                <w:sz w:val="30"/>
                <w:szCs w:val="30"/>
              </w:rPr>
            </w:pPr>
            <w:r w:rsidRPr="00362305">
              <w:rPr>
                <w:rFonts w:eastAsia="仿宋" w:hint="eastAsia"/>
                <w:spacing w:val="4"/>
                <w:kern w:val="0"/>
                <w:sz w:val="30"/>
                <w:szCs w:val="30"/>
              </w:rPr>
              <w:t>0</w:t>
            </w:r>
            <w:r w:rsidRPr="00362305">
              <w:rPr>
                <w:rFonts w:eastAsia="仿宋"/>
                <w:spacing w:val="4"/>
                <w:kern w:val="0"/>
                <w:sz w:val="30"/>
                <w:szCs w:val="30"/>
              </w:rPr>
              <w:t>16684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ED" w:rsidRPr="00362305" w:rsidRDefault="003A03ED">
            <w:pPr>
              <w:spacing w:line="360" w:lineRule="auto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国联中证同业存单</w:t>
            </w: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AAA</w:t>
            </w: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指数</w:t>
            </w: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lastRenderedPageBreak/>
              <w:t>7</w:t>
            </w: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天持有期证券投资基金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ED" w:rsidRPr="00362305" w:rsidRDefault="003A03ED">
            <w:pPr>
              <w:widowControl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362305">
              <w:rPr>
                <w:rFonts w:eastAsia="仿宋" w:hint="eastAsia"/>
                <w:color w:val="000000"/>
                <w:kern w:val="0"/>
                <w:sz w:val="30"/>
                <w:szCs w:val="30"/>
              </w:rPr>
              <w:lastRenderedPageBreak/>
              <w:t>2</w:t>
            </w:r>
            <w:r w:rsidRPr="00362305">
              <w:rPr>
                <w:rFonts w:eastAsia="仿宋"/>
                <w:color w:val="000000"/>
                <w:kern w:val="0"/>
                <w:sz w:val="30"/>
                <w:szCs w:val="30"/>
              </w:rPr>
              <w:t>022</w:t>
            </w:r>
            <w:r w:rsidRPr="00362305">
              <w:rPr>
                <w:rFonts w:eastAsia="仿宋" w:hint="eastAsia"/>
                <w:color w:val="000000"/>
                <w:kern w:val="0"/>
                <w:sz w:val="30"/>
                <w:szCs w:val="30"/>
              </w:rPr>
              <w:t>年</w:t>
            </w:r>
            <w:r w:rsidRPr="00362305">
              <w:rPr>
                <w:rFonts w:eastAsia="仿宋" w:hint="eastAsia"/>
                <w:color w:val="000000"/>
                <w:kern w:val="0"/>
                <w:sz w:val="30"/>
                <w:szCs w:val="30"/>
              </w:rPr>
              <w:t>1</w:t>
            </w:r>
            <w:r w:rsidRPr="00362305">
              <w:rPr>
                <w:rFonts w:eastAsia="仿宋"/>
                <w:color w:val="000000"/>
                <w:kern w:val="0"/>
                <w:sz w:val="30"/>
                <w:szCs w:val="30"/>
              </w:rPr>
              <w:t>1</w:t>
            </w:r>
            <w:r w:rsidRPr="00362305">
              <w:rPr>
                <w:rFonts w:eastAsia="仿宋" w:hint="eastAsia"/>
                <w:color w:val="000000"/>
                <w:kern w:val="0"/>
                <w:sz w:val="30"/>
                <w:szCs w:val="30"/>
              </w:rPr>
              <w:t>月</w:t>
            </w:r>
            <w:r w:rsidRPr="00362305">
              <w:rPr>
                <w:rFonts w:eastAsia="仿宋"/>
                <w:color w:val="000000"/>
                <w:kern w:val="0"/>
                <w:sz w:val="30"/>
                <w:szCs w:val="30"/>
              </w:rPr>
              <w:t>23</w:t>
            </w:r>
            <w:r w:rsidRPr="00362305">
              <w:rPr>
                <w:rFonts w:eastAsia="仿宋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ED" w:rsidRPr="00362305" w:rsidRDefault="003A03ED">
            <w:pPr>
              <w:spacing w:line="360" w:lineRule="auto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362305">
              <w:rPr>
                <w:rFonts w:eastAsia="仿宋" w:hint="eastAsia"/>
                <w:color w:val="000000"/>
                <w:kern w:val="0"/>
                <w:sz w:val="30"/>
                <w:szCs w:val="30"/>
              </w:rPr>
              <w:t>-</w:t>
            </w:r>
          </w:p>
        </w:tc>
      </w:tr>
      <w:tr w:rsidR="003A03ED" w:rsidRPr="00362305" w:rsidTr="005B416E">
        <w:tblPrEx>
          <w:tblLook w:val="04A0"/>
        </w:tblPrEx>
        <w:trPr>
          <w:trHeight w:val="311"/>
          <w:jc w:val="center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ED" w:rsidRPr="00362305" w:rsidRDefault="003A03ED">
            <w:pPr>
              <w:widowControl/>
              <w:jc w:val="left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ED" w:rsidRPr="00362305" w:rsidRDefault="003A03ED">
            <w:pPr>
              <w:spacing w:line="360" w:lineRule="auto"/>
              <w:jc w:val="center"/>
              <w:rPr>
                <w:rFonts w:eastAsia="仿宋"/>
                <w:spacing w:val="4"/>
                <w:kern w:val="0"/>
                <w:sz w:val="30"/>
                <w:szCs w:val="30"/>
              </w:rPr>
            </w:pPr>
            <w:r w:rsidRPr="00362305">
              <w:rPr>
                <w:rFonts w:eastAsia="仿宋" w:hint="eastAsia"/>
                <w:spacing w:val="4"/>
                <w:kern w:val="0"/>
                <w:sz w:val="30"/>
                <w:szCs w:val="30"/>
              </w:rPr>
              <w:t>0</w:t>
            </w:r>
            <w:r w:rsidRPr="00362305">
              <w:rPr>
                <w:rFonts w:eastAsia="仿宋"/>
                <w:spacing w:val="4"/>
                <w:kern w:val="0"/>
                <w:sz w:val="30"/>
                <w:szCs w:val="30"/>
              </w:rPr>
              <w:t>08048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ED" w:rsidRPr="00362305" w:rsidRDefault="003A03ED">
            <w:pPr>
              <w:spacing w:line="360" w:lineRule="auto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国联睿享</w:t>
            </w: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86</w:t>
            </w: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个月定期开放债券型证券投资基金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ED" w:rsidRPr="00362305" w:rsidRDefault="003A03ED">
            <w:pPr>
              <w:widowControl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362305">
              <w:rPr>
                <w:rFonts w:eastAsia="仿宋" w:hint="eastAsia"/>
                <w:color w:val="000000"/>
                <w:kern w:val="0"/>
                <w:sz w:val="30"/>
                <w:szCs w:val="30"/>
              </w:rPr>
              <w:t>2</w:t>
            </w:r>
            <w:r w:rsidRPr="00362305">
              <w:rPr>
                <w:rFonts w:eastAsia="仿宋"/>
                <w:color w:val="000000"/>
                <w:kern w:val="0"/>
                <w:sz w:val="30"/>
                <w:szCs w:val="30"/>
              </w:rPr>
              <w:t>023</w:t>
            </w:r>
            <w:r w:rsidRPr="00362305">
              <w:rPr>
                <w:rFonts w:eastAsia="仿宋" w:hint="eastAsia"/>
                <w:color w:val="000000"/>
                <w:kern w:val="0"/>
                <w:sz w:val="30"/>
                <w:szCs w:val="30"/>
              </w:rPr>
              <w:t>年</w:t>
            </w:r>
            <w:r w:rsidRPr="00362305">
              <w:rPr>
                <w:rFonts w:eastAsia="仿宋"/>
                <w:color w:val="000000"/>
                <w:kern w:val="0"/>
                <w:sz w:val="30"/>
                <w:szCs w:val="30"/>
              </w:rPr>
              <w:t>9</w:t>
            </w:r>
            <w:r w:rsidRPr="00362305">
              <w:rPr>
                <w:rFonts w:eastAsia="仿宋" w:hint="eastAsia"/>
                <w:color w:val="000000"/>
                <w:kern w:val="0"/>
                <w:sz w:val="30"/>
                <w:szCs w:val="30"/>
              </w:rPr>
              <w:t>月</w:t>
            </w:r>
            <w:r w:rsidRPr="00362305">
              <w:rPr>
                <w:rFonts w:eastAsia="仿宋"/>
                <w:color w:val="000000"/>
                <w:kern w:val="0"/>
                <w:sz w:val="30"/>
                <w:szCs w:val="30"/>
              </w:rPr>
              <w:t>22</w:t>
            </w:r>
            <w:r w:rsidRPr="00362305">
              <w:rPr>
                <w:rFonts w:eastAsia="仿宋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ED" w:rsidRPr="00362305" w:rsidRDefault="003A03ED">
            <w:pPr>
              <w:spacing w:line="360" w:lineRule="auto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362305">
              <w:rPr>
                <w:rFonts w:eastAsia="仿宋"/>
                <w:color w:val="000000"/>
                <w:kern w:val="0"/>
                <w:sz w:val="30"/>
                <w:szCs w:val="30"/>
              </w:rPr>
              <w:t>-</w:t>
            </w:r>
          </w:p>
        </w:tc>
      </w:tr>
      <w:tr w:rsidR="003A03ED" w:rsidRPr="00362305" w:rsidTr="005B416E">
        <w:tblPrEx>
          <w:tblLook w:val="04A0"/>
        </w:tblPrEx>
        <w:trPr>
          <w:trHeight w:val="311"/>
          <w:jc w:val="center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ED" w:rsidRPr="00362305" w:rsidRDefault="003A03ED">
            <w:pPr>
              <w:widowControl/>
              <w:jc w:val="left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ED" w:rsidRPr="00362305" w:rsidRDefault="003A03ED">
            <w:pPr>
              <w:spacing w:line="360" w:lineRule="auto"/>
              <w:jc w:val="center"/>
              <w:rPr>
                <w:rFonts w:eastAsia="仿宋"/>
                <w:spacing w:val="4"/>
                <w:kern w:val="0"/>
                <w:sz w:val="30"/>
                <w:szCs w:val="30"/>
              </w:rPr>
            </w:pPr>
            <w:r w:rsidRPr="00362305">
              <w:rPr>
                <w:rFonts w:eastAsia="仿宋" w:hint="eastAsia"/>
                <w:spacing w:val="4"/>
                <w:kern w:val="0"/>
                <w:sz w:val="30"/>
                <w:szCs w:val="30"/>
              </w:rPr>
              <w:t>0</w:t>
            </w:r>
            <w:r w:rsidRPr="00362305">
              <w:rPr>
                <w:rFonts w:eastAsia="仿宋"/>
                <w:spacing w:val="4"/>
                <w:kern w:val="0"/>
                <w:sz w:val="30"/>
                <w:szCs w:val="30"/>
              </w:rPr>
              <w:t>09675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ED" w:rsidRPr="00362305" w:rsidRDefault="003A03ED">
            <w:pPr>
              <w:spacing w:line="360" w:lineRule="auto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国联融慧双欣一年定期开放债券型证券投资基金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ED" w:rsidRPr="00362305" w:rsidRDefault="003A03ED">
            <w:pPr>
              <w:widowControl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362305">
              <w:rPr>
                <w:rFonts w:eastAsia="仿宋" w:hint="eastAsia"/>
                <w:color w:val="000000"/>
                <w:kern w:val="0"/>
                <w:sz w:val="30"/>
                <w:szCs w:val="30"/>
              </w:rPr>
              <w:t>2</w:t>
            </w:r>
            <w:r w:rsidRPr="00362305">
              <w:rPr>
                <w:rFonts w:eastAsia="仿宋"/>
                <w:color w:val="000000"/>
                <w:kern w:val="0"/>
                <w:sz w:val="30"/>
                <w:szCs w:val="30"/>
              </w:rPr>
              <w:t>023</w:t>
            </w:r>
            <w:r w:rsidRPr="00362305">
              <w:rPr>
                <w:rFonts w:eastAsia="仿宋" w:hint="eastAsia"/>
                <w:color w:val="000000"/>
                <w:kern w:val="0"/>
                <w:sz w:val="30"/>
                <w:szCs w:val="30"/>
              </w:rPr>
              <w:t>年</w:t>
            </w:r>
            <w:r w:rsidRPr="00362305">
              <w:rPr>
                <w:rFonts w:eastAsia="仿宋"/>
                <w:color w:val="000000"/>
                <w:kern w:val="0"/>
                <w:sz w:val="30"/>
                <w:szCs w:val="30"/>
              </w:rPr>
              <w:t>9</w:t>
            </w:r>
            <w:r w:rsidRPr="00362305">
              <w:rPr>
                <w:rFonts w:eastAsia="仿宋" w:hint="eastAsia"/>
                <w:color w:val="000000"/>
                <w:kern w:val="0"/>
                <w:sz w:val="30"/>
                <w:szCs w:val="30"/>
              </w:rPr>
              <w:t>月</w:t>
            </w:r>
            <w:r w:rsidRPr="00362305">
              <w:rPr>
                <w:rFonts w:eastAsia="仿宋"/>
                <w:color w:val="000000"/>
                <w:kern w:val="0"/>
                <w:sz w:val="30"/>
                <w:szCs w:val="30"/>
              </w:rPr>
              <w:t>22</w:t>
            </w:r>
            <w:r w:rsidRPr="00362305">
              <w:rPr>
                <w:rFonts w:eastAsia="仿宋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ED" w:rsidRPr="00362305" w:rsidRDefault="003A03ED">
            <w:pPr>
              <w:spacing w:line="360" w:lineRule="auto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362305">
              <w:rPr>
                <w:rFonts w:eastAsia="仿宋"/>
                <w:color w:val="000000"/>
                <w:kern w:val="0"/>
                <w:sz w:val="30"/>
                <w:szCs w:val="30"/>
              </w:rPr>
              <w:t>-</w:t>
            </w:r>
          </w:p>
        </w:tc>
      </w:tr>
      <w:tr w:rsidR="003A03ED" w:rsidRPr="00362305" w:rsidTr="003A03ED">
        <w:tblPrEx>
          <w:tblLook w:val="04A0"/>
        </w:tblPrEx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ED" w:rsidRPr="00362305" w:rsidRDefault="003A03ED">
            <w:pPr>
              <w:spacing w:line="360" w:lineRule="auto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是否曾被监管机构予以行政处罚或采取行政</w:t>
            </w:r>
          </w:p>
          <w:p w:rsidR="003A03ED" w:rsidRPr="00362305" w:rsidRDefault="003A03ED">
            <w:pPr>
              <w:spacing w:line="360" w:lineRule="auto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监管措施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ED" w:rsidRPr="00362305" w:rsidRDefault="003A03ED">
            <w:pPr>
              <w:spacing w:line="360" w:lineRule="auto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否</w:t>
            </w:r>
          </w:p>
        </w:tc>
      </w:tr>
      <w:tr w:rsidR="003A03ED" w:rsidRPr="00362305" w:rsidTr="003A03ED">
        <w:tblPrEx>
          <w:tblLook w:val="04A0"/>
        </w:tblPrEx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ED" w:rsidRPr="00362305" w:rsidRDefault="003A03ED">
            <w:pPr>
              <w:spacing w:line="360" w:lineRule="auto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是否已取得基金从业</w:t>
            </w:r>
          </w:p>
          <w:p w:rsidR="003A03ED" w:rsidRPr="00362305" w:rsidRDefault="003A03ED">
            <w:pPr>
              <w:spacing w:line="360" w:lineRule="auto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资格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ED" w:rsidRPr="00362305" w:rsidRDefault="003A03ED">
            <w:pPr>
              <w:spacing w:line="360" w:lineRule="auto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362305">
              <w:rPr>
                <w:rFonts w:eastAsia="仿宋" w:hint="eastAsia"/>
                <w:color w:val="000000"/>
                <w:kern w:val="0"/>
                <w:sz w:val="30"/>
                <w:szCs w:val="30"/>
              </w:rPr>
              <w:t>是</w:t>
            </w:r>
          </w:p>
        </w:tc>
      </w:tr>
      <w:tr w:rsidR="003A03ED" w:rsidRPr="00362305" w:rsidTr="003A03ED">
        <w:tblPrEx>
          <w:tblLook w:val="04A0"/>
        </w:tblPrEx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ED" w:rsidRPr="00362305" w:rsidRDefault="003A03ED">
            <w:pPr>
              <w:spacing w:line="360" w:lineRule="auto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取得的其他相关从业</w:t>
            </w:r>
          </w:p>
          <w:p w:rsidR="003A03ED" w:rsidRPr="00362305" w:rsidRDefault="003A03ED">
            <w:pPr>
              <w:spacing w:line="360" w:lineRule="auto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资格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ED" w:rsidRPr="00362305" w:rsidRDefault="003A03ED">
            <w:pPr>
              <w:spacing w:line="360" w:lineRule="auto"/>
              <w:jc w:val="center"/>
              <w:rPr>
                <w:rFonts w:eastAsia="仿宋"/>
                <w:color w:val="FF0000"/>
                <w:sz w:val="30"/>
                <w:szCs w:val="30"/>
              </w:rPr>
            </w:pPr>
            <w:r w:rsidRPr="00362305">
              <w:rPr>
                <w:rFonts w:eastAsia="仿宋" w:hint="eastAsia"/>
                <w:sz w:val="30"/>
                <w:szCs w:val="30"/>
              </w:rPr>
              <w:t>无</w:t>
            </w:r>
          </w:p>
        </w:tc>
      </w:tr>
      <w:tr w:rsidR="003A03ED" w:rsidRPr="00362305" w:rsidTr="003A03ED">
        <w:tblPrEx>
          <w:tblLook w:val="04A0"/>
        </w:tblPrEx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ED" w:rsidRPr="00362305" w:rsidRDefault="003A03ED">
            <w:pPr>
              <w:spacing w:line="360" w:lineRule="auto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国籍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ED" w:rsidRPr="00362305" w:rsidRDefault="003A03ED">
            <w:pPr>
              <w:spacing w:line="360" w:lineRule="auto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中国</w:t>
            </w:r>
          </w:p>
        </w:tc>
      </w:tr>
      <w:tr w:rsidR="003A03ED" w:rsidRPr="00362305" w:rsidTr="003A03ED">
        <w:tblPrEx>
          <w:tblLook w:val="04A0"/>
        </w:tblPrEx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ED" w:rsidRPr="00362305" w:rsidRDefault="003A03ED">
            <w:pPr>
              <w:spacing w:line="360" w:lineRule="auto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学历、学位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ED" w:rsidRPr="00362305" w:rsidRDefault="003A03ED">
            <w:pPr>
              <w:spacing w:line="360" w:lineRule="auto"/>
              <w:jc w:val="center"/>
              <w:rPr>
                <w:rFonts w:eastAsia="仿宋"/>
                <w:color w:val="FF0000"/>
                <w:sz w:val="30"/>
                <w:szCs w:val="30"/>
              </w:rPr>
            </w:pPr>
            <w:r w:rsidRPr="00362305">
              <w:rPr>
                <w:rFonts w:eastAsia="仿宋" w:hint="eastAsia"/>
                <w:color w:val="000000" w:themeColor="text1"/>
                <w:sz w:val="30"/>
                <w:szCs w:val="30"/>
              </w:rPr>
              <w:t>研究生、硕士</w:t>
            </w:r>
          </w:p>
        </w:tc>
      </w:tr>
      <w:tr w:rsidR="003A03ED" w:rsidRPr="00362305" w:rsidTr="003A03ED">
        <w:tblPrEx>
          <w:tblLook w:val="04A0"/>
        </w:tblPrEx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ED" w:rsidRPr="00362305" w:rsidRDefault="003A03ED">
            <w:pPr>
              <w:spacing w:line="360" w:lineRule="auto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是否已按规定在中国</w:t>
            </w:r>
          </w:p>
          <w:p w:rsidR="003A03ED" w:rsidRPr="00362305" w:rsidRDefault="003A03ED">
            <w:pPr>
              <w:spacing w:line="360" w:lineRule="auto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基金业协会注册</w:t>
            </w:r>
            <w:r w:rsidRPr="00362305">
              <w:rPr>
                <w:rFonts w:eastAsia="仿宋"/>
                <w:color w:val="000000"/>
                <w:sz w:val="30"/>
                <w:szCs w:val="30"/>
              </w:rPr>
              <w:t>/</w:t>
            </w: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登记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ED" w:rsidRPr="00362305" w:rsidRDefault="003A03ED">
            <w:pPr>
              <w:spacing w:line="360" w:lineRule="auto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362305">
              <w:rPr>
                <w:rFonts w:eastAsia="仿宋" w:hint="eastAsia"/>
                <w:color w:val="000000"/>
                <w:kern w:val="0"/>
                <w:sz w:val="30"/>
                <w:szCs w:val="30"/>
              </w:rPr>
              <w:t>是</w:t>
            </w:r>
          </w:p>
        </w:tc>
      </w:tr>
    </w:tbl>
    <w:p w:rsidR="0080269F" w:rsidRPr="00362305" w:rsidRDefault="0080269F" w:rsidP="00487B08">
      <w:pPr>
        <w:rPr>
          <w:rFonts w:eastAsia="仿宋"/>
          <w:b/>
          <w:sz w:val="30"/>
          <w:szCs w:val="30"/>
        </w:rPr>
      </w:pPr>
    </w:p>
    <w:p w:rsidR="00487B08" w:rsidRPr="00362305" w:rsidRDefault="00C9167A" w:rsidP="00487B08">
      <w:pPr>
        <w:rPr>
          <w:rFonts w:eastAsia="仿宋"/>
          <w:b/>
          <w:sz w:val="30"/>
          <w:szCs w:val="30"/>
        </w:rPr>
      </w:pPr>
      <w:r w:rsidRPr="00362305">
        <w:rPr>
          <w:rFonts w:eastAsia="仿宋" w:hint="eastAsia"/>
          <w:b/>
          <w:color w:val="000000"/>
          <w:kern w:val="0"/>
          <w:sz w:val="30"/>
          <w:szCs w:val="30"/>
        </w:rPr>
        <w:t>三</w:t>
      </w:r>
      <w:r w:rsidR="00487B08" w:rsidRPr="00362305">
        <w:rPr>
          <w:rFonts w:eastAsia="仿宋"/>
          <w:b/>
          <w:color w:val="000000"/>
          <w:kern w:val="0"/>
          <w:sz w:val="30"/>
          <w:szCs w:val="30"/>
        </w:rPr>
        <w:t>、</w:t>
      </w:r>
      <w:r w:rsidR="001A0EFE" w:rsidRPr="00362305">
        <w:rPr>
          <w:rFonts w:eastAsia="仿宋" w:hint="eastAsia"/>
          <w:b/>
          <w:color w:val="000000"/>
          <w:kern w:val="0"/>
          <w:sz w:val="30"/>
          <w:szCs w:val="30"/>
        </w:rPr>
        <w:t>离</w:t>
      </w:r>
      <w:r w:rsidR="00487B08" w:rsidRPr="00362305">
        <w:rPr>
          <w:rFonts w:eastAsia="仿宋" w:hint="eastAsia"/>
          <w:b/>
          <w:color w:val="000000"/>
          <w:kern w:val="0"/>
          <w:sz w:val="30"/>
          <w:szCs w:val="30"/>
        </w:rPr>
        <w:t>任</w:t>
      </w:r>
      <w:r w:rsidR="00487B08" w:rsidRPr="00362305">
        <w:rPr>
          <w:rFonts w:eastAsia="仿宋"/>
          <w:b/>
          <w:color w:val="000000"/>
          <w:kern w:val="0"/>
          <w:sz w:val="30"/>
          <w:szCs w:val="30"/>
        </w:rPr>
        <w:t>基金经理的相关信息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7"/>
        <w:gridCol w:w="6663"/>
      </w:tblGrid>
      <w:tr w:rsidR="001A0EFE" w:rsidRPr="00362305" w:rsidTr="005B416E">
        <w:trPr>
          <w:jc w:val="center"/>
        </w:trPr>
        <w:tc>
          <w:tcPr>
            <w:tcW w:w="3397" w:type="dxa"/>
            <w:vAlign w:val="center"/>
          </w:tcPr>
          <w:p w:rsidR="001A0EFE" w:rsidRPr="00362305" w:rsidRDefault="001A0EFE" w:rsidP="001A0EFE">
            <w:pPr>
              <w:spacing w:line="360" w:lineRule="auto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离任</w:t>
            </w:r>
            <w:r w:rsidRPr="00362305">
              <w:rPr>
                <w:rFonts w:eastAsia="仿宋"/>
                <w:color w:val="000000"/>
                <w:sz w:val="30"/>
                <w:szCs w:val="30"/>
              </w:rPr>
              <w:t>基金经理姓名</w:t>
            </w:r>
          </w:p>
        </w:tc>
        <w:tc>
          <w:tcPr>
            <w:tcW w:w="6663" w:type="dxa"/>
            <w:vAlign w:val="center"/>
          </w:tcPr>
          <w:p w:rsidR="001A0EFE" w:rsidRPr="00362305" w:rsidRDefault="001C3DCB" w:rsidP="001A0EFE">
            <w:pPr>
              <w:spacing w:line="360" w:lineRule="auto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哈默</w:t>
            </w:r>
          </w:p>
        </w:tc>
      </w:tr>
      <w:tr w:rsidR="001A0EFE" w:rsidRPr="00362305" w:rsidTr="005B416E">
        <w:trPr>
          <w:jc w:val="center"/>
        </w:trPr>
        <w:tc>
          <w:tcPr>
            <w:tcW w:w="3397" w:type="dxa"/>
            <w:vAlign w:val="center"/>
          </w:tcPr>
          <w:p w:rsidR="001A0EFE" w:rsidRPr="00362305" w:rsidRDefault="001A0EFE" w:rsidP="001A0EFE">
            <w:pPr>
              <w:spacing w:line="360" w:lineRule="auto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离任</w:t>
            </w:r>
            <w:r w:rsidRPr="00362305">
              <w:rPr>
                <w:rFonts w:eastAsia="仿宋"/>
                <w:color w:val="000000"/>
                <w:sz w:val="30"/>
                <w:szCs w:val="30"/>
              </w:rPr>
              <w:t>原因</w:t>
            </w:r>
          </w:p>
        </w:tc>
        <w:tc>
          <w:tcPr>
            <w:tcW w:w="6663" w:type="dxa"/>
            <w:vAlign w:val="center"/>
          </w:tcPr>
          <w:p w:rsidR="001A0EFE" w:rsidRPr="00362305" w:rsidRDefault="003A03ED" w:rsidP="001A0EFE">
            <w:pPr>
              <w:spacing w:line="360" w:lineRule="auto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362305">
              <w:rPr>
                <w:rFonts w:eastAsia="仿宋" w:hint="eastAsia"/>
                <w:color w:val="000000"/>
                <w:kern w:val="0"/>
                <w:sz w:val="30"/>
                <w:szCs w:val="30"/>
              </w:rPr>
              <w:t>个人原因</w:t>
            </w:r>
          </w:p>
        </w:tc>
      </w:tr>
      <w:tr w:rsidR="001A0EFE" w:rsidRPr="00362305" w:rsidTr="005B416E">
        <w:trPr>
          <w:jc w:val="center"/>
        </w:trPr>
        <w:tc>
          <w:tcPr>
            <w:tcW w:w="3397" w:type="dxa"/>
            <w:vAlign w:val="center"/>
          </w:tcPr>
          <w:p w:rsidR="001A0EFE" w:rsidRPr="00362305" w:rsidRDefault="001A0EFE" w:rsidP="001A0EFE">
            <w:pPr>
              <w:spacing w:line="360" w:lineRule="auto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离任</w:t>
            </w:r>
            <w:r w:rsidRPr="00362305">
              <w:rPr>
                <w:rFonts w:eastAsia="仿宋"/>
                <w:color w:val="000000"/>
                <w:sz w:val="30"/>
                <w:szCs w:val="30"/>
              </w:rPr>
              <w:t>日期</w:t>
            </w:r>
          </w:p>
        </w:tc>
        <w:tc>
          <w:tcPr>
            <w:tcW w:w="6663" w:type="dxa"/>
            <w:vAlign w:val="center"/>
          </w:tcPr>
          <w:p w:rsidR="001A0EFE" w:rsidRPr="00362305" w:rsidRDefault="001610D1" w:rsidP="00B62A18">
            <w:pPr>
              <w:spacing w:line="360" w:lineRule="auto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362305">
              <w:rPr>
                <w:rFonts w:eastAsia="仿宋"/>
                <w:color w:val="000000"/>
                <w:kern w:val="0"/>
                <w:sz w:val="30"/>
                <w:szCs w:val="30"/>
              </w:rPr>
              <w:t>202</w:t>
            </w:r>
            <w:r w:rsidR="00C51522" w:rsidRPr="00362305">
              <w:rPr>
                <w:rFonts w:eastAsia="仿宋"/>
                <w:color w:val="000000"/>
                <w:kern w:val="0"/>
                <w:sz w:val="30"/>
                <w:szCs w:val="30"/>
              </w:rPr>
              <w:t>3</w:t>
            </w:r>
            <w:r w:rsidRPr="00362305">
              <w:rPr>
                <w:rFonts w:eastAsia="仿宋"/>
                <w:color w:val="000000"/>
                <w:kern w:val="0"/>
                <w:sz w:val="30"/>
                <w:szCs w:val="30"/>
              </w:rPr>
              <w:t>年</w:t>
            </w:r>
            <w:r w:rsidR="002C0871" w:rsidRPr="00362305">
              <w:rPr>
                <w:rFonts w:eastAsia="仿宋"/>
                <w:color w:val="000000"/>
                <w:kern w:val="0"/>
                <w:sz w:val="30"/>
                <w:szCs w:val="30"/>
              </w:rPr>
              <w:t>9</w:t>
            </w:r>
            <w:r w:rsidRPr="00362305">
              <w:rPr>
                <w:rFonts w:eastAsia="仿宋"/>
                <w:color w:val="000000"/>
                <w:kern w:val="0"/>
                <w:sz w:val="30"/>
                <w:szCs w:val="30"/>
              </w:rPr>
              <w:t>月</w:t>
            </w:r>
            <w:r w:rsidR="002C0871" w:rsidRPr="00362305">
              <w:rPr>
                <w:rFonts w:eastAsia="仿宋"/>
                <w:color w:val="000000"/>
                <w:kern w:val="0"/>
                <w:sz w:val="30"/>
                <w:szCs w:val="30"/>
              </w:rPr>
              <w:t>2</w:t>
            </w:r>
            <w:r w:rsidR="0080269F" w:rsidRPr="00362305">
              <w:rPr>
                <w:rFonts w:eastAsia="仿宋"/>
                <w:color w:val="000000"/>
                <w:kern w:val="0"/>
                <w:sz w:val="30"/>
                <w:szCs w:val="30"/>
              </w:rPr>
              <w:t>2</w:t>
            </w:r>
            <w:r w:rsidR="001A0EFE" w:rsidRPr="00362305">
              <w:rPr>
                <w:rFonts w:eastAsia="仿宋"/>
                <w:color w:val="000000"/>
                <w:kern w:val="0"/>
                <w:sz w:val="30"/>
                <w:szCs w:val="30"/>
              </w:rPr>
              <w:t>日</w:t>
            </w:r>
          </w:p>
        </w:tc>
      </w:tr>
      <w:tr w:rsidR="001A0EFE" w:rsidRPr="00362305" w:rsidTr="005B416E">
        <w:trPr>
          <w:jc w:val="center"/>
        </w:trPr>
        <w:tc>
          <w:tcPr>
            <w:tcW w:w="3397" w:type="dxa"/>
            <w:vAlign w:val="center"/>
          </w:tcPr>
          <w:p w:rsidR="001A0EFE" w:rsidRPr="00362305" w:rsidRDefault="001A0EFE" w:rsidP="001A0EFE">
            <w:pPr>
              <w:spacing w:line="360" w:lineRule="auto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362305">
              <w:rPr>
                <w:rFonts w:eastAsia="仿宋"/>
                <w:color w:val="000000"/>
                <w:sz w:val="30"/>
                <w:szCs w:val="30"/>
              </w:rPr>
              <w:t>转任本公司其他</w:t>
            </w:r>
          </w:p>
          <w:p w:rsidR="001A0EFE" w:rsidRPr="00362305" w:rsidRDefault="001A0EFE" w:rsidP="001A0EFE">
            <w:pPr>
              <w:spacing w:line="360" w:lineRule="auto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362305">
              <w:rPr>
                <w:rFonts w:eastAsia="仿宋"/>
                <w:color w:val="000000"/>
                <w:sz w:val="30"/>
                <w:szCs w:val="30"/>
              </w:rPr>
              <w:t>工作岗位的说明</w:t>
            </w:r>
          </w:p>
        </w:tc>
        <w:tc>
          <w:tcPr>
            <w:tcW w:w="6663" w:type="dxa"/>
            <w:vAlign w:val="center"/>
          </w:tcPr>
          <w:p w:rsidR="001A0EFE" w:rsidRPr="00362305" w:rsidRDefault="001A0EFE" w:rsidP="001A0EFE">
            <w:pPr>
              <w:spacing w:line="360" w:lineRule="auto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362305">
              <w:rPr>
                <w:rFonts w:eastAsia="仿宋" w:hint="eastAsia"/>
                <w:sz w:val="30"/>
                <w:szCs w:val="30"/>
              </w:rPr>
              <w:t>-</w:t>
            </w:r>
          </w:p>
        </w:tc>
      </w:tr>
      <w:tr w:rsidR="001A0EFE" w:rsidRPr="00362305" w:rsidTr="005B416E">
        <w:trPr>
          <w:jc w:val="center"/>
        </w:trPr>
        <w:tc>
          <w:tcPr>
            <w:tcW w:w="3397" w:type="dxa"/>
            <w:vAlign w:val="center"/>
          </w:tcPr>
          <w:p w:rsidR="001A0EFE" w:rsidRPr="00362305" w:rsidRDefault="001A0EFE" w:rsidP="005B416E">
            <w:pPr>
              <w:spacing w:line="360" w:lineRule="auto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362305">
              <w:rPr>
                <w:rFonts w:eastAsia="仿宋"/>
                <w:color w:val="000000"/>
                <w:sz w:val="30"/>
                <w:szCs w:val="30"/>
              </w:rPr>
              <w:t>是否已按规定在中国</w:t>
            </w:r>
            <w:r w:rsidRPr="00362305">
              <w:rPr>
                <w:rFonts w:eastAsia="仿宋" w:hint="eastAsia"/>
                <w:color w:val="000000"/>
                <w:sz w:val="30"/>
                <w:szCs w:val="30"/>
              </w:rPr>
              <w:t>基金</w:t>
            </w:r>
            <w:r w:rsidRPr="00362305">
              <w:rPr>
                <w:rFonts w:eastAsia="仿宋"/>
                <w:color w:val="000000"/>
                <w:sz w:val="30"/>
                <w:szCs w:val="30"/>
              </w:rPr>
              <w:t>业协会办理</w:t>
            </w:r>
            <w:r w:rsidR="00FF1125" w:rsidRPr="00362305">
              <w:rPr>
                <w:rFonts w:eastAsia="仿宋" w:hint="eastAsia"/>
                <w:color w:val="000000"/>
                <w:sz w:val="30"/>
                <w:szCs w:val="30"/>
              </w:rPr>
              <w:t>注销</w:t>
            </w:r>
            <w:r w:rsidRPr="00362305">
              <w:rPr>
                <w:rFonts w:eastAsia="仿宋"/>
                <w:color w:val="000000"/>
                <w:sz w:val="30"/>
                <w:szCs w:val="30"/>
              </w:rPr>
              <w:t>手续</w:t>
            </w:r>
          </w:p>
        </w:tc>
        <w:tc>
          <w:tcPr>
            <w:tcW w:w="6663" w:type="dxa"/>
            <w:vAlign w:val="center"/>
          </w:tcPr>
          <w:p w:rsidR="001A0EFE" w:rsidRPr="00362305" w:rsidRDefault="001A0EFE" w:rsidP="001A0EFE">
            <w:pPr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362305">
              <w:rPr>
                <w:rFonts w:eastAsia="仿宋" w:hint="eastAsia"/>
                <w:sz w:val="30"/>
                <w:szCs w:val="30"/>
              </w:rPr>
              <w:t>是</w:t>
            </w:r>
          </w:p>
        </w:tc>
      </w:tr>
    </w:tbl>
    <w:p w:rsidR="006F7056" w:rsidRPr="00362305" w:rsidRDefault="006F7056" w:rsidP="008869BD">
      <w:pPr>
        <w:ind w:right="640"/>
        <w:rPr>
          <w:rFonts w:eastAsia="仿宋"/>
          <w:sz w:val="30"/>
          <w:szCs w:val="30"/>
        </w:rPr>
      </w:pPr>
    </w:p>
    <w:p w:rsidR="0080269F" w:rsidRPr="00362305" w:rsidRDefault="0080269F" w:rsidP="008869BD">
      <w:pPr>
        <w:ind w:right="640"/>
        <w:rPr>
          <w:rFonts w:eastAsia="仿宋"/>
          <w:sz w:val="30"/>
          <w:szCs w:val="30"/>
        </w:rPr>
      </w:pPr>
    </w:p>
    <w:p w:rsidR="00487B08" w:rsidRPr="00362305" w:rsidRDefault="001C3DCB" w:rsidP="00C33ECD">
      <w:pPr>
        <w:jc w:val="right"/>
        <w:rPr>
          <w:rFonts w:eastAsia="仿宋"/>
          <w:sz w:val="30"/>
          <w:szCs w:val="30"/>
        </w:rPr>
      </w:pPr>
      <w:r w:rsidRPr="00362305">
        <w:rPr>
          <w:rFonts w:eastAsia="仿宋"/>
          <w:sz w:val="30"/>
          <w:szCs w:val="30"/>
        </w:rPr>
        <w:t>国联</w:t>
      </w:r>
      <w:r w:rsidR="00487B08" w:rsidRPr="00362305">
        <w:rPr>
          <w:rFonts w:eastAsia="仿宋"/>
          <w:sz w:val="30"/>
          <w:szCs w:val="30"/>
        </w:rPr>
        <w:t>基金管理有限公司</w:t>
      </w:r>
    </w:p>
    <w:p w:rsidR="00446203" w:rsidRPr="00362305" w:rsidRDefault="001610D1" w:rsidP="00C33ECD">
      <w:pPr>
        <w:wordWrap w:val="0"/>
        <w:ind w:right="160"/>
        <w:jc w:val="right"/>
        <w:rPr>
          <w:rFonts w:eastAsia="仿宋"/>
          <w:sz w:val="30"/>
          <w:szCs w:val="30"/>
        </w:rPr>
      </w:pPr>
      <w:r w:rsidRPr="00362305">
        <w:rPr>
          <w:rFonts w:eastAsia="仿宋"/>
          <w:sz w:val="30"/>
          <w:szCs w:val="30"/>
        </w:rPr>
        <w:t>202</w:t>
      </w:r>
      <w:r w:rsidR="00C51522" w:rsidRPr="00362305">
        <w:rPr>
          <w:rFonts w:eastAsia="仿宋"/>
          <w:sz w:val="30"/>
          <w:szCs w:val="30"/>
        </w:rPr>
        <w:t>3</w:t>
      </w:r>
      <w:r w:rsidRPr="00362305">
        <w:rPr>
          <w:rFonts w:eastAsia="仿宋"/>
          <w:sz w:val="30"/>
          <w:szCs w:val="30"/>
        </w:rPr>
        <w:t>年</w:t>
      </w:r>
      <w:r w:rsidR="002C0871" w:rsidRPr="00362305">
        <w:rPr>
          <w:rFonts w:eastAsia="仿宋"/>
          <w:sz w:val="30"/>
          <w:szCs w:val="30"/>
        </w:rPr>
        <w:t>9</w:t>
      </w:r>
      <w:r w:rsidRPr="00362305">
        <w:rPr>
          <w:rFonts w:eastAsia="仿宋"/>
          <w:sz w:val="30"/>
          <w:szCs w:val="30"/>
        </w:rPr>
        <w:t>月</w:t>
      </w:r>
      <w:r w:rsidR="002C0871" w:rsidRPr="00362305">
        <w:rPr>
          <w:rFonts w:eastAsia="仿宋"/>
          <w:sz w:val="30"/>
          <w:szCs w:val="30"/>
        </w:rPr>
        <w:t>23</w:t>
      </w:r>
      <w:r w:rsidR="00487B08" w:rsidRPr="00362305">
        <w:rPr>
          <w:rFonts w:eastAsia="仿宋"/>
          <w:sz w:val="30"/>
          <w:szCs w:val="30"/>
        </w:rPr>
        <w:t>日</w:t>
      </w:r>
      <w:bookmarkEnd w:id="1"/>
    </w:p>
    <w:sectPr w:rsidR="00446203" w:rsidRPr="00362305" w:rsidSect="008217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90E" w:rsidRDefault="00EC590E" w:rsidP="00CF037D">
      <w:r>
        <w:separator/>
      </w:r>
    </w:p>
  </w:endnote>
  <w:endnote w:type="continuationSeparator" w:id="0">
    <w:p w:rsidR="00EC590E" w:rsidRDefault="00EC590E" w:rsidP="00CF0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angSong">
    <w:altName w:val="Microsoft YaHei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90E" w:rsidRDefault="00EC590E" w:rsidP="00CF037D">
      <w:r>
        <w:separator/>
      </w:r>
    </w:p>
  </w:footnote>
  <w:footnote w:type="continuationSeparator" w:id="0">
    <w:p w:rsidR="00EC590E" w:rsidRDefault="00EC590E" w:rsidP="00CF03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CCA"/>
    <w:rsid w:val="000136B8"/>
    <w:rsid w:val="00015214"/>
    <w:rsid w:val="000254AC"/>
    <w:rsid w:val="00035BFC"/>
    <w:rsid w:val="0004534A"/>
    <w:rsid w:val="00057299"/>
    <w:rsid w:val="00080675"/>
    <w:rsid w:val="00090957"/>
    <w:rsid w:val="00096B0C"/>
    <w:rsid w:val="00097250"/>
    <w:rsid w:val="000A36CF"/>
    <w:rsid w:val="000C03D5"/>
    <w:rsid w:val="00101D22"/>
    <w:rsid w:val="0010633B"/>
    <w:rsid w:val="001111C6"/>
    <w:rsid w:val="00112204"/>
    <w:rsid w:val="00116152"/>
    <w:rsid w:val="00122C46"/>
    <w:rsid w:val="00135649"/>
    <w:rsid w:val="00137757"/>
    <w:rsid w:val="00141A77"/>
    <w:rsid w:val="00151529"/>
    <w:rsid w:val="001544CF"/>
    <w:rsid w:val="00154F19"/>
    <w:rsid w:val="00156F80"/>
    <w:rsid w:val="001610D1"/>
    <w:rsid w:val="00165E45"/>
    <w:rsid w:val="001672B8"/>
    <w:rsid w:val="00170D0E"/>
    <w:rsid w:val="00172865"/>
    <w:rsid w:val="00177498"/>
    <w:rsid w:val="00192AA8"/>
    <w:rsid w:val="001934D9"/>
    <w:rsid w:val="00194427"/>
    <w:rsid w:val="001948FE"/>
    <w:rsid w:val="001A0EFE"/>
    <w:rsid w:val="001A593D"/>
    <w:rsid w:val="001A5FC7"/>
    <w:rsid w:val="001C2643"/>
    <w:rsid w:val="001C3DCB"/>
    <w:rsid w:val="001C619C"/>
    <w:rsid w:val="001D3D21"/>
    <w:rsid w:val="001F4999"/>
    <w:rsid w:val="001F6325"/>
    <w:rsid w:val="001F6591"/>
    <w:rsid w:val="001F69B9"/>
    <w:rsid w:val="001F759F"/>
    <w:rsid w:val="002005C4"/>
    <w:rsid w:val="0020473E"/>
    <w:rsid w:val="002114D8"/>
    <w:rsid w:val="00213C87"/>
    <w:rsid w:val="00231A18"/>
    <w:rsid w:val="002410D1"/>
    <w:rsid w:val="00245972"/>
    <w:rsid w:val="002468C3"/>
    <w:rsid w:val="00246966"/>
    <w:rsid w:val="00247825"/>
    <w:rsid w:val="002521B3"/>
    <w:rsid w:val="00254B29"/>
    <w:rsid w:val="0025705B"/>
    <w:rsid w:val="002636D5"/>
    <w:rsid w:val="002645D6"/>
    <w:rsid w:val="00285A71"/>
    <w:rsid w:val="002906A4"/>
    <w:rsid w:val="00292D43"/>
    <w:rsid w:val="002A4835"/>
    <w:rsid w:val="002A5F2E"/>
    <w:rsid w:val="002B3EFD"/>
    <w:rsid w:val="002C05A1"/>
    <w:rsid w:val="002C0871"/>
    <w:rsid w:val="002C6D35"/>
    <w:rsid w:val="002D04AE"/>
    <w:rsid w:val="002D56DA"/>
    <w:rsid w:val="002F05FB"/>
    <w:rsid w:val="002F65F9"/>
    <w:rsid w:val="003027B2"/>
    <w:rsid w:val="0030436C"/>
    <w:rsid w:val="00311A1A"/>
    <w:rsid w:val="003128FC"/>
    <w:rsid w:val="0031391F"/>
    <w:rsid w:val="00316AD2"/>
    <w:rsid w:val="00342516"/>
    <w:rsid w:val="00345FF5"/>
    <w:rsid w:val="00354DC2"/>
    <w:rsid w:val="0036018B"/>
    <w:rsid w:val="00362305"/>
    <w:rsid w:val="0036230E"/>
    <w:rsid w:val="0036774B"/>
    <w:rsid w:val="00387007"/>
    <w:rsid w:val="00391C01"/>
    <w:rsid w:val="00393273"/>
    <w:rsid w:val="00395588"/>
    <w:rsid w:val="00395673"/>
    <w:rsid w:val="003A03ED"/>
    <w:rsid w:val="003A097B"/>
    <w:rsid w:val="003A19EB"/>
    <w:rsid w:val="003A4B44"/>
    <w:rsid w:val="003B3C46"/>
    <w:rsid w:val="003B45E1"/>
    <w:rsid w:val="003C3C4A"/>
    <w:rsid w:val="003C6AEB"/>
    <w:rsid w:val="003D019F"/>
    <w:rsid w:val="003F0F1D"/>
    <w:rsid w:val="003F4778"/>
    <w:rsid w:val="003F5B9A"/>
    <w:rsid w:val="004014C8"/>
    <w:rsid w:val="00402E84"/>
    <w:rsid w:val="004102C1"/>
    <w:rsid w:val="00415944"/>
    <w:rsid w:val="00421B51"/>
    <w:rsid w:val="0043060F"/>
    <w:rsid w:val="00446203"/>
    <w:rsid w:val="0044743F"/>
    <w:rsid w:val="0045181F"/>
    <w:rsid w:val="00460191"/>
    <w:rsid w:val="004739A9"/>
    <w:rsid w:val="00487B08"/>
    <w:rsid w:val="00487D28"/>
    <w:rsid w:val="00491FF4"/>
    <w:rsid w:val="004B70D1"/>
    <w:rsid w:val="004D4A7C"/>
    <w:rsid w:val="004D4C54"/>
    <w:rsid w:val="004E6801"/>
    <w:rsid w:val="00500C67"/>
    <w:rsid w:val="0050436D"/>
    <w:rsid w:val="00506D8D"/>
    <w:rsid w:val="0051171B"/>
    <w:rsid w:val="00535809"/>
    <w:rsid w:val="00535D15"/>
    <w:rsid w:val="00545344"/>
    <w:rsid w:val="00560A83"/>
    <w:rsid w:val="005705C2"/>
    <w:rsid w:val="005714D0"/>
    <w:rsid w:val="00571834"/>
    <w:rsid w:val="005733F4"/>
    <w:rsid w:val="00573A86"/>
    <w:rsid w:val="005755F5"/>
    <w:rsid w:val="00575CB1"/>
    <w:rsid w:val="00580F0F"/>
    <w:rsid w:val="00582065"/>
    <w:rsid w:val="005820A3"/>
    <w:rsid w:val="00584C0D"/>
    <w:rsid w:val="00587242"/>
    <w:rsid w:val="005B12AF"/>
    <w:rsid w:val="005B416E"/>
    <w:rsid w:val="005D018C"/>
    <w:rsid w:val="005D14F4"/>
    <w:rsid w:val="005E2156"/>
    <w:rsid w:val="005E4B7A"/>
    <w:rsid w:val="005F4FA2"/>
    <w:rsid w:val="00612273"/>
    <w:rsid w:val="00617C30"/>
    <w:rsid w:val="00626CC3"/>
    <w:rsid w:val="00631078"/>
    <w:rsid w:val="0063777F"/>
    <w:rsid w:val="00645765"/>
    <w:rsid w:val="006531D1"/>
    <w:rsid w:val="00655A3E"/>
    <w:rsid w:val="00660A5F"/>
    <w:rsid w:val="0066481F"/>
    <w:rsid w:val="00666C9C"/>
    <w:rsid w:val="00675067"/>
    <w:rsid w:val="006768AA"/>
    <w:rsid w:val="00676B68"/>
    <w:rsid w:val="00687E69"/>
    <w:rsid w:val="0069710A"/>
    <w:rsid w:val="006A6A7A"/>
    <w:rsid w:val="006C16F7"/>
    <w:rsid w:val="006C624A"/>
    <w:rsid w:val="006C7D32"/>
    <w:rsid w:val="006F7056"/>
    <w:rsid w:val="00713BBC"/>
    <w:rsid w:val="00725E21"/>
    <w:rsid w:val="007368BF"/>
    <w:rsid w:val="007376A1"/>
    <w:rsid w:val="007417ED"/>
    <w:rsid w:val="00743D3B"/>
    <w:rsid w:val="00760FB7"/>
    <w:rsid w:val="00763181"/>
    <w:rsid w:val="007824E4"/>
    <w:rsid w:val="007842EF"/>
    <w:rsid w:val="007876B5"/>
    <w:rsid w:val="00792583"/>
    <w:rsid w:val="00794808"/>
    <w:rsid w:val="007A4191"/>
    <w:rsid w:val="007A71DA"/>
    <w:rsid w:val="007C066E"/>
    <w:rsid w:val="007C7D81"/>
    <w:rsid w:val="007D2664"/>
    <w:rsid w:val="007D7DA6"/>
    <w:rsid w:val="007E5F80"/>
    <w:rsid w:val="007F17F9"/>
    <w:rsid w:val="00800277"/>
    <w:rsid w:val="0080139A"/>
    <w:rsid w:val="0080269F"/>
    <w:rsid w:val="008073BB"/>
    <w:rsid w:val="00812314"/>
    <w:rsid w:val="00812E53"/>
    <w:rsid w:val="0082177C"/>
    <w:rsid w:val="00821D03"/>
    <w:rsid w:val="00825AB0"/>
    <w:rsid w:val="00837089"/>
    <w:rsid w:val="00847265"/>
    <w:rsid w:val="008606E3"/>
    <w:rsid w:val="008615CD"/>
    <w:rsid w:val="008617F0"/>
    <w:rsid w:val="00861CB1"/>
    <w:rsid w:val="00871EFE"/>
    <w:rsid w:val="00873756"/>
    <w:rsid w:val="008869BD"/>
    <w:rsid w:val="00891D3C"/>
    <w:rsid w:val="00892CCA"/>
    <w:rsid w:val="00893058"/>
    <w:rsid w:val="00893247"/>
    <w:rsid w:val="008A1057"/>
    <w:rsid w:val="008A1F77"/>
    <w:rsid w:val="008A3089"/>
    <w:rsid w:val="008B21C5"/>
    <w:rsid w:val="008C08C6"/>
    <w:rsid w:val="008D419F"/>
    <w:rsid w:val="008D62AB"/>
    <w:rsid w:val="008E1765"/>
    <w:rsid w:val="008E1FB9"/>
    <w:rsid w:val="008E6CE6"/>
    <w:rsid w:val="008F614A"/>
    <w:rsid w:val="008F79D4"/>
    <w:rsid w:val="00900E5F"/>
    <w:rsid w:val="00912CE2"/>
    <w:rsid w:val="00930DBD"/>
    <w:rsid w:val="00932633"/>
    <w:rsid w:val="00935356"/>
    <w:rsid w:val="009354F8"/>
    <w:rsid w:val="009357E0"/>
    <w:rsid w:val="00947772"/>
    <w:rsid w:val="009524CE"/>
    <w:rsid w:val="00965873"/>
    <w:rsid w:val="009758A9"/>
    <w:rsid w:val="00981634"/>
    <w:rsid w:val="00993D0C"/>
    <w:rsid w:val="009971A9"/>
    <w:rsid w:val="00997552"/>
    <w:rsid w:val="009A325D"/>
    <w:rsid w:val="009A6D5D"/>
    <w:rsid w:val="009B0AC9"/>
    <w:rsid w:val="009B3012"/>
    <w:rsid w:val="009C57CB"/>
    <w:rsid w:val="009D3DFD"/>
    <w:rsid w:val="009E5F56"/>
    <w:rsid w:val="009E7E94"/>
    <w:rsid w:val="00A01444"/>
    <w:rsid w:val="00A027F4"/>
    <w:rsid w:val="00A063FC"/>
    <w:rsid w:val="00A0720E"/>
    <w:rsid w:val="00A077CC"/>
    <w:rsid w:val="00A14C2F"/>
    <w:rsid w:val="00A31EC6"/>
    <w:rsid w:val="00A469AE"/>
    <w:rsid w:val="00A52B55"/>
    <w:rsid w:val="00A61AFE"/>
    <w:rsid w:val="00A61D8B"/>
    <w:rsid w:val="00A62FE1"/>
    <w:rsid w:val="00A645A2"/>
    <w:rsid w:val="00A70DAF"/>
    <w:rsid w:val="00A81B1E"/>
    <w:rsid w:val="00A81CAD"/>
    <w:rsid w:val="00A85904"/>
    <w:rsid w:val="00A918C2"/>
    <w:rsid w:val="00A9700C"/>
    <w:rsid w:val="00AB5488"/>
    <w:rsid w:val="00AC3CCC"/>
    <w:rsid w:val="00AC7A7B"/>
    <w:rsid w:val="00AD0084"/>
    <w:rsid w:val="00AD3C9F"/>
    <w:rsid w:val="00AD7F13"/>
    <w:rsid w:val="00AE3B9A"/>
    <w:rsid w:val="00AE42D0"/>
    <w:rsid w:val="00AE54A1"/>
    <w:rsid w:val="00AF1365"/>
    <w:rsid w:val="00AF1D3C"/>
    <w:rsid w:val="00AF2E2D"/>
    <w:rsid w:val="00AF60E2"/>
    <w:rsid w:val="00B03C12"/>
    <w:rsid w:val="00B23715"/>
    <w:rsid w:val="00B25DA4"/>
    <w:rsid w:val="00B273DF"/>
    <w:rsid w:val="00B43406"/>
    <w:rsid w:val="00B46D8F"/>
    <w:rsid w:val="00B501C9"/>
    <w:rsid w:val="00B62A18"/>
    <w:rsid w:val="00B6513A"/>
    <w:rsid w:val="00B84426"/>
    <w:rsid w:val="00B875E1"/>
    <w:rsid w:val="00B87C2A"/>
    <w:rsid w:val="00B940E8"/>
    <w:rsid w:val="00BA0E38"/>
    <w:rsid w:val="00BA2BA6"/>
    <w:rsid w:val="00BC0E09"/>
    <w:rsid w:val="00BC2E73"/>
    <w:rsid w:val="00BD12CF"/>
    <w:rsid w:val="00BD5215"/>
    <w:rsid w:val="00BD7667"/>
    <w:rsid w:val="00BE3E52"/>
    <w:rsid w:val="00BF51D1"/>
    <w:rsid w:val="00BF78BB"/>
    <w:rsid w:val="00C062E9"/>
    <w:rsid w:val="00C230F8"/>
    <w:rsid w:val="00C30904"/>
    <w:rsid w:val="00C33ECD"/>
    <w:rsid w:val="00C359CC"/>
    <w:rsid w:val="00C425D2"/>
    <w:rsid w:val="00C472B8"/>
    <w:rsid w:val="00C51522"/>
    <w:rsid w:val="00C52274"/>
    <w:rsid w:val="00C62F6B"/>
    <w:rsid w:val="00C8151D"/>
    <w:rsid w:val="00C9167A"/>
    <w:rsid w:val="00C94D78"/>
    <w:rsid w:val="00CA029E"/>
    <w:rsid w:val="00CA18DC"/>
    <w:rsid w:val="00CA262E"/>
    <w:rsid w:val="00CC78EE"/>
    <w:rsid w:val="00CD15D3"/>
    <w:rsid w:val="00CD512B"/>
    <w:rsid w:val="00CE4799"/>
    <w:rsid w:val="00CF037D"/>
    <w:rsid w:val="00CF0957"/>
    <w:rsid w:val="00CF24FF"/>
    <w:rsid w:val="00CF30A1"/>
    <w:rsid w:val="00D0738B"/>
    <w:rsid w:val="00D07AA2"/>
    <w:rsid w:val="00D11584"/>
    <w:rsid w:val="00D1642C"/>
    <w:rsid w:val="00D1782A"/>
    <w:rsid w:val="00D17A8D"/>
    <w:rsid w:val="00D24ECD"/>
    <w:rsid w:val="00D3227A"/>
    <w:rsid w:val="00D32E89"/>
    <w:rsid w:val="00D33886"/>
    <w:rsid w:val="00D408B9"/>
    <w:rsid w:val="00D51175"/>
    <w:rsid w:val="00D61E0E"/>
    <w:rsid w:val="00D929CF"/>
    <w:rsid w:val="00D94E60"/>
    <w:rsid w:val="00DA1BAF"/>
    <w:rsid w:val="00DA74F4"/>
    <w:rsid w:val="00DC0BA3"/>
    <w:rsid w:val="00DC2919"/>
    <w:rsid w:val="00DC3A2D"/>
    <w:rsid w:val="00DC4F78"/>
    <w:rsid w:val="00DC583D"/>
    <w:rsid w:val="00DD3181"/>
    <w:rsid w:val="00DD6E9B"/>
    <w:rsid w:val="00DE16BE"/>
    <w:rsid w:val="00DE5635"/>
    <w:rsid w:val="00DE5AE8"/>
    <w:rsid w:val="00DF5A71"/>
    <w:rsid w:val="00E10D9A"/>
    <w:rsid w:val="00E157AC"/>
    <w:rsid w:val="00E332D3"/>
    <w:rsid w:val="00E33B30"/>
    <w:rsid w:val="00E371DE"/>
    <w:rsid w:val="00E57824"/>
    <w:rsid w:val="00E60D6B"/>
    <w:rsid w:val="00E71393"/>
    <w:rsid w:val="00E7259E"/>
    <w:rsid w:val="00E77587"/>
    <w:rsid w:val="00E8009A"/>
    <w:rsid w:val="00E825D5"/>
    <w:rsid w:val="00EA628F"/>
    <w:rsid w:val="00EC0A9B"/>
    <w:rsid w:val="00EC30DF"/>
    <w:rsid w:val="00EC3DC3"/>
    <w:rsid w:val="00EC4377"/>
    <w:rsid w:val="00EC559E"/>
    <w:rsid w:val="00EC57C5"/>
    <w:rsid w:val="00EC590E"/>
    <w:rsid w:val="00ED18AA"/>
    <w:rsid w:val="00EE4B83"/>
    <w:rsid w:val="00EF16FD"/>
    <w:rsid w:val="00EF730E"/>
    <w:rsid w:val="00F15E68"/>
    <w:rsid w:val="00F2098B"/>
    <w:rsid w:val="00F3703F"/>
    <w:rsid w:val="00F505C3"/>
    <w:rsid w:val="00F54C5F"/>
    <w:rsid w:val="00F64E1E"/>
    <w:rsid w:val="00F81D56"/>
    <w:rsid w:val="00F851B7"/>
    <w:rsid w:val="00F9478B"/>
    <w:rsid w:val="00F9777E"/>
    <w:rsid w:val="00FA465B"/>
    <w:rsid w:val="00FA70EA"/>
    <w:rsid w:val="00FB14E1"/>
    <w:rsid w:val="00FB1B32"/>
    <w:rsid w:val="00FB2534"/>
    <w:rsid w:val="00FB405D"/>
    <w:rsid w:val="00FC1D8B"/>
    <w:rsid w:val="00FC278C"/>
    <w:rsid w:val="00FD2086"/>
    <w:rsid w:val="00FD346F"/>
    <w:rsid w:val="00FD4247"/>
    <w:rsid w:val="00FD42A8"/>
    <w:rsid w:val="00FD6603"/>
    <w:rsid w:val="00FE2B95"/>
    <w:rsid w:val="00FE71A6"/>
    <w:rsid w:val="00FF1125"/>
    <w:rsid w:val="00FF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7D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2">
    <w:name w:val="heading 2"/>
    <w:basedOn w:val="a"/>
    <w:next w:val="a"/>
    <w:link w:val="2Char"/>
    <w:qFormat/>
    <w:rsid w:val="00CF037D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0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03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03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037D"/>
    <w:rPr>
      <w:sz w:val="18"/>
      <w:szCs w:val="18"/>
    </w:rPr>
  </w:style>
  <w:style w:type="character" w:customStyle="1" w:styleId="2Char">
    <w:name w:val="标题 2 Char"/>
    <w:basedOn w:val="a0"/>
    <w:link w:val="2"/>
    <w:rsid w:val="00CF037D"/>
    <w:rPr>
      <w:rFonts w:ascii="Arial" w:eastAsia="黑体" w:hAnsi="Arial" w:cs="Times New Roman"/>
      <w:b/>
      <w:sz w:val="32"/>
      <w:szCs w:val="20"/>
    </w:rPr>
  </w:style>
  <w:style w:type="character" w:styleId="a5">
    <w:name w:val="footnote reference"/>
    <w:basedOn w:val="a0"/>
    <w:rsid w:val="00CF037D"/>
    <w:rPr>
      <w:vertAlign w:val="superscript"/>
    </w:rPr>
  </w:style>
  <w:style w:type="paragraph" w:styleId="a6">
    <w:name w:val="footnote text"/>
    <w:basedOn w:val="a"/>
    <w:link w:val="Char1"/>
    <w:rsid w:val="00CF037D"/>
    <w:pPr>
      <w:snapToGrid w:val="0"/>
      <w:jc w:val="left"/>
    </w:pPr>
    <w:rPr>
      <w:rFonts w:eastAsia="宋体"/>
      <w:sz w:val="18"/>
    </w:rPr>
  </w:style>
  <w:style w:type="character" w:customStyle="1" w:styleId="Char1">
    <w:name w:val="脚注文本 Char"/>
    <w:basedOn w:val="a0"/>
    <w:link w:val="a6"/>
    <w:rsid w:val="00CF037D"/>
    <w:rPr>
      <w:rFonts w:ascii="Times New Roman" w:eastAsia="宋体" w:hAnsi="Times New Roman" w:cs="Times New Roman"/>
      <w:sz w:val="18"/>
      <w:szCs w:val="20"/>
    </w:rPr>
  </w:style>
  <w:style w:type="paragraph" w:customStyle="1" w:styleId="CharCharCharCharCharChar1CharCharChar">
    <w:name w:val="Char Char Char Char Char Char1 Char Char Char"/>
    <w:basedOn w:val="a"/>
    <w:rsid w:val="00CF037D"/>
    <w:pPr>
      <w:autoSpaceDE w:val="0"/>
      <w:autoSpaceDN w:val="0"/>
      <w:adjustRightInd w:val="0"/>
      <w:jc w:val="left"/>
      <w:textAlignment w:val="baseline"/>
    </w:pPr>
  </w:style>
  <w:style w:type="paragraph" w:styleId="a7">
    <w:name w:val="Balloon Text"/>
    <w:basedOn w:val="a"/>
    <w:link w:val="Char2"/>
    <w:uiPriority w:val="99"/>
    <w:semiHidden/>
    <w:unhideWhenUsed/>
    <w:rsid w:val="00CF037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F037D"/>
    <w:rPr>
      <w:rFonts w:ascii="Times New Roman" w:eastAsia="方正仿宋简体" w:hAnsi="Times New Roman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CF037D"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unhideWhenUsed/>
    <w:rsid w:val="00F505C3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F505C3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F505C3"/>
    <w:rPr>
      <w:rFonts w:ascii="Times New Roman" w:eastAsia="方正仿宋简体" w:hAnsi="Times New Roman" w:cs="Times New Roman"/>
      <w:sz w:val="32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F505C3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F505C3"/>
    <w:rPr>
      <w:rFonts w:ascii="Times New Roman" w:eastAsia="方正仿宋简体" w:hAnsi="Times New Roman" w:cs="Times New Roman"/>
      <w:b/>
      <w:bCs/>
      <w:sz w:val="32"/>
      <w:szCs w:val="20"/>
    </w:rPr>
  </w:style>
  <w:style w:type="paragraph" w:customStyle="1" w:styleId="Default">
    <w:name w:val="Default"/>
    <w:rsid w:val="00035BFC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3D17B-AC17-4B40-8E7F-C96D17A4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</Words>
  <Characters>882</Characters>
  <Application>Microsoft Office Word</Application>
  <DocSecurity>4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阎凤蓬</dc:creator>
  <cp:keywords/>
  <dc:description/>
  <cp:lastModifiedBy>ZHONGM</cp:lastModifiedBy>
  <cp:revision>2</cp:revision>
  <cp:lastPrinted>2021-08-10T06:25:00Z</cp:lastPrinted>
  <dcterms:created xsi:type="dcterms:W3CDTF">2023-09-22T16:01:00Z</dcterms:created>
  <dcterms:modified xsi:type="dcterms:W3CDTF">2023-09-22T16:01:00Z</dcterms:modified>
</cp:coreProperties>
</file>