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1E" w:rsidRDefault="00EE48F7" w:rsidP="00006D7C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摩根强化回报债券型证券投资基金</w:t>
      </w:r>
    </w:p>
    <w:p w:rsidR="00BB3501" w:rsidRPr="003B7D5C" w:rsidRDefault="00200F73" w:rsidP="00141D1E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3B7D5C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251069" w:rsidRPr="003B7D5C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（更新）</w:t>
      </w:r>
      <w:r w:rsidR="00BB3501" w:rsidRPr="003B7D5C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3B7D5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A092A" w:rsidRDefault="0005679D" w:rsidP="0005679D">
      <w:pPr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EE48F7">
        <w:rPr>
          <w:rFonts w:ascii="仿宋" w:eastAsia="仿宋" w:hAnsi="仿宋" w:hint="eastAsia"/>
          <w:color w:val="000000" w:themeColor="text1"/>
          <w:sz w:val="32"/>
          <w:szCs w:val="32"/>
        </w:rPr>
        <w:t>摩根强化回报债券型证券投资基金</w:t>
      </w:r>
      <w:r w:rsidR="00940549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251069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（更新）</w:t>
      </w:r>
      <w:r w:rsidR="00BB3501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全文于</w:t>
      </w:r>
      <w:r w:rsidR="00EE48F7">
        <w:rPr>
          <w:rFonts w:ascii="仿宋" w:eastAsia="仿宋" w:hAnsi="仿宋" w:hint="eastAsia"/>
          <w:color w:val="000000" w:themeColor="text1"/>
          <w:sz w:val="32"/>
          <w:szCs w:val="32"/>
        </w:rPr>
        <w:t>2023年9月1</w:t>
      </w:r>
      <w:r w:rsidR="002D247F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EE48F7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2E685B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="00975C44" w:rsidRPr="00975C44">
        <w:rPr>
          <w:rFonts w:ascii="仿宋" w:eastAsia="仿宋" w:hAnsi="仿宋"/>
          <w:color w:val="000000" w:themeColor="text1"/>
          <w:sz w:val="32"/>
          <w:szCs w:val="32"/>
        </w:rPr>
        <w:t>am.jpmorgan.com/cn</w:t>
      </w:r>
      <w:r w:rsidR="002E685B" w:rsidRPr="003B7D5C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="00BB3501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和中国证监会</w:t>
      </w:r>
      <w:r w:rsidR="00191702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3B7D5C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Pr="00200F73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>（</w:t>
      </w:r>
      <w:hyperlink r:id="rId8" w:history="1">
        <w:r w:rsidR="00200F73" w:rsidRPr="005A7043">
          <w:rPr>
            <w:rStyle w:val="a7"/>
            <w:rFonts w:ascii="仿宋" w:eastAsia="仿宋" w:hAnsi="仿宋"/>
            <w:sz w:val="32"/>
            <w:szCs w:val="32"/>
          </w:rPr>
          <w:t>http://eid.csrc.gov.cn/fund</w:t>
        </w:r>
      </w:hyperlink>
      <w:r w:rsidRPr="00200F73">
        <w:rPr>
          <w:rFonts w:ascii="仿宋" w:eastAsia="仿宋" w:hAnsi="仿宋"/>
          <w:color w:val="000000" w:themeColor="text1"/>
          <w:sz w:val="32"/>
          <w:szCs w:val="32"/>
          <w:u w:val="single"/>
        </w:rPr>
        <w:t>）</w:t>
      </w:r>
      <w:r w:rsidR="00BB3501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3B7D5C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251069" w:rsidRPr="003B7D5C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400-889-4888</w:t>
      </w:r>
      <w:r w:rsidR="00BB3501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3B7D5C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3B7D5C" w:rsidRDefault="00BB3501" w:rsidP="00193FD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3B7D5C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3B7D5C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3B7D5C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3B7D5C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Pr="003B7D5C" w:rsidRDefault="00BB3501" w:rsidP="00193FD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B7D5C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3B7D5C" w:rsidRDefault="00BB3501" w:rsidP="00375701">
      <w:pPr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3B7D5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251069" w:rsidRPr="003B7D5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EE48F7" w:rsidRPr="00EE48F7">
        <w:rPr>
          <w:rFonts w:ascii="仿宋" w:eastAsia="仿宋" w:hAnsi="仿宋" w:hint="eastAsia"/>
          <w:color w:val="000000" w:themeColor="text1"/>
          <w:sz w:val="32"/>
          <w:szCs w:val="32"/>
        </w:rPr>
        <w:t>摩根基金管理（中国）有限公司</w:t>
      </w:r>
    </w:p>
    <w:p w:rsidR="00BB3501" w:rsidRPr="00B17C02" w:rsidRDefault="00BB3501" w:rsidP="0025106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3B7D5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EE48F7">
        <w:rPr>
          <w:rFonts w:ascii="仿宋" w:eastAsia="仿宋" w:hAnsi="仿宋" w:hint="eastAsia"/>
          <w:color w:val="000000" w:themeColor="text1"/>
          <w:sz w:val="32"/>
          <w:szCs w:val="32"/>
        </w:rPr>
        <w:t>2023年9月1</w:t>
      </w:r>
      <w:r w:rsidR="002D247F">
        <w:rPr>
          <w:rFonts w:ascii="仿宋" w:eastAsia="仿宋" w:hAnsi="仿宋"/>
          <w:color w:val="000000" w:themeColor="text1"/>
          <w:sz w:val="32"/>
          <w:szCs w:val="32"/>
        </w:rPr>
        <w:t>9</w:t>
      </w:r>
      <w:bookmarkStart w:id="0" w:name="_GoBack"/>
      <w:bookmarkEnd w:id="0"/>
      <w:r w:rsidR="00EE48F7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29C" w:rsidRDefault="00AB429C" w:rsidP="009A149B">
      <w:r>
        <w:separator/>
      </w:r>
    </w:p>
  </w:endnote>
  <w:endnote w:type="continuationSeparator" w:id="0">
    <w:p w:rsidR="00AB429C" w:rsidRDefault="00AB429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77FC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00F73" w:rsidRPr="00200F7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77FC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417E6" w:rsidRPr="002417E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29C" w:rsidRDefault="00AB429C" w:rsidP="009A149B">
      <w:r>
        <w:separator/>
      </w:r>
    </w:p>
  </w:footnote>
  <w:footnote w:type="continuationSeparator" w:id="0">
    <w:p w:rsidR="00AB429C" w:rsidRDefault="00AB429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6D7C"/>
    <w:rsid w:val="00010044"/>
    <w:rsid w:val="00016EE4"/>
    <w:rsid w:val="00022ABD"/>
    <w:rsid w:val="00025D40"/>
    <w:rsid w:val="000300E5"/>
    <w:rsid w:val="0003246C"/>
    <w:rsid w:val="00033010"/>
    <w:rsid w:val="00033204"/>
    <w:rsid w:val="000475F0"/>
    <w:rsid w:val="000539F6"/>
    <w:rsid w:val="0005679D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1D1E"/>
    <w:rsid w:val="001445A9"/>
    <w:rsid w:val="00146307"/>
    <w:rsid w:val="001533B2"/>
    <w:rsid w:val="001623CF"/>
    <w:rsid w:val="00164DB0"/>
    <w:rsid w:val="00165D5C"/>
    <w:rsid w:val="00166B15"/>
    <w:rsid w:val="00174C8C"/>
    <w:rsid w:val="0017571E"/>
    <w:rsid w:val="00175AED"/>
    <w:rsid w:val="00191702"/>
    <w:rsid w:val="00192262"/>
    <w:rsid w:val="00193FDC"/>
    <w:rsid w:val="001A593B"/>
    <w:rsid w:val="001D04AB"/>
    <w:rsid w:val="001D2521"/>
    <w:rsid w:val="001D74AE"/>
    <w:rsid w:val="001E7CAD"/>
    <w:rsid w:val="001F125D"/>
    <w:rsid w:val="001F15CB"/>
    <w:rsid w:val="001F533E"/>
    <w:rsid w:val="00200F73"/>
    <w:rsid w:val="0021172E"/>
    <w:rsid w:val="00221DE2"/>
    <w:rsid w:val="00234298"/>
    <w:rsid w:val="002417E6"/>
    <w:rsid w:val="002471D4"/>
    <w:rsid w:val="00251069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247F"/>
    <w:rsid w:val="002E24D1"/>
    <w:rsid w:val="002E685B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1FA0"/>
    <w:rsid w:val="0036248F"/>
    <w:rsid w:val="00375701"/>
    <w:rsid w:val="00382BCB"/>
    <w:rsid w:val="00391944"/>
    <w:rsid w:val="00393949"/>
    <w:rsid w:val="003948AF"/>
    <w:rsid w:val="00394BBC"/>
    <w:rsid w:val="003A4AC6"/>
    <w:rsid w:val="003B7D5C"/>
    <w:rsid w:val="003C2820"/>
    <w:rsid w:val="003C3CB5"/>
    <w:rsid w:val="003C5A1A"/>
    <w:rsid w:val="003D0424"/>
    <w:rsid w:val="003D32D7"/>
    <w:rsid w:val="003E70BE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0785"/>
    <w:rsid w:val="00464155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366E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7FCE"/>
    <w:rsid w:val="006832A2"/>
    <w:rsid w:val="00684A20"/>
    <w:rsid w:val="00690EC4"/>
    <w:rsid w:val="006962CB"/>
    <w:rsid w:val="006A0BB0"/>
    <w:rsid w:val="006A7F42"/>
    <w:rsid w:val="006B4697"/>
    <w:rsid w:val="006D0CA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5785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4EC8"/>
    <w:rsid w:val="007F60CB"/>
    <w:rsid w:val="00801AAB"/>
    <w:rsid w:val="008044F5"/>
    <w:rsid w:val="0080773A"/>
    <w:rsid w:val="0081788D"/>
    <w:rsid w:val="00820B3B"/>
    <w:rsid w:val="00825398"/>
    <w:rsid w:val="008263AE"/>
    <w:rsid w:val="008318C0"/>
    <w:rsid w:val="00831A29"/>
    <w:rsid w:val="00832B61"/>
    <w:rsid w:val="00835A88"/>
    <w:rsid w:val="00837F7E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8F2D58"/>
    <w:rsid w:val="00903815"/>
    <w:rsid w:val="00903C0A"/>
    <w:rsid w:val="009062C4"/>
    <w:rsid w:val="0090723B"/>
    <w:rsid w:val="00910193"/>
    <w:rsid w:val="0092312D"/>
    <w:rsid w:val="00933628"/>
    <w:rsid w:val="00940549"/>
    <w:rsid w:val="009465EA"/>
    <w:rsid w:val="009506DC"/>
    <w:rsid w:val="009566C4"/>
    <w:rsid w:val="00956DD9"/>
    <w:rsid w:val="009628AE"/>
    <w:rsid w:val="00967A04"/>
    <w:rsid w:val="00973509"/>
    <w:rsid w:val="00975C44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29C"/>
    <w:rsid w:val="00AB49A1"/>
    <w:rsid w:val="00AC1161"/>
    <w:rsid w:val="00AD18DD"/>
    <w:rsid w:val="00AD562B"/>
    <w:rsid w:val="00AE3F47"/>
    <w:rsid w:val="00AE69BF"/>
    <w:rsid w:val="00AF7347"/>
    <w:rsid w:val="00B014DF"/>
    <w:rsid w:val="00B03613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578"/>
    <w:rsid w:val="00B725A0"/>
    <w:rsid w:val="00B7491E"/>
    <w:rsid w:val="00B763C4"/>
    <w:rsid w:val="00B91560"/>
    <w:rsid w:val="00B9364B"/>
    <w:rsid w:val="00B95F9A"/>
    <w:rsid w:val="00BA092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63F9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043B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E7E5A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428D"/>
    <w:rsid w:val="00EB7931"/>
    <w:rsid w:val="00ED4F18"/>
    <w:rsid w:val="00ED548C"/>
    <w:rsid w:val="00ED7F3F"/>
    <w:rsid w:val="00EE48F7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567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262CE-9CAD-46FC-80EC-1AB5AD82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4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2023-09-18T16:02:00Z</dcterms:created>
  <dcterms:modified xsi:type="dcterms:W3CDTF">2023-09-18T16:02:00Z</dcterms:modified>
</cp:coreProperties>
</file>