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Pr="001B37FF" w:rsidRDefault="008638DC" w:rsidP="001B37FF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4_0_table"/>
      <w:bookmarkEnd w:id="0"/>
      <w:r w:rsidRPr="008638DC">
        <w:rPr>
          <w:rFonts w:ascii="宋体" w:hAnsi="宋体" w:hint="eastAsia"/>
          <w:b/>
          <w:sz w:val="48"/>
          <w:szCs w:val="48"/>
        </w:rPr>
        <w:t>兴银货币市场基金</w:t>
      </w:r>
      <w:r w:rsidR="0074611A">
        <w:rPr>
          <w:rFonts w:ascii="宋体" w:hAnsi="宋体" w:hint="eastAsia"/>
          <w:b/>
          <w:sz w:val="48"/>
          <w:szCs w:val="48"/>
        </w:rPr>
        <w:t>基金经理变更公告</w:t>
      </w: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Pr="002E0B1D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jc w:val="center"/>
        <w:rPr>
          <w:rFonts w:hint="eastAsia"/>
          <w:b/>
          <w:sz w:val="28"/>
          <w:szCs w:val="28"/>
        </w:rPr>
      </w:pPr>
      <w:r w:rsidRPr="000E45C8">
        <w:rPr>
          <w:rFonts w:ascii="宋体" w:hAnsi="宋体" w:hint="eastAsia"/>
          <w:b/>
          <w:sz w:val="28"/>
          <w:szCs w:val="28"/>
        </w:rPr>
        <w:t>公告</w:t>
      </w:r>
      <w:r w:rsidRPr="000E45C8"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 w:rsidR="005457F3" w:rsidRPr="001A529A">
        <w:rPr>
          <w:rFonts w:ascii="宋体" w:hAnsi="宋体"/>
          <w:b/>
          <w:sz w:val="28"/>
          <w:szCs w:val="28"/>
        </w:rPr>
        <w:t>202</w:t>
      </w:r>
      <w:r w:rsidR="0077105A" w:rsidRPr="001A529A">
        <w:rPr>
          <w:rFonts w:ascii="宋体" w:hAnsi="宋体"/>
          <w:b/>
          <w:sz w:val="28"/>
          <w:szCs w:val="28"/>
        </w:rPr>
        <w:t>3</w:t>
      </w:r>
      <w:r w:rsidR="0074611A" w:rsidRPr="001A529A">
        <w:rPr>
          <w:rFonts w:ascii="宋体" w:hAnsi="宋体"/>
          <w:b/>
          <w:sz w:val="28"/>
          <w:szCs w:val="28"/>
        </w:rPr>
        <w:t>年</w:t>
      </w:r>
      <w:r w:rsidR="00910D04" w:rsidRPr="001A529A">
        <w:rPr>
          <w:rFonts w:ascii="宋体" w:hAnsi="宋体"/>
          <w:b/>
          <w:sz w:val="28"/>
          <w:szCs w:val="28"/>
        </w:rPr>
        <w:t>9</w:t>
      </w:r>
      <w:r w:rsidR="0074611A" w:rsidRPr="001A529A">
        <w:rPr>
          <w:rFonts w:ascii="宋体" w:hAnsi="宋体"/>
          <w:b/>
          <w:sz w:val="28"/>
          <w:szCs w:val="28"/>
        </w:rPr>
        <w:t>月</w:t>
      </w:r>
      <w:r w:rsidR="001A529A" w:rsidRPr="001A529A">
        <w:rPr>
          <w:rFonts w:ascii="宋体" w:hAnsi="宋体" w:hint="eastAsia"/>
          <w:b/>
          <w:sz w:val="28"/>
          <w:szCs w:val="28"/>
        </w:rPr>
        <w:t>1</w:t>
      </w:r>
      <w:r w:rsidR="00910D04" w:rsidRPr="001A529A">
        <w:rPr>
          <w:rFonts w:ascii="宋体" w:hAnsi="宋体"/>
          <w:b/>
          <w:sz w:val="28"/>
          <w:szCs w:val="28"/>
        </w:rPr>
        <w:t>6</w:t>
      </w:r>
      <w:r w:rsidR="0074611A" w:rsidRPr="001A529A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rPr>
          <w:rFonts w:hint="eastAsia"/>
          <w:sz w:val="24"/>
        </w:rPr>
      </w:pPr>
    </w:p>
    <w:p w:rsidR="000C1B5E" w:rsidRPr="005457F3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End w:id="3"/>
      <w:r>
        <w:rPr>
          <w:rFonts w:ascii="宋体" w:eastAsia="宋体" w:hAnsi="宋体" w:hint="eastAsia"/>
          <w:bCs/>
          <w:sz w:val="24"/>
          <w:szCs w:val="24"/>
        </w:rPr>
        <w:lastRenderedPageBreak/>
        <w:t xml:space="preserve"> </w:t>
      </w:r>
      <w:bookmarkStart w:id="4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5134"/>
      </w:tblGrid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5134" w:type="dxa"/>
          </w:tcPr>
          <w:p w:rsidR="000C1B5E" w:rsidRDefault="008638DC" w:rsidP="00825AB6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 w:rsidRPr="008638DC">
              <w:rPr>
                <w:rFonts w:hint="eastAsia"/>
              </w:rPr>
              <w:t>兴银货币市场基金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5134" w:type="dxa"/>
          </w:tcPr>
          <w:p w:rsidR="000C1B5E" w:rsidRDefault="001B37FF" w:rsidP="007C0F5D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 w:rsidRPr="001B37FF">
              <w:rPr>
                <w:rFonts w:hint="eastAsia"/>
              </w:rPr>
              <w:t>兴银</w:t>
            </w:r>
            <w:r w:rsidR="008638DC" w:rsidRPr="008638DC">
              <w:rPr>
                <w:rFonts w:hint="eastAsia"/>
              </w:rPr>
              <w:t>货币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5134" w:type="dxa"/>
          </w:tcPr>
          <w:p w:rsidR="000C1B5E" w:rsidRDefault="001B37FF" w:rsidP="00C17DF3">
            <w:pPr>
              <w:rPr>
                <w:rFonts w:ascii="宋体" w:hAnsi="宋体" w:hint="eastAsia"/>
                <w:szCs w:val="21"/>
              </w:rPr>
            </w:pPr>
            <w:bookmarkStart w:id="8" w:name="t_qh_4_1_0012_a1_fm1"/>
            <w:bookmarkEnd w:id="8"/>
            <w:r>
              <w:rPr>
                <w:rFonts w:ascii="宋体" w:hAnsi="宋体"/>
                <w:szCs w:val="21"/>
              </w:rPr>
              <w:t>00</w:t>
            </w:r>
            <w:r w:rsidR="008638DC">
              <w:rPr>
                <w:rFonts w:ascii="宋体" w:hAnsi="宋体" w:hint="eastAsia"/>
                <w:szCs w:val="21"/>
              </w:rPr>
              <w:t>0741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《公开募集证券投资基金信息披露管理办法》《基金管理公司投资管理人员管理指导意见》《基金经理注册登记规则》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5134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</w:t>
            </w:r>
            <w:r w:rsidR="0074611A">
              <w:rPr>
                <w:rFonts w:ascii="宋体" w:hAnsi="宋体" w:hint="eastAsia"/>
                <w:szCs w:val="21"/>
              </w:rPr>
              <w:t>基金经理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5134" w:type="dxa"/>
          </w:tcPr>
          <w:p w:rsidR="000C1B5E" w:rsidRDefault="005437F0">
            <w:pPr>
              <w:rPr>
                <w:rFonts w:ascii="宋体" w:hAnsi="宋体" w:hint="eastAsia"/>
                <w:szCs w:val="21"/>
              </w:rPr>
            </w:pPr>
            <w:bookmarkStart w:id="11" w:name="t_qh_4_1_2841_a1_fm1"/>
            <w:bookmarkEnd w:id="11"/>
            <w:r>
              <w:rPr>
                <w:rFonts w:ascii="宋体" w:hAnsi="宋体" w:hint="eastAsia"/>
                <w:szCs w:val="21"/>
              </w:rPr>
              <w:t>洪木妹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5134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2" w:name="t_qh_4_1_2715_a1_fm1"/>
            <w:bookmarkEnd w:id="12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</w:tbl>
    <w:p w:rsidR="000C1B5E" w:rsidRDefault="000C1B5E">
      <w:pPr>
        <w:rPr>
          <w:rFonts w:hint="eastAsia"/>
          <w:sz w:val="24"/>
        </w:rPr>
      </w:pPr>
      <w:bookmarkStart w:id="13" w:name="t_4_2_1_table"/>
      <w:bookmarkEnd w:id="4"/>
      <w:bookmarkEnd w:id="5"/>
      <w:bookmarkEnd w:id="13"/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4" w:name="t_4_3_table"/>
      <w:bookmarkEnd w:id="14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15" w:name="m03"/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5498"/>
      </w:tblGrid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bookmarkStart w:id="16" w:name="m03_01_tab"/>
            <w:bookmarkStart w:id="17" w:name="m03_tab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498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8" w:name="t_4_3_2715_a1_fm1"/>
            <w:bookmarkEnd w:id="18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498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bookmarkStart w:id="19" w:name="t_4_3_2716_a1_fm1"/>
            <w:bookmarkEnd w:id="19"/>
            <w:r>
              <w:rPr>
                <w:rFonts w:ascii="宋体" w:hAnsi="宋体" w:hint="eastAsia"/>
                <w:szCs w:val="21"/>
              </w:rPr>
              <w:t>个人原因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498" w:type="dxa"/>
          </w:tcPr>
          <w:p w:rsidR="000C1B5E" w:rsidRDefault="0077105A" w:rsidP="00910D04">
            <w:pPr>
              <w:rPr>
                <w:rFonts w:ascii="宋体" w:hAnsi="宋体" w:hint="eastAsia"/>
                <w:szCs w:val="21"/>
              </w:rPr>
            </w:pPr>
            <w:bookmarkStart w:id="20" w:name="t_4_3_2870_a1_fm1"/>
            <w:bookmarkEnd w:id="20"/>
            <w:r w:rsidRPr="001A529A">
              <w:rPr>
                <w:rFonts w:ascii="宋体" w:hAnsi="宋体" w:hint="eastAsia"/>
                <w:szCs w:val="21"/>
              </w:rPr>
              <w:t>202</w:t>
            </w:r>
            <w:r w:rsidRPr="001A529A">
              <w:rPr>
                <w:rFonts w:ascii="宋体" w:hAnsi="宋体"/>
                <w:szCs w:val="21"/>
              </w:rPr>
              <w:t>3</w:t>
            </w:r>
            <w:r w:rsidR="00551D92" w:rsidRPr="001A529A">
              <w:rPr>
                <w:rFonts w:ascii="宋体" w:hAnsi="宋体" w:hint="eastAsia"/>
                <w:szCs w:val="21"/>
              </w:rPr>
              <w:t>-</w:t>
            </w:r>
            <w:r w:rsidR="00910D04" w:rsidRPr="001A529A">
              <w:rPr>
                <w:rFonts w:ascii="宋体" w:hAnsi="宋体"/>
                <w:szCs w:val="21"/>
              </w:rPr>
              <w:t>9</w:t>
            </w:r>
            <w:r w:rsidR="00551D92" w:rsidRPr="001A529A">
              <w:rPr>
                <w:rFonts w:ascii="宋体" w:hAnsi="宋体" w:hint="eastAsia"/>
                <w:szCs w:val="21"/>
              </w:rPr>
              <w:t>-</w:t>
            </w:r>
            <w:r w:rsidR="001A529A" w:rsidRPr="001A529A">
              <w:rPr>
                <w:rFonts w:ascii="宋体" w:hAnsi="宋体" w:hint="eastAsia"/>
                <w:szCs w:val="21"/>
              </w:rPr>
              <w:t>1</w:t>
            </w:r>
            <w:r w:rsidR="00910D04" w:rsidRPr="001A529A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5498" w:type="dxa"/>
          </w:tcPr>
          <w:p w:rsidR="00775F73" w:rsidRDefault="00775F73">
            <w:pPr>
              <w:rPr>
                <w:rFonts w:ascii="宋体" w:hAnsi="宋体" w:hint="eastAsia"/>
                <w:szCs w:val="21"/>
              </w:rPr>
            </w:pPr>
            <w:bookmarkStart w:id="21" w:name="t_4_3_2718_a1_fm1"/>
            <w:bookmarkEnd w:id="21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是否已按规定在中国基金业协会办理变更手续</w:t>
            </w:r>
          </w:p>
        </w:tc>
        <w:tc>
          <w:tcPr>
            <w:tcW w:w="5498" w:type="dxa"/>
          </w:tcPr>
          <w:p w:rsidR="000C1B5E" w:rsidRDefault="00722482" w:rsidP="00C315A3">
            <w:pPr>
              <w:rPr>
                <w:rFonts w:ascii="宋体" w:hAnsi="宋体" w:hint="eastAsia"/>
                <w:szCs w:val="21"/>
              </w:rPr>
            </w:pPr>
            <w:bookmarkStart w:id="22" w:name="t_4_3_2719_a1_fm1"/>
            <w:bookmarkEnd w:id="22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是否已按规定在中国基金业协会办理注销手续</w:t>
            </w:r>
          </w:p>
        </w:tc>
        <w:tc>
          <w:tcPr>
            <w:tcW w:w="5498" w:type="dxa"/>
          </w:tcPr>
          <w:p w:rsidR="000C1B5E" w:rsidRDefault="00551D92">
            <w:pPr>
              <w:rPr>
                <w:rFonts w:ascii="宋体" w:hAnsi="宋体" w:hint="eastAsia"/>
                <w:szCs w:val="21"/>
              </w:rPr>
            </w:pPr>
            <w:bookmarkStart w:id="23" w:name="t_4_3_2720_a1_fm1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  <w:bookmarkStart w:id="24" w:name="t_4_3_2721_a1_fm1"/>
      <w:bookmarkEnd w:id="16"/>
    </w:p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</w:p>
    <w:bookmarkEnd w:id="17"/>
    <w:bookmarkEnd w:id="24"/>
    <w:p w:rsidR="000C1B5E" w:rsidRDefault="000C1B5E">
      <w:pPr>
        <w:spacing w:line="360" w:lineRule="auto"/>
        <w:rPr>
          <w:rFonts w:ascii="宋体" w:hAnsi="宋体" w:hint="eastAsia"/>
          <w:szCs w:val="21"/>
        </w:rPr>
      </w:pPr>
    </w:p>
    <w:bookmarkEnd w:id="15"/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25" w:name="t_4_4_table"/>
      <w:bookmarkEnd w:id="25"/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0C1B5E" w:rsidRDefault="00746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6" w:name="t_4_4_2646_a1_fm1"/>
      <w:bookmarkEnd w:id="26"/>
      <w:r>
        <w:rPr>
          <w:rFonts w:ascii="宋体" w:hAnsi="宋体" w:hint="eastAsia"/>
          <w:szCs w:val="21"/>
        </w:rPr>
        <w:t>上述基金经理变更事项已在中国证券投资基金业协会完成相应手续。</w:t>
      </w: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4611A" w:rsidRDefault="0074611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0C1B5E" w:rsidRDefault="0077105A" w:rsidP="00F82C18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1A529A">
        <w:rPr>
          <w:rFonts w:ascii="宋体" w:hAnsi="宋体" w:hint="eastAsia"/>
          <w:sz w:val="24"/>
          <w:szCs w:val="30"/>
        </w:rPr>
        <w:t>202</w:t>
      </w:r>
      <w:r w:rsidRPr="001A529A">
        <w:rPr>
          <w:rFonts w:ascii="宋体" w:hAnsi="宋体"/>
          <w:sz w:val="24"/>
          <w:szCs w:val="30"/>
        </w:rPr>
        <w:t>3</w:t>
      </w:r>
      <w:r w:rsidR="0074611A" w:rsidRPr="001A529A">
        <w:rPr>
          <w:rFonts w:ascii="宋体" w:hAnsi="宋体"/>
          <w:sz w:val="24"/>
          <w:szCs w:val="30"/>
        </w:rPr>
        <w:t>年</w:t>
      </w:r>
      <w:r w:rsidR="00910D04" w:rsidRPr="001A529A">
        <w:rPr>
          <w:rFonts w:ascii="宋体" w:hAnsi="宋体"/>
          <w:sz w:val="24"/>
          <w:szCs w:val="30"/>
        </w:rPr>
        <w:t>9</w:t>
      </w:r>
      <w:r w:rsidR="0074611A" w:rsidRPr="001A529A">
        <w:rPr>
          <w:rFonts w:ascii="宋体" w:hAnsi="宋体"/>
          <w:sz w:val="24"/>
          <w:szCs w:val="30"/>
        </w:rPr>
        <w:t>月</w:t>
      </w:r>
      <w:r w:rsidR="001A529A" w:rsidRPr="001A529A">
        <w:rPr>
          <w:rFonts w:ascii="宋体" w:hAnsi="宋体" w:hint="eastAsia"/>
          <w:sz w:val="24"/>
          <w:szCs w:val="30"/>
        </w:rPr>
        <w:t>1</w:t>
      </w:r>
      <w:r w:rsidR="00910D04" w:rsidRPr="001A529A">
        <w:rPr>
          <w:rFonts w:ascii="宋体" w:hAnsi="宋体"/>
          <w:sz w:val="24"/>
          <w:szCs w:val="30"/>
        </w:rPr>
        <w:t>6</w:t>
      </w:r>
      <w:r w:rsidR="0074611A" w:rsidRPr="001A529A">
        <w:rPr>
          <w:rFonts w:ascii="宋体" w:hAnsi="宋体"/>
          <w:sz w:val="24"/>
          <w:szCs w:val="30"/>
        </w:rPr>
        <w:t>日</w:t>
      </w:r>
      <w:r w:rsidR="00F82C18">
        <w:rPr>
          <w:rFonts w:ascii="宋体" w:hAnsi="宋体" w:hint="eastAsia"/>
          <w:szCs w:val="21"/>
        </w:rPr>
        <w:t xml:space="preserve">    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0B" w:rsidRDefault="009A060B"/>
  </w:endnote>
  <w:endnote w:type="continuationSeparator" w:id="0">
    <w:p w:rsidR="009A060B" w:rsidRDefault="009A06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74611A" w:rsidP="0074611A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380B55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80B55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0B" w:rsidRDefault="009A060B"/>
  </w:footnote>
  <w:footnote w:type="continuationSeparator" w:id="0">
    <w:p w:rsidR="009A060B" w:rsidRDefault="009A06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8638DC" w:rsidP="0074611A">
    <w:pPr>
      <w:pStyle w:val="a5"/>
      <w:jc w:val="right"/>
    </w:pPr>
    <w:r>
      <w:t>兴银货币市场基金</w:t>
    </w:r>
    <w:r w:rsidR="0074611A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121"/>
    <w:rsid w:val="000125DF"/>
    <w:rsid w:val="000975A6"/>
    <w:rsid w:val="000A0DAE"/>
    <w:rsid w:val="000A151A"/>
    <w:rsid w:val="000A19BB"/>
    <w:rsid w:val="000C1B5E"/>
    <w:rsid w:val="000E45C8"/>
    <w:rsid w:val="001174E3"/>
    <w:rsid w:val="00167493"/>
    <w:rsid w:val="001A529A"/>
    <w:rsid w:val="001B37FF"/>
    <w:rsid w:val="001F238F"/>
    <w:rsid w:val="00200DC6"/>
    <w:rsid w:val="00215359"/>
    <w:rsid w:val="0025154B"/>
    <w:rsid w:val="00265566"/>
    <w:rsid w:val="00291DE7"/>
    <w:rsid w:val="002D29A2"/>
    <w:rsid w:val="002E0B1D"/>
    <w:rsid w:val="00332D0F"/>
    <w:rsid w:val="00380B55"/>
    <w:rsid w:val="003A6110"/>
    <w:rsid w:val="004226C7"/>
    <w:rsid w:val="00434AE5"/>
    <w:rsid w:val="00455424"/>
    <w:rsid w:val="0048046C"/>
    <w:rsid w:val="004C534F"/>
    <w:rsid w:val="004D46BC"/>
    <w:rsid w:val="005437F0"/>
    <w:rsid w:val="005457F3"/>
    <w:rsid w:val="00551D92"/>
    <w:rsid w:val="00561B28"/>
    <w:rsid w:val="005638D9"/>
    <w:rsid w:val="005D026C"/>
    <w:rsid w:val="005F0E8D"/>
    <w:rsid w:val="005F495F"/>
    <w:rsid w:val="00617597"/>
    <w:rsid w:val="006656D3"/>
    <w:rsid w:val="006C150C"/>
    <w:rsid w:val="00713248"/>
    <w:rsid w:val="007221D7"/>
    <w:rsid w:val="00722482"/>
    <w:rsid w:val="007418BC"/>
    <w:rsid w:val="0074611A"/>
    <w:rsid w:val="0077105A"/>
    <w:rsid w:val="00775F73"/>
    <w:rsid w:val="007C0F5D"/>
    <w:rsid w:val="007C69D1"/>
    <w:rsid w:val="00825AB6"/>
    <w:rsid w:val="00837C37"/>
    <w:rsid w:val="008638DC"/>
    <w:rsid w:val="00874110"/>
    <w:rsid w:val="008B7244"/>
    <w:rsid w:val="00910D04"/>
    <w:rsid w:val="009A060B"/>
    <w:rsid w:val="009A6C74"/>
    <w:rsid w:val="00A02468"/>
    <w:rsid w:val="00A27812"/>
    <w:rsid w:val="00A43CD0"/>
    <w:rsid w:val="00A842B1"/>
    <w:rsid w:val="00AF3564"/>
    <w:rsid w:val="00B07CE8"/>
    <w:rsid w:val="00B108A4"/>
    <w:rsid w:val="00B26731"/>
    <w:rsid w:val="00B36A67"/>
    <w:rsid w:val="00B76491"/>
    <w:rsid w:val="00C17DF3"/>
    <w:rsid w:val="00C315A3"/>
    <w:rsid w:val="00C81E78"/>
    <w:rsid w:val="00D05745"/>
    <w:rsid w:val="00DC5105"/>
    <w:rsid w:val="00E33ACE"/>
    <w:rsid w:val="00E921B1"/>
    <w:rsid w:val="00E97EF8"/>
    <w:rsid w:val="00EF6631"/>
    <w:rsid w:val="00F4577D"/>
    <w:rsid w:val="00F66051"/>
    <w:rsid w:val="00F82C18"/>
    <w:rsid w:val="00F877F9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hfjj</dc:creator>
  <cp:keywords/>
  <dc:description/>
  <cp:lastModifiedBy>ZHONGM</cp:lastModifiedBy>
  <cp:revision>2</cp:revision>
  <cp:lastPrinted>2021-11-17T09:01:00Z</cp:lastPrinted>
  <dcterms:created xsi:type="dcterms:W3CDTF">2023-09-15T16:00:00Z</dcterms:created>
  <dcterms:modified xsi:type="dcterms:W3CDTF">2023-09-15T16:00:00Z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