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02" w:rsidRDefault="008232ED" w:rsidP="0072182A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bookmarkStart w:id="0" w:name="_GoBack"/>
      <w:bookmarkEnd w:id="0"/>
      <w:r w:rsidRPr="00BF548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6C0D03" w:rsidRPr="006C0D03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兴业银行股份有限公司</w:t>
      </w:r>
      <w:r w:rsidRPr="00BF548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</w:p>
    <w:p w:rsidR="008232ED" w:rsidRPr="00BF548A" w:rsidRDefault="00A6530C" w:rsidP="0072182A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BF548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摩根</w:t>
      </w:r>
      <w:r w:rsidR="00FB42EC" w:rsidRPr="00BF548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基金管理</w:t>
      </w:r>
      <w:r w:rsidR="00EE222F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（中国）</w:t>
      </w:r>
      <w:r w:rsidR="00FB42EC" w:rsidRPr="00BF548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有限公司</w:t>
      </w:r>
      <w:r w:rsidR="00F865C3" w:rsidRPr="00BF548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旗下部分基金</w:t>
      </w:r>
      <w:r w:rsidR="008232ED" w:rsidRPr="00BF548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BF548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="008232ED" w:rsidRPr="00BF548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992922" w:rsidRPr="00BF548A" w:rsidRDefault="00763FAB" w:rsidP="0072182A">
      <w:pPr>
        <w:widowControl/>
        <w:shd w:val="clear" w:color="auto" w:fill="FFFFFF"/>
        <w:spacing w:before="270" w:after="180" w:line="400" w:lineRule="exact"/>
        <w:ind w:firstLineChars="200" w:firstLine="480"/>
        <w:rPr>
          <w:rFonts w:ascii="Calibri" w:eastAsia="宋体" w:hAnsi="Calibri" w:cs="Calibri"/>
          <w:sz w:val="24"/>
        </w:rPr>
      </w:pPr>
      <w:r w:rsidRPr="00BF548A">
        <w:rPr>
          <w:rFonts w:ascii="Calibri" w:eastAsia="宋体" w:hAnsi="Calibri" w:cs="Calibri"/>
          <w:sz w:val="24"/>
        </w:rPr>
        <w:t>摩根基金管理</w:t>
      </w:r>
      <w:r w:rsidR="00DF34A0">
        <w:rPr>
          <w:rFonts w:ascii="Calibri" w:eastAsia="宋体" w:hAnsi="Calibri" w:cs="Calibri" w:hint="eastAsia"/>
          <w:sz w:val="24"/>
        </w:rPr>
        <w:t>（中国）</w:t>
      </w:r>
      <w:r w:rsidRPr="00BF548A">
        <w:rPr>
          <w:rFonts w:ascii="Calibri" w:eastAsia="宋体" w:hAnsi="Calibri" w:cs="Calibri"/>
          <w:sz w:val="24"/>
        </w:rPr>
        <w:t>有限公司</w:t>
      </w:r>
      <w:r w:rsidR="004D6731" w:rsidRPr="004D6731">
        <w:rPr>
          <w:rFonts w:ascii="Calibri" w:eastAsia="宋体" w:hAnsi="Calibri" w:cs="Calibri" w:hint="eastAsia"/>
          <w:sz w:val="24"/>
        </w:rPr>
        <w:t>（以下简称“本公司”）</w:t>
      </w:r>
      <w:r w:rsidRPr="00BF548A">
        <w:rPr>
          <w:rFonts w:ascii="Calibri" w:eastAsia="宋体" w:hAnsi="Calibri" w:cs="Calibri"/>
          <w:sz w:val="24"/>
        </w:rPr>
        <w:t>已与</w:t>
      </w:r>
      <w:r w:rsidR="006C0D03" w:rsidRPr="006C0D03">
        <w:rPr>
          <w:rFonts w:ascii="Calibri" w:eastAsia="宋体" w:hAnsi="Calibri" w:cs="Calibri" w:hint="eastAsia"/>
          <w:sz w:val="24"/>
        </w:rPr>
        <w:t>兴业银行股份有限公司</w:t>
      </w:r>
      <w:r w:rsidR="004454F0" w:rsidRPr="00BF548A">
        <w:rPr>
          <w:rFonts w:ascii="Calibri" w:eastAsia="宋体" w:hAnsi="Calibri" w:cs="Calibri"/>
          <w:sz w:val="24"/>
        </w:rPr>
        <w:t>（以下简称</w:t>
      </w:r>
      <w:r w:rsidR="00703336">
        <w:rPr>
          <w:rFonts w:ascii="Calibri" w:eastAsia="宋体" w:hAnsi="Calibri" w:cs="Calibri" w:hint="eastAsia"/>
          <w:sz w:val="24"/>
        </w:rPr>
        <w:t>“</w:t>
      </w:r>
      <w:r w:rsidR="006C0D03">
        <w:rPr>
          <w:rFonts w:ascii="Calibri" w:eastAsia="宋体" w:hAnsi="Calibri" w:cs="Calibri" w:hint="eastAsia"/>
          <w:sz w:val="24"/>
        </w:rPr>
        <w:t>兴业银行</w:t>
      </w:r>
      <w:r w:rsidR="00703336">
        <w:rPr>
          <w:rFonts w:ascii="Calibri" w:eastAsia="宋体" w:hAnsi="Calibri" w:cs="Calibri" w:hint="eastAsia"/>
          <w:sz w:val="24"/>
        </w:rPr>
        <w:t>”</w:t>
      </w:r>
      <w:r w:rsidR="008232ED" w:rsidRPr="00BF548A">
        <w:rPr>
          <w:rFonts w:ascii="Calibri" w:eastAsia="宋体" w:hAnsi="Calibri" w:cs="Calibri"/>
          <w:sz w:val="24"/>
        </w:rPr>
        <w:t>）签订了基金销售代理协议，</w:t>
      </w:r>
      <w:r w:rsidR="00FB42EC" w:rsidRPr="00BF548A">
        <w:rPr>
          <w:rFonts w:ascii="Calibri" w:eastAsia="宋体" w:hAnsi="Calibri" w:cs="Calibri"/>
          <w:sz w:val="24"/>
        </w:rPr>
        <w:t>现决定</w:t>
      </w:r>
      <w:r w:rsidR="008232ED" w:rsidRPr="00BF548A">
        <w:rPr>
          <w:rFonts w:ascii="Calibri" w:eastAsia="宋体" w:hAnsi="Calibri" w:cs="Calibri"/>
          <w:sz w:val="24"/>
        </w:rPr>
        <w:t>自本公告之日起，新增</w:t>
      </w:r>
      <w:r w:rsidR="006C0D03">
        <w:rPr>
          <w:rFonts w:ascii="Calibri" w:eastAsia="宋体" w:hAnsi="Calibri" w:cs="Calibri" w:hint="eastAsia"/>
          <w:sz w:val="24"/>
        </w:rPr>
        <w:t>兴业银行</w:t>
      </w:r>
      <w:r w:rsidR="008232ED" w:rsidRPr="00BF548A">
        <w:rPr>
          <w:rFonts w:ascii="Calibri" w:eastAsia="宋体" w:hAnsi="Calibri" w:cs="Calibri"/>
          <w:sz w:val="24"/>
        </w:rPr>
        <w:t>为</w:t>
      </w:r>
      <w:r w:rsidR="00F865C3" w:rsidRPr="00BF548A">
        <w:rPr>
          <w:rFonts w:ascii="Calibri" w:eastAsia="宋体" w:hAnsi="Calibri" w:cs="Calibri"/>
          <w:sz w:val="24"/>
        </w:rPr>
        <w:t>本公司</w:t>
      </w:r>
      <w:r w:rsidR="00FB42EC" w:rsidRPr="00BF548A">
        <w:rPr>
          <w:rFonts w:ascii="Calibri" w:eastAsia="宋体" w:hAnsi="Calibri" w:cs="Calibri"/>
          <w:sz w:val="24"/>
        </w:rPr>
        <w:t>以</w:t>
      </w:r>
      <w:r w:rsidR="00F865C3" w:rsidRPr="00BF548A">
        <w:rPr>
          <w:rFonts w:ascii="Calibri" w:eastAsia="宋体" w:hAnsi="Calibri" w:cs="Calibri"/>
          <w:sz w:val="24"/>
        </w:rPr>
        <w:t>下基金的代销机构</w:t>
      </w:r>
      <w:r w:rsidR="00FB42EC" w:rsidRPr="00BF548A">
        <w:rPr>
          <w:rFonts w:ascii="Calibri" w:eastAsia="宋体" w:hAnsi="Calibri" w:cs="Calibri"/>
          <w:sz w:val="24"/>
        </w:rPr>
        <w:t>。</w:t>
      </w:r>
      <w:r w:rsidR="00F865C3" w:rsidRPr="00BF548A">
        <w:rPr>
          <w:rFonts w:ascii="Calibri" w:eastAsia="宋体" w:hAnsi="Calibri" w:cs="Calibri"/>
          <w:sz w:val="24"/>
        </w:rPr>
        <w:t>投资人可通过</w:t>
      </w:r>
      <w:r w:rsidR="006C0D03">
        <w:rPr>
          <w:rFonts w:ascii="Calibri" w:eastAsia="宋体" w:hAnsi="Calibri" w:cs="Calibri" w:hint="eastAsia"/>
          <w:sz w:val="24"/>
        </w:rPr>
        <w:t>兴业银行</w:t>
      </w:r>
      <w:r w:rsidR="00F865C3" w:rsidRPr="00BF548A">
        <w:rPr>
          <w:rFonts w:ascii="Calibri" w:eastAsia="宋体" w:hAnsi="Calibri" w:cs="Calibri"/>
          <w:sz w:val="24"/>
        </w:rPr>
        <w:t>开展以下基金的申购、赎回、</w:t>
      </w:r>
      <w:r w:rsidR="00E4295A" w:rsidRPr="00BF548A">
        <w:rPr>
          <w:rFonts w:ascii="Calibri" w:eastAsia="宋体" w:hAnsi="Calibri" w:cs="Calibri"/>
          <w:sz w:val="24"/>
        </w:rPr>
        <w:t>定期定额</w:t>
      </w:r>
      <w:r w:rsidR="00F865C3" w:rsidRPr="00BF548A">
        <w:rPr>
          <w:rFonts w:ascii="Calibri" w:eastAsia="宋体" w:hAnsi="Calibri" w:cs="Calibri"/>
          <w:sz w:val="24"/>
        </w:rPr>
        <w:t>等相关业务。</w:t>
      </w:r>
      <w:r w:rsidR="009677A2" w:rsidRPr="00BF548A">
        <w:rPr>
          <w:rFonts w:ascii="Calibri" w:eastAsia="宋体" w:hAnsi="Calibri" w:cs="Calibri"/>
          <w:sz w:val="24"/>
        </w:rPr>
        <w:t>具体的业务流程、办理时间和办理方式以</w:t>
      </w:r>
      <w:r w:rsidR="006C0D03">
        <w:rPr>
          <w:rFonts w:ascii="Calibri" w:eastAsia="宋体" w:hAnsi="Calibri" w:cs="Calibri" w:hint="eastAsia"/>
          <w:sz w:val="24"/>
        </w:rPr>
        <w:t>兴业银行</w:t>
      </w:r>
      <w:r w:rsidR="009677A2" w:rsidRPr="00BF548A">
        <w:rPr>
          <w:rFonts w:ascii="Calibri" w:eastAsia="宋体" w:hAnsi="Calibri" w:cs="Calibri"/>
          <w:sz w:val="24"/>
        </w:rPr>
        <w:t>的规定为准。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7655"/>
        <w:gridCol w:w="1275"/>
      </w:tblGrid>
      <w:tr w:rsidR="00CF7936" w:rsidRPr="00BF548A" w:rsidTr="00A8481C">
        <w:trPr>
          <w:trHeight w:val="36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CF7936" w:rsidRPr="006C0D03" w:rsidRDefault="00CF7936" w:rsidP="006C0D03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sz w:val="24"/>
              </w:rPr>
            </w:pPr>
            <w:r w:rsidRPr="006C0D03">
              <w:rPr>
                <w:rFonts w:ascii="Calibri" w:eastAsia="宋体" w:hAnsi="Calibri" w:cs="Calibri"/>
                <w:sz w:val="24"/>
              </w:rPr>
              <w:t>序号</w:t>
            </w:r>
          </w:p>
        </w:tc>
        <w:tc>
          <w:tcPr>
            <w:tcW w:w="7655" w:type="dxa"/>
            <w:shd w:val="clear" w:color="auto" w:fill="auto"/>
            <w:noWrap/>
            <w:vAlign w:val="center"/>
            <w:hideMark/>
          </w:tcPr>
          <w:p w:rsidR="00CF7936" w:rsidRPr="006C0D03" w:rsidRDefault="00CF7936" w:rsidP="006C0D03">
            <w:pPr>
              <w:spacing w:line="400" w:lineRule="exact"/>
              <w:jc w:val="center"/>
              <w:rPr>
                <w:rFonts w:ascii="Calibri" w:eastAsia="宋体" w:hAnsi="Calibri" w:cs="Calibri"/>
                <w:sz w:val="24"/>
              </w:rPr>
            </w:pPr>
            <w:r w:rsidRPr="006C0D03">
              <w:rPr>
                <w:rFonts w:ascii="Calibri" w:eastAsia="宋体" w:hAnsi="Calibri" w:cs="Calibri"/>
                <w:sz w:val="24"/>
              </w:rPr>
              <w:t>基金名称</w:t>
            </w:r>
          </w:p>
        </w:tc>
        <w:tc>
          <w:tcPr>
            <w:tcW w:w="1275" w:type="dxa"/>
            <w:vAlign w:val="center"/>
          </w:tcPr>
          <w:p w:rsidR="00CF7936" w:rsidRPr="006C0D03" w:rsidRDefault="00CF7936" w:rsidP="006C0D03">
            <w:pPr>
              <w:spacing w:line="400" w:lineRule="exact"/>
              <w:jc w:val="center"/>
              <w:rPr>
                <w:rFonts w:ascii="Calibri" w:eastAsia="宋体" w:hAnsi="Calibri" w:cs="Calibri"/>
                <w:sz w:val="24"/>
              </w:rPr>
            </w:pPr>
            <w:r w:rsidRPr="006C0D03">
              <w:rPr>
                <w:rFonts w:ascii="Calibri" w:eastAsia="宋体" w:hAnsi="Calibri" w:cs="Calibri"/>
                <w:sz w:val="24"/>
              </w:rPr>
              <w:t>基金代码</w:t>
            </w:r>
          </w:p>
        </w:tc>
      </w:tr>
      <w:tr w:rsidR="006C0D03" w:rsidRPr="00BF548A" w:rsidTr="00A8481C">
        <w:trPr>
          <w:trHeight w:val="36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6C0D03" w:rsidRPr="006C0D03" w:rsidRDefault="006C0D03" w:rsidP="006C0D03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6C0D03">
              <w:rPr>
                <w:rFonts w:ascii="Calibri" w:eastAsia="宋体" w:hAnsi="Calibri" w:cs="Calibri"/>
                <w:sz w:val="24"/>
              </w:rPr>
              <w:t>1</w:t>
            </w:r>
          </w:p>
        </w:tc>
        <w:tc>
          <w:tcPr>
            <w:tcW w:w="7655" w:type="dxa"/>
            <w:shd w:val="clear" w:color="auto" w:fill="auto"/>
            <w:noWrap/>
            <w:vAlign w:val="center"/>
          </w:tcPr>
          <w:p w:rsidR="006C0D03" w:rsidRPr="006C0D03" w:rsidRDefault="002F5055" w:rsidP="00A8481C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2F5055">
              <w:rPr>
                <w:rFonts w:ascii="Calibri" w:eastAsia="宋体" w:hAnsi="Calibri" w:cs="Calibri" w:hint="eastAsia"/>
                <w:sz w:val="24"/>
              </w:rPr>
              <w:t>摩根标普</w:t>
            </w:r>
            <w:r w:rsidRPr="002F5055">
              <w:rPr>
                <w:rFonts w:ascii="Calibri" w:eastAsia="宋体" w:hAnsi="Calibri" w:cs="Calibri"/>
                <w:sz w:val="24"/>
              </w:rPr>
              <w:t>500</w:t>
            </w:r>
            <w:r w:rsidRPr="002F5055">
              <w:rPr>
                <w:rFonts w:ascii="Calibri" w:eastAsia="宋体" w:hAnsi="Calibri" w:cs="Calibri"/>
                <w:sz w:val="24"/>
              </w:rPr>
              <w:t>指数型发起式证券投资基金</w:t>
            </w:r>
            <w:r w:rsidRPr="002F5055">
              <w:rPr>
                <w:rFonts w:ascii="Calibri" w:eastAsia="宋体" w:hAnsi="Calibri" w:cs="Calibri"/>
                <w:sz w:val="24"/>
              </w:rPr>
              <w:t>(QDII)</w:t>
            </w:r>
            <w:r>
              <w:rPr>
                <w:rFonts w:ascii="Calibri" w:eastAsia="宋体" w:hAnsi="Calibri" w:cs="Calibri" w:hint="eastAsia"/>
                <w:sz w:val="24"/>
              </w:rPr>
              <w:t>人民币</w:t>
            </w:r>
            <w:r>
              <w:rPr>
                <w:rFonts w:ascii="Calibri" w:eastAsia="宋体" w:hAnsi="Calibri" w:cs="Calibri" w:hint="eastAsia"/>
                <w:sz w:val="24"/>
              </w:rPr>
              <w:t>A</w:t>
            </w:r>
            <w:r>
              <w:rPr>
                <w:rFonts w:ascii="Calibri" w:eastAsia="宋体" w:hAnsi="Calibri" w:cs="Calibri" w:hint="eastAsia"/>
                <w:sz w:val="24"/>
              </w:rPr>
              <w:t>类份额</w:t>
            </w:r>
          </w:p>
        </w:tc>
        <w:tc>
          <w:tcPr>
            <w:tcW w:w="1275" w:type="dxa"/>
            <w:vAlign w:val="center"/>
          </w:tcPr>
          <w:p w:rsidR="006C0D03" w:rsidRPr="006C0D03" w:rsidRDefault="002F5055" w:rsidP="006C0D03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2F5055">
              <w:rPr>
                <w:rFonts w:ascii="Calibri" w:eastAsia="宋体" w:hAnsi="Calibri" w:cs="Calibri"/>
                <w:sz w:val="24"/>
              </w:rPr>
              <w:t>017641</w:t>
            </w:r>
          </w:p>
        </w:tc>
      </w:tr>
      <w:tr w:rsidR="006C0D03" w:rsidRPr="00BF548A" w:rsidTr="00A8481C">
        <w:trPr>
          <w:trHeight w:val="36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6C0D03" w:rsidRPr="006C0D03" w:rsidRDefault="006C0D03" w:rsidP="006C0D03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6C0D03">
              <w:rPr>
                <w:rFonts w:ascii="Calibri" w:eastAsia="宋体" w:hAnsi="Calibri" w:cs="Calibri"/>
                <w:sz w:val="24"/>
              </w:rPr>
              <w:t>2</w:t>
            </w:r>
          </w:p>
        </w:tc>
        <w:tc>
          <w:tcPr>
            <w:tcW w:w="7655" w:type="dxa"/>
            <w:shd w:val="clear" w:color="auto" w:fill="auto"/>
            <w:noWrap/>
            <w:vAlign w:val="center"/>
          </w:tcPr>
          <w:p w:rsidR="006C0D03" w:rsidRPr="006C0D03" w:rsidRDefault="002F5055" w:rsidP="00A8481C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2F5055">
              <w:rPr>
                <w:rFonts w:ascii="Calibri" w:eastAsia="宋体" w:hAnsi="Calibri" w:cs="Calibri" w:hint="eastAsia"/>
                <w:sz w:val="24"/>
              </w:rPr>
              <w:t>摩根海外稳健配置混合型证券投资基金</w:t>
            </w:r>
            <w:r w:rsidRPr="002F5055">
              <w:rPr>
                <w:rFonts w:ascii="Calibri" w:eastAsia="宋体" w:hAnsi="Calibri" w:cs="Calibri"/>
                <w:sz w:val="24"/>
              </w:rPr>
              <w:t>(QDII-FOF)</w:t>
            </w:r>
            <w:r>
              <w:rPr>
                <w:rFonts w:ascii="Calibri" w:eastAsia="宋体" w:hAnsi="Calibri" w:cs="Calibri" w:hint="eastAsia"/>
                <w:sz w:val="24"/>
              </w:rPr>
              <w:t>人民币份额</w:t>
            </w:r>
          </w:p>
        </w:tc>
        <w:tc>
          <w:tcPr>
            <w:tcW w:w="1275" w:type="dxa"/>
            <w:vAlign w:val="center"/>
          </w:tcPr>
          <w:p w:rsidR="006C0D03" w:rsidRPr="006C0D03" w:rsidRDefault="002F5055" w:rsidP="006C0D03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2F5055">
              <w:rPr>
                <w:rFonts w:ascii="Calibri" w:eastAsia="宋体" w:hAnsi="Calibri" w:cs="Calibri"/>
                <w:sz w:val="24"/>
              </w:rPr>
              <w:t>017970</w:t>
            </w:r>
          </w:p>
        </w:tc>
      </w:tr>
      <w:tr w:rsidR="006C0D03" w:rsidRPr="00BF548A" w:rsidTr="00A8481C">
        <w:trPr>
          <w:trHeight w:val="36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6C0D03" w:rsidRPr="006C0D03" w:rsidRDefault="006C0D03" w:rsidP="006C0D03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6C0D03">
              <w:rPr>
                <w:rFonts w:ascii="Calibri" w:eastAsia="宋体" w:hAnsi="Calibri" w:cs="Calibri"/>
                <w:sz w:val="24"/>
              </w:rPr>
              <w:t>3</w:t>
            </w:r>
          </w:p>
        </w:tc>
        <w:tc>
          <w:tcPr>
            <w:tcW w:w="7655" w:type="dxa"/>
            <w:shd w:val="clear" w:color="auto" w:fill="auto"/>
            <w:noWrap/>
            <w:vAlign w:val="center"/>
          </w:tcPr>
          <w:p w:rsidR="006C0D03" w:rsidRPr="006C0D03" w:rsidRDefault="002F5055" w:rsidP="006C0D03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2F5055">
              <w:rPr>
                <w:rFonts w:ascii="Calibri" w:eastAsia="宋体" w:hAnsi="Calibri" w:cs="Calibri" w:hint="eastAsia"/>
                <w:sz w:val="24"/>
              </w:rPr>
              <w:t>摩根全球多元配置证券投资基金</w:t>
            </w:r>
            <w:r w:rsidRPr="002F5055">
              <w:rPr>
                <w:rFonts w:ascii="Calibri" w:eastAsia="宋体" w:hAnsi="Calibri" w:cs="Calibri"/>
                <w:sz w:val="24"/>
              </w:rPr>
              <w:t>(QDII-FOF)</w:t>
            </w:r>
            <w:r>
              <w:rPr>
                <w:rFonts w:ascii="Calibri" w:eastAsia="宋体" w:hAnsi="Calibri" w:cs="Calibri" w:hint="eastAsia"/>
                <w:sz w:val="24"/>
              </w:rPr>
              <w:t>人民币份额</w:t>
            </w:r>
          </w:p>
        </w:tc>
        <w:tc>
          <w:tcPr>
            <w:tcW w:w="1275" w:type="dxa"/>
            <w:vAlign w:val="center"/>
          </w:tcPr>
          <w:p w:rsidR="006C0D03" w:rsidRPr="006C0D03" w:rsidRDefault="002F5055" w:rsidP="006C0D03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2F5055">
              <w:rPr>
                <w:rFonts w:ascii="Calibri" w:eastAsia="宋体" w:hAnsi="Calibri" w:cs="Calibri"/>
                <w:sz w:val="24"/>
              </w:rPr>
              <w:t>003629</w:t>
            </w:r>
          </w:p>
        </w:tc>
      </w:tr>
      <w:tr w:rsidR="006C0D03" w:rsidRPr="00BF548A" w:rsidTr="00A8481C">
        <w:trPr>
          <w:trHeight w:val="36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6C0D03" w:rsidRPr="006C0D03" w:rsidRDefault="006C0D03" w:rsidP="006C0D03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6C0D03">
              <w:rPr>
                <w:rFonts w:ascii="Calibri" w:eastAsia="宋体" w:hAnsi="Calibri" w:cs="Calibri"/>
                <w:sz w:val="24"/>
              </w:rPr>
              <w:t>4</w:t>
            </w:r>
          </w:p>
        </w:tc>
        <w:tc>
          <w:tcPr>
            <w:tcW w:w="7655" w:type="dxa"/>
            <w:shd w:val="clear" w:color="auto" w:fill="auto"/>
            <w:noWrap/>
            <w:vAlign w:val="center"/>
          </w:tcPr>
          <w:p w:rsidR="006C0D03" w:rsidRPr="006C0D03" w:rsidRDefault="002F5055" w:rsidP="006C0D03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2F5055">
              <w:rPr>
                <w:rFonts w:ascii="Calibri" w:eastAsia="宋体" w:hAnsi="Calibri" w:cs="Calibri" w:hint="eastAsia"/>
                <w:sz w:val="24"/>
              </w:rPr>
              <w:t>摩根日本精选股票型证券投资基金</w:t>
            </w:r>
            <w:r w:rsidRPr="002F5055">
              <w:rPr>
                <w:rFonts w:ascii="Calibri" w:eastAsia="宋体" w:hAnsi="Calibri" w:cs="Calibri"/>
                <w:sz w:val="24"/>
              </w:rPr>
              <w:t>(QDII)</w:t>
            </w:r>
            <w:r w:rsidR="00003874">
              <w:rPr>
                <w:rFonts w:ascii="Calibri" w:eastAsia="宋体" w:hAnsi="Calibri" w:cs="Calibri" w:hint="eastAsia"/>
                <w:sz w:val="24"/>
              </w:rPr>
              <w:t>A</w:t>
            </w:r>
            <w:r w:rsidR="00003874">
              <w:rPr>
                <w:rFonts w:ascii="Calibri" w:eastAsia="宋体" w:hAnsi="Calibri" w:cs="Calibri" w:hint="eastAsia"/>
                <w:sz w:val="24"/>
              </w:rPr>
              <w:t>类份额</w:t>
            </w:r>
          </w:p>
        </w:tc>
        <w:tc>
          <w:tcPr>
            <w:tcW w:w="1275" w:type="dxa"/>
            <w:vAlign w:val="center"/>
          </w:tcPr>
          <w:p w:rsidR="006C0D03" w:rsidRPr="006C0D03" w:rsidRDefault="002F5055" w:rsidP="006C0D03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2F5055">
              <w:rPr>
                <w:rFonts w:ascii="Calibri" w:eastAsia="宋体" w:hAnsi="Calibri" w:cs="Calibri"/>
                <w:sz w:val="24"/>
              </w:rPr>
              <w:t>007280</w:t>
            </w:r>
          </w:p>
        </w:tc>
      </w:tr>
      <w:tr w:rsidR="006C0D03" w:rsidRPr="00BF548A" w:rsidTr="00A8481C">
        <w:trPr>
          <w:trHeight w:val="36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6C0D03" w:rsidRPr="006C0D03" w:rsidRDefault="006C0D03" w:rsidP="006C0D03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6C0D03">
              <w:rPr>
                <w:rFonts w:ascii="Calibri" w:eastAsia="宋体" w:hAnsi="Calibri" w:cs="Calibri"/>
                <w:sz w:val="24"/>
              </w:rPr>
              <w:t>5</w:t>
            </w:r>
          </w:p>
        </w:tc>
        <w:tc>
          <w:tcPr>
            <w:tcW w:w="7655" w:type="dxa"/>
            <w:shd w:val="clear" w:color="auto" w:fill="auto"/>
            <w:noWrap/>
            <w:vAlign w:val="center"/>
          </w:tcPr>
          <w:p w:rsidR="006C0D03" w:rsidRPr="006C0D03" w:rsidRDefault="002F5055" w:rsidP="006C0D03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2F5055">
              <w:rPr>
                <w:rFonts w:ascii="Calibri" w:eastAsia="宋体" w:hAnsi="Calibri" w:cs="Calibri" w:hint="eastAsia"/>
                <w:sz w:val="24"/>
              </w:rPr>
              <w:t>摩根安荣回报混合型证券投资基金</w:t>
            </w:r>
            <w:r>
              <w:rPr>
                <w:rFonts w:ascii="Calibri" w:eastAsia="宋体" w:hAnsi="Calibri" w:cs="Calibri" w:hint="eastAsia"/>
                <w:sz w:val="24"/>
              </w:rPr>
              <w:t>A</w:t>
            </w:r>
            <w:r>
              <w:rPr>
                <w:rFonts w:ascii="Calibri" w:eastAsia="宋体" w:hAnsi="Calibri" w:cs="Calibri" w:hint="eastAsia"/>
                <w:sz w:val="24"/>
              </w:rPr>
              <w:t>类份额</w:t>
            </w:r>
          </w:p>
        </w:tc>
        <w:tc>
          <w:tcPr>
            <w:tcW w:w="1275" w:type="dxa"/>
            <w:vAlign w:val="center"/>
          </w:tcPr>
          <w:p w:rsidR="006C0D03" w:rsidRPr="006C0D03" w:rsidRDefault="002F5055" w:rsidP="006C0D03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2F5055">
              <w:rPr>
                <w:rFonts w:ascii="Calibri" w:eastAsia="宋体" w:hAnsi="Calibri" w:cs="Calibri"/>
                <w:sz w:val="24"/>
              </w:rPr>
              <w:t>012366</w:t>
            </w:r>
          </w:p>
        </w:tc>
      </w:tr>
      <w:tr w:rsidR="006C0D03" w:rsidRPr="00BF548A" w:rsidTr="00A8481C">
        <w:trPr>
          <w:trHeight w:val="36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6C0D03" w:rsidRPr="006C0D03" w:rsidRDefault="006C0D03" w:rsidP="006C0D03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6C0D03">
              <w:rPr>
                <w:rFonts w:ascii="Calibri" w:eastAsia="宋体" w:hAnsi="Calibri" w:cs="Calibri"/>
                <w:sz w:val="24"/>
              </w:rPr>
              <w:t>6</w:t>
            </w:r>
          </w:p>
        </w:tc>
        <w:tc>
          <w:tcPr>
            <w:tcW w:w="7655" w:type="dxa"/>
            <w:shd w:val="clear" w:color="auto" w:fill="auto"/>
            <w:noWrap/>
            <w:vAlign w:val="center"/>
          </w:tcPr>
          <w:p w:rsidR="006C0D03" w:rsidRPr="006C0D03" w:rsidRDefault="002F5055" w:rsidP="006C0D03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2F5055">
              <w:rPr>
                <w:rFonts w:ascii="Calibri" w:eastAsia="宋体" w:hAnsi="Calibri" w:cs="Calibri" w:hint="eastAsia"/>
                <w:sz w:val="24"/>
              </w:rPr>
              <w:t>摩根安荣回报混合型证券投资基金</w:t>
            </w:r>
            <w:r>
              <w:rPr>
                <w:rFonts w:ascii="Calibri" w:eastAsia="宋体" w:hAnsi="Calibri" w:cs="Calibri" w:hint="eastAsia"/>
                <w:sz w:val="24"/>
              </w:rPr>
              <w:t>C</w:t>
            </w:r>
            <w:r>
              <w:rPr>
                <w:rFonts w:ascii="Calibri" w:eastAsia="宋体" w:hAnsi="Calibri" w:cs="Calibri" w:hint="eastAsia"/>
                <w:sz w:val="24"/>
              </w:rPr>
              <w:t>类份额</w:t>
            </w:r>
          </w:p>
        </w:tc>
        <w:tc>
          <w:tcPr>
            <w:tcW w:w="1275" w:type="dxa"/>
            <w:vAlign w:val="center"/>
          </w:tcPr>
          <w:p w:rsidR="006C0D03" w:rsidRPr="006C0D03" w:rsidRDefault="002F5055" w:rsidP="006C0D03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2F5055">
              <w:rPr>
                <w:rFonts w:ascii="Calibri" w:eastAsia="宋体" w:hAnsi="Calibri" w:cs="Calibri"/>
                <w:sz w:val="24"/>
              </w:rPr>
              <w:t>012367</w:t>
            </w:r>
          </w:p>
        </w:tc>
      </w:tr>
      <w:tr w:rsidR="006C0D03" w:rsidRPr="00BF548A" w:rsidTr="00A8481C">
        <w:trPr>
          <w:trHeight w:val="36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6C0D03" w:rsidRPr="006C0D03" w:rsidRDefault="006C0D03" w:rsidP="006C0D03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6C0D03">
              <w:rPr>
                <w:rFonts w:ascii="Calibri" w:eastAsia="宋体" w:hAnsi="Calibri" w:cs="Calibri"/>
                <w:sz w:val="24"/>
              </w:rPr>
              <w:t>7</w:t>
            </w:r>
          </w:p>
        </w:tc>
        <w:tc>
          <w:tcPr>
            <w:tcW w:w="7655" w:type="dxa"/>
            <w:shd w:val="clear" w:color="auto" w:fill="auto"/>
            <w:noWrap/>
            <w:vAlign w:val="center"/>
          </w:tcPr>
          <w:p w:rsidR="006C0D03" w:rsidRPr="006C0D03" w:rsidRDefault="002F5055" w:rsidP="006C0D03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2F5055">
              <w:rPr>
                <w:rFonts w:ascii="Calibri" w:eastAsia="宋体" w:hAnsi="Calibri" w:cs="Calibri" w:hint="eastAsia"/>
                <w:sz w:val="24"/>
              </w:rPr>
              <w:t>摩根健康品质生活混合型证券投资基金</w:t>
            </w:r>
            <w:r>
              <w:rPr>
                <w:rFonts w:ascii="Calibri" w:eastAsia="宋体" w:hAnsi="Calibri" w:cs="Calibri" w:hint="eastAsia"/>
                <w:sz w:val="24"/>
              </w:rPr>
              <w:t>A</w:t>
            </w:r>
            <w:r>
              <w:rPr>
                <w:rFonts w:ascii="Calibri" w:eastAsia="宋体" w:hAnsi="Calibri" w:cs="Calibri" w:hint="eastAsia"/>
                <w:sz w:val="24"/>
              </w:rPr>
              <w:t>类份额</w:t>
            </w:r>
          </w:p>
        </w:tc>
        <w:tc>
          <w:tcPr>
            <w:tcW w:w="1275" w:type="dxa"/>
            <w:vAlign w:val="center"/>
          </w:tcPr>
          <w:p w:rsidR="006C0D03" w:rsidRPr="006C0D03" w:rsidRDefault="002F5055" w:rsidP="006C0D03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2F5055">
              <w:rPr>
                <w:rFonts w:ascii="Calibri" w:eastAsia="宋体" w:hAnsi="Calibri" w:cs="Calibri"/>
                <w:sz w:val="24"/>
              </w:rPr>
              <w:t>377150</w:t>
            </w:r>
          </w:p>
        </w:tc>
      </w:tr>
      <w:tr w:rsidR="006C0D03" w:rsidRPr="00BF548A" w:rsidTr="00A8481C">
        <w:trPr>
          <w:trHeight w:val="36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6C0D03" w:rsidRPr="006C0D03" w:rsidRDefault="006C0D03" w:rsidP="006C0D03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6C0D03">
              <w:rPr>
                <w:rFonts w:ascii="Calibri" w:eastAsia="宋体" w:hAnsi="Calibri" w:cs="Calibri"/>
                <w:sz w:val="24"/>
              </w:rPr>
              <w:t>8</w:t>
            </w:r>
          </w:p>
        </w:tc>
        <w:tc>
          <w:tcPr>
            <w:tcW w:w="7655" w:type="dxa"/>
            <w:shd w:val="clear" w:color="auto" w:fill="auto"/>
            <w:noWrap/>
            <w:vAlign w:val="center"/>
          </w:tcPr>
          <w:p w:rsidR="006C0D03" w:rsidRPr="006C0D03" w:rsidRDefault="002F5055" w:rsidP="006C0D03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2F5055">
              <w:rPr>
                <w:rFonts w:ascii="Calibri" w:eastAsia="宋体" w:hAnsi="Calibri" w:cs="Calibri" w:hint="eastAsia"/>
                <w:sz w:val="24"/>
              </w:rPr>
              <w:t>摩根健康品质生活混合型证券投资基金</w:t>
            </w:r>
            <w:r>
              <w:rPr>
                <w:rFonts w:ascii="Calibri" w:eastAsia="宋体" w:hAnsi="Calibri" w:cs="Calibri" w:hint="eastAsia"/>
                <w:sz w:val="24"/>
              </w:rPr>
              <w:t>C</w:t>
            </w:r>
            <w:r>
              <w:rPr>
                <w:rFonts w:ascii="Calibri" w:eastAsia="宋体" w:hAnsi="Calibri" w:cs="Calibri" w:hint="eastAsia"/>
                <w:sz w:val="24"/>
              </w:rPr>
              <w:t>类份额</w:t>
            </w:r>
          </w:p>
        </w:tc>
        <w:tc>
          <w:tcPr>
            <w:tcW w:w="1275" w:type="dxa"/>
            <w:vAlign w:val="center"/>
          </w:tcPr>
          <w:p w:rsidR="006C0D03" w:rsidRPr="006C0D03" w:rsidRDefault="002F5055" w:rsidP="006C0D03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2F5055">
              <w:rPr>
                <w:rFonts w:ascii="Calibri" w:eastAsia="宋体" w:hAnsi="Calibri" w:cs="Calibri"/>
                <w:sz w:val="24"/>
              </w:rPr>
              <w:t>015346</w:t>
            </w:r>
          </w:p>
        </w:tc>
      </w:tr>
      <w:tr w:rsidR="006C0D03" w:rsidRPr="00BF548A" w:rsidTr="00A8481C">
        <w:trPr>
          <w:trHeight w:val="36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6C0D03" w:rsidRPr="006C0D03" w:rsidRDefault="006C0D03" w:rsidP="006C0D03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6C0D03">
              <w:rPr>
                <w:rFonts w:ascii="Calibri" w:eastAsia="宋体" w:hAnsi="Calibri" w:cs="Calibri"/>
                <w:sz w:val="24"/>
              </w:rPr>
              <w:t>9</w:t>
            </w:r>
          </w:p>
        </w:tc>
        <w:tc>
          <w:tcPr>
            <w:tcW w:w="7655" w:type="dxa"/>
            <w:shd w:val="clear" w:color="auto" w:fill="auto"/>
            <w:noWrap/>
            <w:vAlign w:val="center"/>
          </w:tcPr>
          <w:p w:rsidR="006C0D03" w:rsidRPr="006C0D03" w:rsidRDefault="002F5055" w:rsidP="006C0D03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2F5055">
              <w:rPr>
                <w:rFonts w:ascii="Calibri" w:eastAsia="宋体" w:hAnsi="Calibri" w:cs="Calibri" w:hint="eastAsia"/>
                <w:sz w:val="24"/>
              </w:rPr>
              <w:t>摩根锦程均衡养老目标三年持有期混合型基金中基金</w:t>
            </w:r>
            <w:r w:rsidRPr="002F5055">
              <w:rPr>
                <w:rFonts w:ascii="Calibri" w:eastAsia="宋体" w:hAnsi="Calibri" w:cs="Calibri"/>
                <w:sz w:val="24"/>
              </w:rPr>
              <w:t>(FOF)</w:t>
            </w:r>
            <w:r>
              <w:rPr>
                <w:rFonts w:ascii="Calibri" w:eastAsia="宋体" w:hAnsi="Calibri" w:cs="Calibri" w:hint="eastAsia"/>
                <w:sz w:val="24"/>
              </w:rPr>
              <w:t>Y</w:t>
            </w:r>
            <w:r>
              <w:rPr>
                <w:rFonts w:ascii="Calibri" w:eastAsia="宋体" w:hAnsi="Calibri" w:cs="Calibri" w:hint="eastAsia"/>
                <w:sz w:val="24"/>
              </w:rPr>
              <w:t>类份额</w:t>
            </w:r>
          </w:p>
        </w:tc>
        <w:tc>
          <w:tcPr>
            <w:tcW w:w="1275" w:type="dxa"/>
            <w:vAlign w:val="center"/>
          </w:tcPr>
          <w:p w:rsidR="006C0D03" w:rsidRPr="006C0D03" w:rsidRDefault="002F5055" w:rsidP="006C0D03">
            <w:pPr>
              <w:jc w:val="center"/>
              <w:rPr>
                <w:rFonts w:ascii="Calibri" w:eastAsia="宋体" w:hAnsi="Calibri" w:cs="Calibri"/>
                <w:sz w:val="24"/>
              </w:rPr>
            </w:pPr>
            <w:r w:rsidRPr="002F5055">
              <w:rPr>
                <w:rFonts w:ascii="Calibri" w:eastAsia="宋体" w:hAnsi="Calibri" w:cs="Calibri"/>
                <w:sz w:val="24"/>
              </w:rPr>
              <w:t>017342</w:t>
            </w:r>
          </w:p>
        </w:tc>
      </w:tr>
    </w:tbl>
    <w:p w:rsidR="00C43454" w:rsidRPr="00BF548A" w:rsidRDefault="00C43454" w:rsidP="0072182A">
      <w:pPr>
        <w:widowControl/>
        <w:shd w:val="clear" w:color="auto" w:fill="FFFFFF"/>
        <w:spacing w:before="270" w:after="180" w:line="400" w:lineRule="exact"/>
        <w:ind w:firstLineChars="200" w:firstLine="480"/>
        <w:jc w:val="lef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BF548A">
        <w:rPr>
          <w:rFonts w:ascii="Calibri" w:eastAsia="宋体" w:hAnsi="Calibri" w:cs="Calibri"/>
          <w:color w:val="000000"/>
          <w:kern w:val="0"/>
          <w:sz w:val="24"/>
          <w:szCs w:val="21"/>
        </w:rPr>
        <w:t>有关上述基金</w:t>
      </w:r>
      <w:r w:rsidR="00913055" w:rsidRPr="00BF548A">
        <w:rPr>
          <w:rFonts w:ascii="Calibri" w:eastAsia="宋体" w:hAnsi="Calibri" w:cs="Calibri"/>
          <w:color w:val="000000"/>
          <w:kern w:val="0"/>
          <w:sz w:val="24"/>
          <w:szCs w:val="21"/>
        </w:rPr>
        <w:t>销售的具体事宜请仔细阅读上述基金的招募说明书、基金产品资料概要</w:t>
      </w:r>
      <w:r w:rsidRPr="00BF548A">
        <w:rPr>
          <w:rFonts w:ascii="Calibri" w:eastAsia="宋体" w:hAnsi="Calibri" w:cs="Calibri"/>
          <w:color w:val="000000"/>
          <w:kern w:val="0"/>
          <w:sz w:val="24"/>
          <w:szCs w:val="21"/>
        </w:rPr>
        <w:t>及基金合同等相关法律文件。</w:t>
      </w:r>
    </w:p>
    <w:p w:rsidR="00763FAB" w:rsidRPr="00BF548A" w:rsidRDefault="00763FAB" w:rsidP="0072182A">
      <w:pPr>
        <w:widowControl/>
        <w:shd w:val="clear" w:color="auto" w:fill="FFFFFF"/>
        <w:spacing w:before="270" w:after="180" w:line="400" w:lineRule="exact"/>
        <w:jc w:val="left"/>
        <w:rPr>
          <w:rFonts w:ascii="Calibri" w:eastAsia="宋体" w:hAnsi="Calibri" w:cs="Calibri"/>
          <w:b/>
          <w:color w:val="000000"/>
          <w:kern w:val="0"/>
          <w:sz w:val="24"/>
          <w:szCs w:val="24"/>
        </w:rPr>
      </w:pPr>
      <w:r w:rsidRPr="00BF548A">
        <w:rPr>
          <w:rFonts w:ascii="Calibri" w:eastAsia="宋体" w:hAnsi="Calibri" w:cs="Calibri"/>
          <w:b/>
          <w:color w:val="000000"/>
          <w:kern w:val="0"/>
          <w:sz w:val="24"/>
          <w:szCs w:val="24"/>
        </w:rPr>
        <w:t>投资者可通过以下途径咨询有关详情</w:t>
      </w:r>
      <w:r w:rsidRPr="00BF548A">
        <w:rPr>
          <w:rFonts w:ascii="Calibri" w:eastAsia="宋体" w:hAnsi="Calibri" w:cs="Calibri"/>
          <w:b/>
          <w:color w:val="000000"/>
          <w:kern w:val="0"/>
          <w:sz w:val="24"/>
          <w:szCs w:val="24"/>
        </w:rPr>
        <w:t>:</w:t>
      </w:r>
      <w:r w:rsidRPr="00BF548A">
        <w:rPr>
          <w:rFonts w:ascii="Calibri" w:eastAsia="宋体" w:hAnsi="Calibri" w:cs="Calibri"/>
          <w:b/>
          <w:color w:val="000000"/>
          <w:kern w:val="0"/>
          <w:sz w:val="24"/>
          <w:szCs w:val="24"/>
        </w:rPr>
        <w:t xml:space="preserve">　</w:t>
      </w:r>
    </w:p>
    <w:p w:rsidR="004454F0" w:rsidRPr="00BF548A" w:rsidRDefault="00B958E2" w:rsidP="0072182A">
      <w:pPr>
        <w:spacing w:line="400" w:lineRule="exact"/>
        <w:rPr>
          <w:rFonts w:ascii="Calibri" w:eastAsia="宋体" w:hAnsi="Calibri" w:cs="Calibri"/>
          <w:sz w:val="24"/>
        </w:rPr>
      </w:pPr>
      <w:r w:rsidRPr="00BF548A">
        <w:rPr>
          <w:rFonts w:ascii="Calibri" w:eastAsia="宋体" w:hAnsi="Calibri" w:cs="Calibri"/>
          <w:sz w:val="24"/>
        </w:rPr>
        <w:t>1</w:t>
      </w:r>
      <w:r w:rsidRPr="00BF548A">
        <w:rPr>
          <w:rFonts w:ascii="Calibri" w:eastAsia="宋体" w:hAnsi="Calibri" w:cs="Calibri"/>
          <w:sz w:val="24"/>
        </w:rPr>
        <w:t>、</w:t>
      </w:r>
      <w:r w:rsidR="006C0D03" w:rsidRPr="006C0D03">
        <w:rPr>
          <w:rFonts w:ascii="Calibri" w:eastAsia="宋体" w:hAnsi="Calibri" w:cs="Calibri" w:hint="eastAsia"/>
          <w:sz w:val="24"/>
        </w:rPr>
        <w:t>兴业银行股份有限公司</w:t>
      </w:r>
    </w:p>
    <w:p w:rsidR="0059448F" w:rsidRPr="00BF548A" w:rsidRDefault="0059448F" w:rsidP="0072182A">
      <w:pPr>
        <w:spacing w:line="400" w:lineRule="exact"/>
        <w:rPr>
          <w:rFonts w:ascii="Calibri" w:eastAsia="宋体" w:hAnsi="Calibri" w:cs="Calibri"/>
          <w:sz w:val="24"/>
        </w:rPr>
      </w:pPr>
      <w:r w:rsidRPr="00BF548A">
        <w:rPr>
          <w:rFonts w:ascii="Calibri" w:eastAsia="宋体" w:hAnsi="Calibri" w:cs="Calibri"/>
          <w:sz w:val="24"/>
        </w:rPr>
        <w:t>客服电话：</w:t>
      </w:r>
      <w:r w:rsidR="006C0D03" w:rsidRPr="006C0D03">
        <w:rPr>
          <w:rFonts w:ascii="Calibri" w:eastAsia="宋体" w:hAnsi="Calibri" w:cs="Calibri"/>
          <w:sz w:val="24"/>
        </w:rPr>
        <w:t>95561</w:t>
      </w:r>
    </w:p>
    <w:p w:rsidR="0059448F" w:rsidRDefault="0005047F" w:rsidP="0072182A">
      <w:pPr>
        <w:spacing w:line="400" w:lineRule="exact"/>
        <w:rPr>
          <w:rFonts w:ascii="Calibri" w:eastAsia="宋体" w:hAnsi="Calibri" w:cs="Calibri"/>
          <w:sz w:val="24"/>
        </w:rPr>
      </w:pPr>
      <w:r w:rsidRPr="00BF548A">
        <w:rPr>
          <w:rFonts w:ascii="Calibri" w:eastAsia="宋体" w:hAnsi="Calibri" w:cs="Calibri"/>
          <w:sz w:val="24"/>
        </w:rPr>
        <w:t>网址</w:t>
      </w:r>
      <w:r w:rsidR="0059448F" w:rsidRPr="00BF548A">
        <w:rPr>
          <w:rFonts w:ascii="Calibri" w:eastAsia="宋体" w:hAnsi="Calibri" w:cs="Calibri"/>
          <w:sz w:val="24"/>
        </w:rPr>
        <w:t>：</w:t>
      </w:r>
      <w:r w:rsidR="006C0D03" w:rsidRPr="006C0D03">
        <w:rPr>
          <w:rFonts w:ascii="Calibri" w:eastAsia="宋体" w:hAnsi="Calibri" w:cs="Calibri"/>
          <w:sz w:val="24"/>
        </w:rPr>
        <w:t>www.cib.com.cn</w:t>
      </w:r>
    </w:p>
    <w:p w:rsidR="00632944" w:rsidRPr="00BF548A" w:rsidRDefault="00632944" w:rsidP="0072182A">
      <w:pPr>
        <w:spacing w:line="400" w:lineRule="exact"/>
        <w:rPr>
          <w:rFonts w:ascii="Calibri" w:eastAsia="宋体" w:hAnsi="Calibri" w:cs="Calibri"/>
          <w:sz w:val="24"/>
        </w:rPr>
      </w:pPr>
    </w:p>
    <w:p w:rsidR="00763FAB" w:rsidRPr="00BF548A" w:rsidRDefault="00763FAB" w:rsidP="0072182A">
      <w:pPr>
        <w:spacing w:line="400" w:lineRule="exact"/>
        <w:rPr>
          <w:rFonts w:ascii="Calibri" w:eastAsia="宋体" w:hAnsi="Calibri" w:cs="Calibri"/>
          <w:sz w:val="24"/>
        </w:rPr>
      </w:pPr>
      <w:r w:rsidRPr="00BF548A">
        <w:rPr>
          <w:rFonts w:ascii="Calibri" w:eastAsia="宋体" w:hAnsi="Calibri" w:cs="Calibri"/>
          <w:sz w:val="24"/>
        </w:rPr>
        <w:t>2</w:t>
      </w:r>
      <w:r w:rsidR="00397345">
        <w:rPr>
          <w:rFonts w:ascii="Calibri" w:eastAsia="宋体" w:hAnsi="Calibri" w:cs="Calibri"/>
          <w:sz w:val="24"/>
        </w:rPr>
        <w:t>、</w:t>
      </w:r>
      <w:r w:rsidR="00813607" w:rsidRPr="00BF548A">
        <w:rPr>
          <w:rFonts w:ascii="Calibri" w:eastAsia="宋体" w:hAnsi="Calibri" w:cs="Calibri"/>
          <w:sz w:val="24"/>
        </w:rPr>
        <w:t>摩根基金管理</w:t>
      </w:r>
      <w:r w:rsidR="00397345">
        <w:rPr>
          <w:rFonts w:ascii="Calibri" w:eastAsia="宋体" w:hAnsi="Calibri" w:cs="Calibri" w:hint="eastAsia"/>
          <w:sz w:val="24"/>
        </w:rPr>
        <w:t>（中国）</w:t>
      </w:r>
      <w:r w:rsidR="00813607" w:rsidRPr="00BF548A">
        <w:rPr>
          <w:rFonts w:ascii="Calibri" w:eastAsia="宋体" w:hAnsi="Calibri" w:cs="Calibri"/>
          <w:sz w:val="24"/>
        </w:rPr>
        <w:t>有限公司</w:t>
      </w:r>
    </w:p>
    <w:p w:rsidR="00763FAB" w:rsidRPr="00BF548A" w:rsidRDefault="00763FAB" w:rsidP="0072182A">
      <w:pPr>
        <w:spacing w:line="400" w:lineRule="exact"/>
        <w:rPr>
          <w:rFonts w:ascii="Calibri" w:eastAsia="宋体" w:hAnsi="Calibri" w:cs="Calibri"/>
          <w:sz w:val="24"/>
        </w:rPr>
      </w:pPr>
      <w:r w:rsidRPr="00BF548A">
        <w:rPr>
          <w:rFonts w:ascii="Calibri" w:eastAsia="宋体" w:hAnsi="Calibri" w:cs="Calibri"/>
          <w:sz w:val="24"/>
        </w:rPr>
        <w:t>客服电话：</w:t>
      </w:r>
      <w:r w:rsidRPr="00BF548A">
        <w:rPr>
          <w:rFonts w:ascii="Calibri" w:eastAsia="宋体" w:hAnsi="Calibri" w:cs="Calibri"/>
          <w:sz w:val="24"/>
        </w:rPr>
        <w:t>400-889-4888</w:t>
      </w:r>
    </w:p>
    <w:p w:rsidR="00763FAB" w:rsidRPr="00BF548A" w:rsidRDefault="00763FAB" w:rsidP="0072182A">
      <w:pPr>
        <w:spacing w:line="400" w:lineRule="exact"/>
        <w:rPr>
          <w:rFonts w:ascii="Calibri" w:eastAsia="宋体" w:hAnsi="Calibri" w:cs="Calibri"/>
          <w:sz w:val="24"/>
        </w:rPr>
      </w:pPr>
      <w:r w:rsidRPr="00BF548A">
        <w:rPr>
          <w:rFonts w:ascii="Calibri" w:eastAsia="宋体" w:hAnsi="Calibri" w:cs="Calibri"/>
          <w:sz w:val="24"/>
        </w:rPr>
        <w:t>网址：</w:t>
      </w:r>
      <w:r w:rsidR="00687203" w:rsidRPr="00687203">
        <w:rPr>
          <w:rFonts w:ascii="Calibri" w:eastAsia="宋体" w:hAnsi="Calibri" w:cs="Calibri"/>
          <w:sz w:val="24"/>
        </w:rPr>
        <w:t>am.jpmorgan.com/cn</w:t>
      </w:r>
    </w:p>
    <w:p w:rsidR="00763FAB" w:rsidRPr="00BF548A" w:rsidRDefault="00763FAB" w:rsidP="0072182A">
      <w:pPr>
        <w:widowControl/>
        <w:shd w:val="clear" w:color="auto" w:fill="FFFFFF"/>
        <w:spacing w:before="270" w:after="180" w:line="400" w:lineRule="exact"/>
        <w:ind w:firstLine="48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BF548A"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特此公告。　</w:t>
      </w:r>
    </w:p>
    <w:p w:rsidR="00763FAB" w:rsidRPr="00BF548A" w:rsidRDefault="00763FAB" w:rsidP="0072182A">
      <w:pPr>
        <w:widowControl/>
        <w:shd w:val="clear" w:color="auto" w:fill="FFFFFF"/>
        <w:spacing w:before="270" w:after="180" w:line="400" w:lineRule="exact"/>
        <w:ind w:firstLine="480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BF548A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397345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（中国）</w:t>
      </w:r>
      <w:r w:rsidRPr="00BF548A">
        <w:rPr>
          <w:rFonts w:ascii="Calibri" w:eastAsia="宋体" w:hAnsi="Calibri" w:cs="Calibri"/>
          <w:color w:val="000000"/>
          <w:kern w:val="0"/>
          <w:sz w:val="24"/>
          <w:szCs w:val="21"/>
        </w:rPr>
        <w:t xml:space="preserve">有限公司　</w:t>
      </w:r>
    </w:p>
    <w:p w:rsidR="004061F3" w:rsidRPr="00BF548A" w:rsidRDefault="004761C0" w:rsidP="0072182A">
      <w:pPr>
        <w:widowControl/>
        <w:shd w:val="clear" w:color="auto" w:fill="FFFFFF"/>
        <w:spacing w:before="270" w:after="180" w:line="400" w:lineRule="exact"/>
        <w:ind w:firstLine="480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D32191">
        <w:rPr>
          <w:rFonts w:ascii="Calibri" w:eastAsia="宋体" w:hAnsi="Calibri" w:cs="Calibri"/>
          <w:color w:val="000000"/>
          <w:kern w:val="0"/>
          <w:sz w:val="24"/>
          <w:szCs w:val="21"/>
        </w:rPr>
        <w:t>二</w:t>
      </w:r>
      <w:r w:rsidR="00B958E2" w:rsidRPr="00D32191">
        <w:rPr>
          <w:rFonts w:ascii="Calibri" w:eastAsia="宋体" w:hAnsi="Calibri" w:cs="Calibri"/>
          <w:color w:val="000000"/>
          <w:kern w:val="0"/>
          <w:sz w:val="24"/>
          <w:szCs w:val="21"/>
        </w:rPr>
        <w:t>〇</w:t>
      </w:r>
      <w:r w:rsidR="001310CF" w:rsidRPr="00D32191">
        <w:rPr>
          <w:rFonts w:ascii="Calibri" w:eastAsia="宋体" w:hAnsi="Calibri" w:cs="Calibri"/>
          <w:color w:val="000000"/>
          <w:kern w:val="0"/>
          <w:sz w:val="24"/>
          <w:szCs w:val="21"/>
        </w:rPr>
        <w:t>二</w:t>
      </w:r>
      <w:r w:rsidR="001310CF" w:rsidRPr="00D32191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三</w:t>
      </w:r>
      <w:r w:rsidR="00763FAB" w:rsidRPr="00D32191">
        <w:rPr>
          <w:rFonts w:ascii="Calibri" w:eastAsia="宋体" w:hAnsi="Calibri" w:cs="Calibri"/>
          <w:color w:val="000000"/>
          <w:kern w:val="0"/>
          <w:sz w:val="24"/>
          <w:szCs w:val="21"/>
        </w:rPr>
        <w:t>年</w:t>
      </w:r>
      <w:r w:rsidR="002F5055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九</w:t>
      </w:r>
      <w:r w:rsidR="00913055" w:rsidRPr="00D32191">
        <w:rPr>
          <w:rFonts w:ascii="Calibri" w:eastAsia="宋体" w:hAnsi="Calibri" w:cs="Calibri"/>
          <w:color w:val="000000"/>
          <w:kern w:val="0"/>
          <w:sz w:val="24"/>
          <w:szCs w:val="21"/>
        </w:rPr>
        <w:t>月</w:t>
      </w:r>
      <w:r w:rsidR="002F5055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十一</w:t>
      </w:r>
      <w:r w:rsidR="00763FAB" w:rsidRPr="00D32191">
        <w:rPr>
          <w:rFonts w:ascii="Calibri" w:eastAsia="宋体" w:hAnsi="Calibri" w:cs="Calibri"/>
          <w:color w:val="000000"/>
          <w:kern w:val="0"/>
          <w:sz w:val="24"/>
          <w:szCs w:val="21"/>
        </w:rPr>
        <w:t>日</w:t>
      </w:r>
    </w:p>
    <w:sectPr w:rsidR="004061F3" w:rsidRPr="00BF548A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BA0" w:rsidRDefault="00CC7BA0" w:rsidP="00813607">
      <w:r>
        <w:separator/>
      </w:r>
    </w:p>
  </w:endnote>
  <w:endnote w:type="continuationSeparator" w:id="0">
    <w:p w:rsidR="00CC7BA0" w:rsidRDefault="00CC7BA0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BA0" w:rsidRDefault="00CC7BA0" w:rsidP="00813607">
      <w:r>
        <w:separator/>
      </w:r>
    </w:p>
  </w:footnote>
  <w:footnote w:type="continuationSeparator" w:id="0">
    <w:p w:rsidR="00CC7BA0" w:rsidRDefault="00CC7BA0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03390"/>
    <w:rsid w:val="00003874"/>
    <w:rsid w:val="00006246"/>
    <w:rsid w:val="0001565A"/>
    <w:rsid w:val="00041D35"/>
    <w:rsid w:val="0005047F"/>
    <w:rsid w:val="00051F4B"/>
    <w:rsid w:val="000629EA"/>
    <w:rsid w:val="00064ED0"/>
    <w:rsid w:val="0007111A"/>
    <w:rsid w:val="000D28A0"/>
    <w:rsid w:val="000D5B42"/>
    <w:rsid w:val="0011136D"/>
    <w:rsid w:val="00121B42"/>
    <w:rsid w:val="001310CF"/>
    <w:rsid w:val="00132888"/>
    <w:rsid w:val="0014725A"/>
    <w:rsid w:val="00165EE9"/>
    <w:rsid w:val="0017325F"/>
    <w:rsid w:val="001A07A4"/>
    <w:rsid w:val="001A3F91"/>
    <w:rsid w:val="001B70DF"/>
    <w:rsid w:val="001C7C18"/>
    <w:rsid w:val="001D2089"/>
    <w:rsid w:val="001E7255"/>
    <w:rsid w:val="00201628"/>
    <w:rsid w:val="00225D26"/>
    <w:rsid w:val="00246E7F"/>
    <w:rsid w:val="00257CA2"/>
    <w:rsid w:val="00257D18"/>
    <w:rsid w:val="00277680"/>
    <w:rsid w:val="002949A8"/>
    <w:rsid w:val="002E13FB"/>
    <w:rsid w:val="002E59BE"/>
    <w:rsid w:val="002F5055"/>
    <w:rsid w:val="003034D1"/>
    <w:rsid w:val="003067E8"/>
    <w:rsid w:val="00314A8D"/>
    <w:rsid w:val="00341B45"/>
    <w:rsid w:val="0034391E"/>
    <w:rsid w:val="00350B83"/>
    <w:rsid w:val="00355673"/>
    <w:rsid w:val="00397345"/>
    <w:rsid w:val="003A5277"/>
    <w:rsid w:val="003C1528"/>
    <w:rsid w:val="003C51DC"/>
    <w:rsid w:val="003C6174"/>
    <w:rsid w:val="003C773A"/>
    <w:rsid w:val="00404043"/>
    <w:rsid w:val="004120D6"/>
    <w:rsid w:val="00414707"/>
    <w:rsid w:val="004151D5"/>
    <w:rsid w:val="0041628F"/>
    <w:rsid w:val="004255E4"/>
    <w:rsid w:val="00427585"/>
    <w:rsid w:val="00430C14"/>
    <w:rsid w:val="004402BE"/>
    <w:rsid w:val="004454F0"/>
    <w:rsid w:val="004479FB"/>
    <w:rsid w:val="00474714"/>
    <w:rsid w:val="004761C0"/>
    <w:rsid w:val="004A4B93"/>
    <w:rsid w:val="004A5345"/>
    <w:rsid w:val="004A5539"/>
    <w:rsid w:val="004B0D43"/>
    <w:rsid w:val="004B4602"/>
    <w:rsid w:val="004B4802"/>
    <w:rsid w:val="004D6731"/>
    <w:rsid w:val="004E59C0"/>
    <w:rsid w:val="00506C59"/>
    <w:rsid w:val="005156CA"/>
    <w:rsid w:val="0052760F"/>
    <w:rsid w:val="0053744A"/>
    <w:rsid w:val="005644B7"/>
    <w:rsid w:val="005672DF"/>
    <w:rsid w:val="00584643"/>
    <w:rsid w:val="00584741"/>
    <w:rsid w:val="0059448F"/>
    <w:rsid w:val="005A2700"/>
    <w:rsid w:val="005C1CBF"/>
    <w:rsid w:val="005D0D01"/>
    <w:rsid w:val="005D7113"/>
    <w:rsid w:val="005E08DD"/>
    <w:rsid w:val="005E54C8"/>
    <w:rsid w:val="006118F1"/>
    <w:rsid w:val="00632944"/>
    <w:rsid w:val="00645816"/>
    <w:rsid w:val="00654EEA"/>
    <w:rsid w:val="00656EFB"/>
    <w:rsid w:val="00660EE7"/>
    <w:rsid w:val="0067405D"/>
    <w:rsid w:val="00674872"/>
    <w:rsid w:val="00675E53"/>
    <w:rsid w:val="006806BB"/>
    <w:rsid w:val="00687203"/>
    <w:rsid w:val="006A5F4F"/>
    <w:rsid w:val="006A71FE"/>
    <w:rsid w:val="006B280A"/>
    <w:rsid w:val="006C0D03"/>
    <w:rsid w:val="006E6FA0"/>
    <w:rsid w:val="00703336"/>
    <w:rsid w:val="0072182A"/>
    <w:rsid w:val="007506D1"/>
    <w:rsid w:val="007528A4"/>
    <w:rsid w:val="0076283B"/>
    <w:rsid w:val="00763FAB"/>
    <w:rsid w:val="00765C71"/>
    <w:rsid w:val="00781E75"/>
    <w:rsid w:val="007A1572"/>
    <w:rsid w:val="007B4B18"/>
    <w:rsid w:val="007D376C"/>
    <w:rsid w:val="007D6D44"/>
    <w:rsid w:val="007E7390"/>
    <w:rsid w:val="007F47E8"/>
    <w:rsid w:val="007F53AA"/>
    <w:rsid w:val="00806062"/>
    <w:rsid w:val="00813607"/>
    <w:rsid w:val="008230DF"/>
    <w:rsid w:val="008232ED"/>
    <w:rsid w:val="00827709"/>
    <w:rsid w:val="008310DA"/>
    <w:rsid w:val="00833E31"/>
    <w:rsid w:val="0083512D"/>
    <w:rsid w:val="00855691"/>
    <w:rsid w:val="008B235C"/>
    <w:rsid w:val="008C1897"/>
    <w:rsid w:val="009048D4"/>
    <w:rsid w:val="00904A86"/>
    <w:rsid w:val="00913055"/>
    <w:rsid w:val="00940F35"/>
    <w:rsid w:val="009440D4"/>
    <w:rsid w:val="009502F7"/>
    <w:rsid w:val="00960A47"/>
    <w:rsid w:val="009677A2"/>
    <w:rsid w:val="00973890"/>
    <w:rsid w:val="0097439A"/>
    <w:rsid w:val="0097545D"/>
    <w:rsid w:val="00975831"/>
    <w:rsid w:val="00992922"/>
    <w:rsid w:val="009A2643"/>
    <w:rsid w:val="009A7F22"/>
    <w:rsid w:val="009B27C9"/>
    <w:rsid w:val="009D347D"/>
    <w:rsid w:val="009F45C6"/>
    <w:rsid w:val="00A07349"/>
    <w:rsid w:val="00A15E06"/>
    <w:rsid w:val="00A209B2"/>
    <w:rsid w:val="00A4372B"/>
    <w:rsid w:val="00A6474D"/>
    <w:rsid w:val="00A6530C"/>
    <w:rsid w:val="00A7676D"/>
    <w:rsid w:val="00A8481C"/>
    <w:rsid w:val="00A960C3"/>
    <w:rsid w:val="00AA2DB3"/>
    <w:rsid w:val="00AC4C4D"/>
    <w:rsid w:val="00AF54B9"/>
    <w:rsid w:val="00B029CC"/>
    <w:rsid w:val="00B11F00"/>
    <w:rsid w:val="00B42240"/>
    <w:rsid w:val="00B62AB8"/>
    <w:rsid w:val="00B8234C"/>
    <w:rsid w:val="00B871D2"/>
    <w:rsid w:val="00B8788D"/>
    <w:rsid w:val="00B91CB1"/>
    <w:rsid w:val="00B958E2"/>
    <w:rsid w:val="00B97861"/>
    <w:rsid w:val="00BC3D56"/>
    <w:rsid w:val="00BD2F38"/>
    <w:rsid w:val="00BE0E7B"/>
    <w:rsid w:val="00BF548A"/>
    <w:rsid w:val="00C05E10"/>
    <w:rsid w:val="00C377A1"/>
    <w:rsid w:val="00C42D26"/>
    <w:rsid w:val="00C43454"/>
    <w:rsid w:val="00C76FF8"/>
    <w:rsid w:val="00C93165"/>
    <w:rsid w:val="00C94441"/>
    <w:rsid w:val="00CA0EBD"/>
    <w:rsid w:val="00CB29A9"/>
    <w:rsid w:val="00CC12E4"/>
    <w:rsid w:val="00CC7BA0"/>
    <w:rsid w:val="00CD271B"/>
    <w:rsid w:val="00CD6E69"/>
    <w:rsid w:val="00CE2408"/>
    <w:rsid w:val="00CF7936"/>
    <w:rsid w:val="00D01AB6"/>
    <w:rsid w:val="00D03C85"/>
    <w:rsid w:val="00D16E96"/>
    <w:rsid w:val="00D2719C"/>
    <w:rsid w:val="00D32191"/>
    <w:rsid w:val="00D56BF7"/>
    <w:rsid w:val="00D61B60"/>
    <w:rsid w:val="00D6289B"/>
    <w:rsid w:val="00D64EB3"/>
    <w:rsid w:val="00D82D2F"/>
    <w:rsid w:val="00D87D49"/>
    <w:rsid w:val="00DA41BC"/>
    <w:rsid w:val="00DB4A2B"/>
    <w:rsid w:val="00DC03C0"/>
    <w:rsid w:val="00DC6FC2"/>
    <w:rsid w:val="00DD370A"/>
    <w:rsid w:val="00DE4BB3"/>
    <w:rsid w:val="00DE4C52"/>
    <w:rsid w:val="00DE6DFC"/>
    <w:rsid w:val="00DE72B6"/>
    <w:rsid w:val="00DF34A0"/>
    <w:rsid w:val="00DF7719"/>
    <w:rsid w:val="00DF7D3B"/>
    <w:rsid w:val="00E009FF"/>
    <w:rsid w:val="00E06FCD"/>
    <w:rsid w:val="00E31A3F"/>
    <w:rsid w:val="00E37339"/>
    <w:rsid w:val="00E419AF"/>
    <w:rsid w:val="00E4295A"/>
    <w:rsid w:val="00E45F26"/>
    <w:rsid w:val="00E74D2A"/>
    <w:rsid w:val="00E95E44"/>
    <w:rsid w:val="00EA586D"/>
    <w:rsid w:val="00EC1C1F"/>
    <w:rsid w:val="00EC22BA"/>
    <w:rsid w:val="00EE222F"/>
    <w:rsid w:val="00EE63F6"/>
    <w:rsid w:val="00EE678F"/>
    <w:rsid w:val="00EF4FD8"/>
    <w:rsid w:val="00F1168D"/>
    <w:rsid w:val="00F1427A"/>
    <w:rsid w:val="00F16C7F"/>
    <w:rsid w:val="00F203D9"/>
    <w:rsid w:val="00F23BF0"/>
    <w:rsid w:val="00F32E5F"/>
    <w:rsid w:val="00F51302"/>
    <w:rsid w:val="00F56BB2"/>
    <w:rsid w:val="00F57E37"/>
    <w:rsid w:val="00F65F2D"/>
    <w:rsid w:val="00F83C12"/>
    <w:rsid w:val="00F865C3"/>
    <w:rsid w:val="00F95376"/>
    <w:rsid w:val="00FA0FF6"/>
    <w:rsid w:val="00FB23B2"/>
    <w:rsid w:val="00FB42EC"/>
    <w:rsid w:val="00FB5A3F"/>
    <w:rsid w:val="00FD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D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DC6AF-41C6-43DA-9371-EFA2B196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4</DocSecurity>
  <Lines>5</Lines>
  <Paragraphs>1</Paragraphs>
  <ScaleCrop>false</ScaleCrop>
  <Company>Cifm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2023-09-10T16:01:00Z</dcterms:created>
  <dcterms:modified xsi:type="dcterms:W3CDTF">2023-09-10T16:01:00Z</dcterms:modified>
</cp:coreProperties>
</file>