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9622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9622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3F1D3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57C1D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622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57C1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296FFB" w:rsidRDefault="00296FFB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6FFB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3F1D3C" w:rsidRDefault="003F1D3C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F1D3C">
        <w:rPr>
          <w:rFonts w:ascii="仿宋" w:eastAsia="仿宋" w:hAnsi="仿宋" w:hint="eastAsia"/>
          <w:color w:val="000000" w:themeColor="text1"/>
          <w:sz w:val="32"/>
          <w:szCs w:val="32"/>
        </w:rPr>
        <w:t>华润元大润丰纯债</w:t>
      </w:r>
      <w:bookmarkStart w:id="0" w:name="_GoBack"/>
      <w:bookmarkEnd w:id="0"/>
      <w:r w:rsidRPr="003F1D3C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340217" w:rsidRPr="005A1AF7" w:rsidRDefault="00067787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57C1D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3F1D3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57C1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F1D3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57C1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67787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69" w:rsidRDefault="00AD1E69" w:rsidP="009A149B">
      <w:r>
        <w:separator/>
      </w:r>
    </w:p>
  </w:endnote>
  <w:endnote w:type="continuationSeparator" w:id="0">
    <w:p w:rsidR="00AD1E69" w:rsidRDefault="00AD1E6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4253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22FE" w:rsidRPr="009622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4253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622FE" w:rsidRPr="009622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69" w:rsidRDefault="00AD1E69" w:rsidP="009A149B">
      <w:r>
        <w:separator/>
      </w:r>
    </w:p>
  </w:footnote>
  <w:footnote w:type="continuationSeparator" w:id="0">
    <w:p w:rsidR="00AD1E69" w:rsidRDefault="00AD1E6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7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6FF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1D3C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2FE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EC7"/>
    <w:rsid w:val="00AD18DD"/>
    <w:rsid w:val="00AD1E69"/>
    <w:rsid w:val="00AD562B"/>
    <w:rsid w:val="00AE3524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C1D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53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E897-E67F-404E-9287-F14CA608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4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2023-08-30T16:03:00Z</dcterms:created>
  <dcterms:modified xsi:type="dcterms:W3CDTF">2023-08-30T16:03:00Z</dcterms:modified>
</cp:coreProperties>
</file>