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1C65" w:rsidRDefault="00045AB8" w:rsidP="00D51C65">
      <w:pPr>
        <w:widowControl/>
        <w:shd w:val="clear" w:color="auto" w:fill="FFFFFF"/>
        <w:spacing w:line="540" w:lineRule="atLeast"/>
        <w:ind w:firstLine="120"/>
        <w:jc w:val="center"/>
        <w:rPr>
          <w:rFonts w:ascii="宋体" w:eastAsia="宋体" w:hAnsi="宋体" w:cs="宋体"/>
          <w:b/>
          <w:bCs/>
          <w:color w:val="000000" w:themeColor="text1"/>
          <w:kern w:val="0"/>
          <w:sz w:val="24"/>
          <w:szCs w:val="24"/>
        </w:rPr>
      </w:pPr>
      <w:r>
        <w:rPr>
          <w:rFonts w:ascii="宋体" w:eastAsia="宋体" w:hAnsi="宋体" w:cs="宋体"/>
          <w:b/>
          <w:bCs/>
          <w:color w:val="000000" w:themeColor="text1"/>
          <w:kern w:val="0"/>
          <w:sz w:val="24"/>
          <w:szCs w:val="24"/>
        </w:rPr>
        <w:t>汇添富基金管理股份有限公司旗下基金</w:t>
      </w:r>
      <w:r>
        <w:rPr>
          <w:rFonts w:ascii="宋体" w:eastAsia="宋体" w:hAnsi="宋体" w:cs="宋体"/>
          <w:b/>
          <w:bCs/>
          <w:color w:val="000000" w:themeColor="text1"/>
          <w:kern w:val="0"/>
          <w:sz w:val="24"/>
          <w:szCs w:val="24"/>
        </w:rPr>
        <w:t>2023</w:t>
      </w:r>
      <w:r>
        <w:rPr>
          <w:rFonts w:ascii="宋体" w:eastAsia="宋体" w:hAnsi="宋体" w:cs="宋体"/>
          <w:b/>
          <w:bCs/>
          <w:color w:val="000000" w:themeColor="text1"/>
          <w:kern w:val="0"/>
          <w:sz w:val="24"/>
          <w:szCs w:val="24"/>
        </w:rPr>
        <w:t>年第二季度报告提示性公告</w:t>
      </w:r>
    </w:p>
    <w:p w:rsidR="00D51C65" w:rsidRDefault="00045AB8" w:rsidP="00D51C65">
      <w:pPr>
        <w:widowControl/>
        <w:shd w:val="clear" w:color="auto" w:fill="FFFFFF"/>
        <w:spacing w:line="540" w:lineRule="atLeast"/>
        <w:ind w:firstLine="120"/>
        <w:jc w:val="center"/>
        <w:rPr>
          <w:rFonts w:ascii="宋体" w:eastAsia="宋体" w:hAnsi="宋体" w:cs="宋体"/>
          <w:color w:val="000000" w:themeColor="text1"/>
          <w:kern w:val="0"/>
          <w:sz w:val="24"/>
          <w:szCs w:val="24"/>
        </w:rPr>
      </w:pPr>
      <w:r>
        <w:rPr>
          <w:rFonts w:ascii="宋体" w:eastAsia="宋体" w:hAnsi="宋体" w:cs="Calibri"/>
          <w:b/>
          <w:bCs/>
          <w:color w:val="000000" w:themeColor="text1"/>
          <w:kern w:val="0"/>
          <w:sz w:val="24"/>
          <w:szCs w:val="24"/>
        </w:rPr>
        <w:t> </w:t>
      </w:r>
    </w:p>
    <w:p w:rsidR="00D51C65" w:rsidRDefault="00045AB8" w:rsidP="00D51C65">
      <w:pPr>
        <w:widowControl/>
        <w:shd w:val="clear" w:color="auto" w:fill="FFFFFF"/>
        <w:spacing w:line="540" w:lineRule="atLeast"/>
        <w:ind w:firstLineChars="200" w:firstLine="480"/>
        <w:jc w:val="left"/>
        <w:rPr>
          <w:rFonts w:ascii="宋体" w:eastAsia="宋体" w:hAnsi="宋体" w:cs="宋体"/>
          <w:color w:val="000000" w:themeColor="text1"/>
          <w:kern w:val="0"/>
          <w:sz w:val="24"/>
          <w:szCs w:val="24"/>
        </w:rPr>
      </w:pPr>
      <w:r>
        <w:rPr>
          <w:rFonts w:ascii="宋体" w:eastAsia="宋体" w:hAnsi="宋体" w:hint="eastAsia"/>
          <w:color w:val="000000" w:themeColor="text1"/>
          <w:sz w:val="24"/>
          <w:szCs w:val="24"/>
        </w:rPr>
        <w:t>汇添富基金管理股份有限公司（以下简称“本公司”）</w:t>
      </w:r>
      <w:r>
        <w:rPr>
          <w:rFonts w:ascii="宋体" w:eastAsia="宋体" w:hAnsi="宋体" w:cs="宋体" w:hint="eastAsia"/>
          <w:color w:val="000000" w:themeColor="text1"/>
          <w:kern w:val="0"/>
          <w:sz w:val="24"/>
          <w:szCs w:val="24"/>
        </w:rPr>
        <w:t>董事会及董事保证旗下基金</w:t>
      </w:r>
      <w:r>
        <w:rPr>
          <w:rFonts w:ascii="宋体" w:eastAsia="宋体" w:hAnsi="宋体" w:cs="宋体" w:hint="eastAsia"/>
          <w:color w:val="000000" w:themeColor="text1"/>
          <w:kern w:val="0"/>
          <w:sz w:val="24"/>
          <w:szCs w:val="24"/>
        </w:rPr>
        <w:t>2023</w:t>
      </w:r>
      <w:r>
        <w:rPr>
          <w:rFonts w:ascii="宋体" w:eastAsia="宋体" w:hAnsi="宋体" w:cs="宋体" w:hint="eastAsia"/>
          <w:color w:val="000000" w:themeColor="text1"/>
          <w:kern w:val="0"/>
          <w:sz w:val="24"/>
          <w:szCs w:val="24"/>
        </w:rPr>
        <w:t>年第二季度报告所载资料不存在虚假记载、误导性陈述或重大遗漏，并对其内容的真实性、准确性和完整性承担个别及连带责任。</w:t>
      </w:r>
    </w:p>
    <w:p w:rsidR="00313CBA" w:rsidRDefault="00045AB8" w:rsidP="00D51C65">
      <w:pPr>
        <w:spacing w:line="540" w:lineRule="atLeast"/>
        <w:ind w:firstLineChars="200" w:firstLine="480"/>
        <w:rPr>
          <w:rFonts w:ascii="宋体" w:eastAsia="宋体" w:hAnsi="宋体"/>
          <w:color w:val="000000" w:themeColor="text1"/>
          <w:sz w:val="24"/>
          <w:szCs w:val="24"/>
        </w:rPr>
      </w:pPr>
      <w:r>
        <w:rPr>
          <w:rFonts w:ascii="宋体" w:eastAsia="宋体" w:hAnsi="宋体" w:hint="eastAsia"/>
          <w:color w:val="000000" w:themeColor="text1"/>
          <w:sz w:val="24"/>
          <w:szCs w:val="24"/>
        </w:rPr>
        <w:t>本公司旗下</w:t>
      </w:r>
      <w:r>
        <w:rPr>
          <w:rFonts w:ascii="宋体" w:eastAsia="宋体" w:hAnsi="宋体" w:hint="eastAsia"/>
          <w:color w:val="000000" w:themeColor="text1"/>
          <w:sz w:val="24"/>
          <w:szCs w:val="24"/>
        </w:rPr>
        <w:t>284</w:t>
      </w:r>
      <w:r>
        <w:rPr>
          <w:rFonts w:ascii="宋体" w:eastAsia="宋体" w:hAnsi="宋体" w:hint="eastAsia"/>
          <w:color w:val="000000" w:themeColor="text1"/>
          <w:sz w:val="24"/>
          <w:szCs w:val="24"/>
        </w:rPr>
        <w:t>只基金</w:t>
      </w:r>
      <w:r>
        <w:rPr>
          <w:rFonts w:ascii="宋体" w:eastAsia="宋体" w:hAnsi="宋体" w:cs="宋体" w:hint="eastAsia"/>
          <w:color w:val="000000" w:themeColor="text1"/>
          <w:kern w:val="0"/>
          <w:sz w:val="24"/>
          <w:szCs w:val="24"/>
        </w:rPr>
        <w:t>的</w:t>
      </w:r>
      <w:r>
        <w:rPr>
          <w:rFonts w:ascii="宋体" w:eastAsia="宋体" w:hAnsi="宋体" w:cs="宋体" w:hint="eastAsia"/>
          <w:color w:val="000000" w:themeColor="text1"/>
          <w:kern w:val="0"/>
          <w:sz w:val="24"/>
          <w:szCs w:val="24"/>
        </w:rPr>
        <w:t>2023</w:t>
      </w:r>
      <w:r>
        <w:rPr>
          <w:rFonts w:ascii="宋体" w:eastAsia="宋体" w:hAnsi="宋体" w:cs="宋体" w:hint="eastAsia"/>
          <w:color w:val="000000" w:themeColor="text1"/>
          <w:kern w:val="0"/>
          <w:sz w:val="24"/>
          <w:szCs w:val="24"/>
        </w:rPr>
        <w:t>年</w:t>
      </w:r>
      <w:r>
        <w:rPr>
          <w:rFonts w:ascii="宋体" w:eastAsia="宋体" w:hAnsi="宋体" w:cs="宋体"/>
          <w:color w:val="000000" w:themeColor="text1"/>
          <w:kern w:val="0"/>
          <w:sz w:val="24"/>
          <w:szCs w:val="24"/>
        </w:rPr>
        <w:t>第二季度报告</w:t>
      </w:r>
      <w:bookmarkStart w:id="0" w:name="_GoBack"/>
      <w:bookmarkEnd w:id="0"/>
      <w:r>
        <w:rPr>
          <w:rFonts w:ascii="宋体" w:eastAsia="宋体" w:hAnsi="宋体" w:cs="宋体" w:hint="eastAsia"/>
          <w:color w:val="000000" w:themeColor="text1"/>
          <w:kern w:val="0"/>
          <w:sz w:val="24"/>
          <w:szCs w:val="24"/>
        </w:rPr>
        <w:t>全文于</w:t>
      </w:r>
      <w:r>
        <w:rPr>
          <w:rFonts w:ascii="宋体" w:eastAsia="宋体" w:hAnsi="宋体" w:cs="宋体" w:hint="eastAsia"/>
          <w:color w:val="000000" w:themeColor="text1"/>
          <w:kern w:val="0"/>
          <w:sz w:val="24"/>
          <w:szCs w:val="24"/>
        </w:rPr>
        <w:t>2023</w:t>
      </w:r>
      <w:r>
        <w:rPr>
          <w:rFonts w:ascii="宋体" w:eastAsia="宋体" w:hAnsi="宋体" w:cs="宋体" w:hint="eastAsia"/>
          <w:color w:val="000000" w:themeColor="text1"/>
          <w:kern w:val="0"/>
          <w:sz w:val="24"/>
          <w:szCs w:val="24"/>
        </w:rPr>
        <w:t>年</w:t>
      </w:r>
      <w:r>
        <w:rPr>
          <w:rFonts w:ascii="宋体" w:eastAsia="宋体" w:hAnsi="宋体" w:cs="宋体" w:hint="eastAsia"/>
          <w:color w:val="000000" w:themeColor="text1"/>
          <w:kern w:val="0"/>
          <w:sz w:val="24"/>
          <w:szCs w:val="24"/>
        </w:rPr>
        <w:t>07</w:t>
      </w:r>
      <w:r>
        <w:rPr>
          <w:rFonts w:ascii="宋体" w:eastAsia="宋体" w:hAnsi="宋体" w:cs="宋体" w:hint="eastAsia"/>
          <w:color w:val="000000" w:themeColor="text1"/>
          <w:kern w:val="0"/>
          <w:sz w:val="24"/>
          <w:szCs w:val="24"/>
        </w:rPr>
        <w:t>月</w:t>
      </w:r>
      <w:r>
        <w:rPr>
          <w:rFonts w:ascii="宋体" w:eastAsia="宋体" w:hAnsi="宋体" w:cs="宋体" w:hint="eastAsia"/>
          <w:color w:val="000000" w:themeColor="text1"/>
          <w:kern w:val="0"/>
          <w:sz w:val="24"/>
          <w:szCs w:val="24"/>
        </w:rPr>
        <w:t>21</w:t>
      </w:r>
      <w:r>
        <w:rPr>
          <w:rFonts w:ascii="宋体" w:eastAsia="宋体" w:hAnsi="宋体" w:cs="宋体" w:hint="eastAsia"/>
          <w:color w:val="000000" w:themeColor="text1"/>
          <w:kern w:val="0"/>
          <w:sz w:val="24"/>
          <w:szCs w:val="24"/>
        </w:rPr>
        <w:t>日在本公司网站（</w:t>
      </w:r>
      <w:r>
        <w:rPr>
          <w:rFonts w:ascii="宋体" w:eastAsia="宋体" w:hAnsi="宋体" w:cs="宋体" w:hint="eastAsia"/>
          <w:color w:val="000000" w:themeColor="text1"/>
          <w:kern w:val="0"/>
          <w:sz w:val="24"/>
          <w:szCs w:val="24"/>
        </w:rPr>
        <w:t>www.99fund.com</w:t>
      </w:r>
      <w:r>
        <w:rPr>
          <w:rFonts w:ascii="宋体" w:eastAsia="宋体" w:hAnsi="宋体" w:cs="宋体" w:hint="eastAsia"/>
          <w:color w:val="000000" w:themeColor="text1"/>
          <w:kern w:val="0"/>
          <w:sz w:val="24"/>
          <w:szCs w:val="24"/>
        </w:rPr>
        <w:t>）和中国证监会基金电子披露网站（</w:t>
      </w:r>
      <w:r>
        <w:rPr>
          <w:rFonts w:ascii="宋体" w:eastAsia="宋体" w:hAnsi="宋体" w:cs="宋体"/>
          <w:color w:val="000000" w:themeColor="text1"/>
          <w:kern w:val="0"/>
          <w:sz w:val="24"/>
          <w:szCs w:val="24"/>
        </w:rPr>
        <w:t>http://eid.csrc.gov.cn/fund</w:t>
      </w:r>
      <w:r>
        <w:rPr>
          <w:rFonts w:ascii="宋体" w:eastAsia="宋体" w:hAnsi="宋体" w:cs="宋体"/>
          <w:color w:val="000000" w:themeColor="text1"/>
          <w:kern w:val="0"/>
          <w:sz w:val="24"/>
          <w:szCs w:val="24"/>
        </w:rPr>
        <w:t>）披露，供投资者查阅。</w:t>
      </w:r>
      <w:r>
        <w:rPr>
          <w:rFonts w:ascii="宋体" w:eastAsia="宋体" w:hAnsi="宋体" w:hint="eastAsia"/>
          <w:color w:val="000000" w:themeColor="text1"/>
          <w:sz w:val="24"/>
          <w:szCs w:val="24"/>
        </w:rPr>
        <w:t>具体基金明细如下：</w:t>
      </w:r>
    </w:p>
    <w:p w:rsidR="00D51C65" w:rsidRDefault="00D51C65" w:rsidP="00D51C65">
      <w:pPr>
        <w:rPr>
          <w:rFonts w:ascii="宋体" w:eastAsia="宋体" w:hAnsi="宋体"/>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0"/>
        <w:gridCol w:w="7400"/>
      </w:tblGrid>
      <w:tr w:rsidR="008843F0">
        <w:tc>
          <w:tcPr>
            <w:tcW w:w="1000" w:type="dxa"/>
            <w:shd w:val="clear" w:color="auto" w:fill="FFFFFF"/>
            <w:vAlign w:val="center"/>
          </w:tcPr>
          <w:p w:rsidR="00D51C65" w:rsidRDefault="00045AB8" w:rsidP="00D51C65">
            <w:pPr>
              <w:jc w:val="center"/>
              <w:rPr>
                <w:rFonts w:ascii="宋体" w:eastAsia="宋体" w:hAnsi="宋体" w:cs="宋体"/>
                <w:color w:val="000000" w:themeColor="text1"/>
                <w:sz w:val="24"/>
                <w:szCs w:val="24"/>
              </w:rPr>
            </w:pPr>
            <w:r>
              <w:rPr>
                <w:rFonts w:ascii="宋体" w:eastAsia="宋体" w:hAnsi="宋体" w:cs="宋体"/>
                <w:color w:val="000000"/>
                <w:sz w:val="24"/>
                <w:szCs w:val="24"/>
              </w:rPr>
              <w:t>序号</w:t>
            </w:r>
          </w:p>
        </w:tc>
        <w:tc>
          <w:tcPr>
            <w:tcW w:w="7400" w:type="dxa"/>
            <w:shd w:val="clear" w:color="auto" w:fill="FFFFFF"/>
            <w:vAlign w:val="center"/>
          </w:tcPr>
          <w:p w:rsidR="00D51C65" w:rsidRDefault="00045AB8" w:rsidP="00D51C65">
            <w:pPr>
              <w:jc w:val="center"/>
              <w:rPr>
                <w:rFonts w:ascii="宋体" w:eastAsia="宋体" w:hAnsi="宋体" w:cs="宋体"/>
                <w:color w:val="000000"/>
                <w:sz w:val="24"/>
                <w:szCs w:val="24"/>
              </w:rPr>
            </w:pPr>
            <w:r>
              <w:rPr>
                <w:rFonts w:ascii="宋体" w:eastAsia="宋体" w:hAnsi="宋体" w:cs="宋体"/>
                <w:color w:val="000000"/>
                <w:sz w:val="24"/>
                <w:szCs w:val="24"/>
              </w:rPr>
              <w:t>基金名称</w:t>
            </w:r>
          </w:p>
        </w:tc>
      </w:tr>
      <w:tr w:rsidR="008843F0">
        <w:tc>
          <w:tcPr>
            <w:tcW w:w="1000" w:type="dxa"/>
            <w:shd w:val="clear" w:color="auto" w:fill="FFFFFF"/>
            <w:vAlign w:val="center"/>
          </w:tcPr>
          <w:p w:rsidR="00D51C65" w:rsidRDefault="00045AB8" w:rsidP="00D51C65">
            <w:pPr>
              <w:jc w:val="center"/>
              <w:rPr>
                <w:rFonts w:ascii="宋体" w:eastAsia="宋体" w:hAnsi="宋体" w:cs="宋体"/>
                <w:color w:val="000000"/>
                <w:sz w:val="24"/>
                <w:szCs w:val="24"/>
              </w:rPr>
            </w:pPr>
            <w:r>
              <w:rPr>
                <w:rFonts w:ascii="宋体" w:eastAsia="宋体" w:hAnsi="宋体" w:cs="宋体"/>
                <w:color w:val="000000"/>
                <w:sz w:val="24"/>
                <w:szCs w:val="24"/>
              </w:rPr>
              <w:t>1</w:t>
            </w:r>
          </w:p>
        </w:tc>
        <w:tc>
          <w:tcPr>
            <w:tcW w:w="7400" w:type="dxa"/>
            <w:shd w:val="clear" w:color="auto" w:fill="FFFFFF"/>
            <w:vAlign w:val="center"/>
          </w:tcPr>
          <w:p w:rsidR="00D51C65" w:rsidRDefault="00045AB8" w:rsidP="00D51C65">
            <w:pPr>
              <w:jc w:val="left"/>
              <w:rPr>
                <w:rFonts w:ascii="宋体" w:eastAsia="宋体" w:hAnsi="宋体" w:cs="宋体"/>
                <w:color w:val="000000"/>
                <w:sz w:val="24"/>
                <w:szCs w:val="24"/>
              </w:rPr>
            </w:pPr>
            <w:r>
              <w:rPr>
                <w:rFonts w:ascii="宋体" w:eastAsia="宋体" w:hAnsi="宋体" w:cs="宋体"/>
                <w:color w:val="000000"/>
                <w:sz w:val="24"/>
                <w:szCs w:val="24"/>
              </w:rPr>
              <w:t>汇添富优势精选混合型证券投资基金</w:t>
            </w:r>
          </w:p>
        </w:tc>
      </w:tr>
      <w:tr w:rsidR="008843F0">
        <w:tc>
          <w:tcPr>
            <w:tcW w:w="1000" w:type="dxa"/>
            <w:shd w:val="clear" w:color="auto" w:fill="FFFFFF"/>
            <w:vAlign w:val="center"/>
          </w:tcPr>
          <w:p w:rsidR="00D51C65" w:rsidRDefault="00045AB8" w:rsidP="00D51C65">
            <w:pPr>
              <w:jc w:val="center"/>
              <w:rPr>
                <w:rFonts w:ascii="宋体" w:eastAsia="宋体" w:hAnsi="宋体" w:cs="宋体"/>
                <w:color w:val="000000"/>
                <w:sz w:val="24"/>
                <w:szCs w:val="24"/>
              </w:rPr>
            </w:pPr>
            <w:r>
              <w:rPr>
                <w:rFonts w:ascii="宋体" w:eastAsia="宋体" w:hAnsi="宋体" w:cs="宋体"/>
                <w:color w:val="000000"/>
                <w:sz w:val="24"/>
                <w:szCs w:val="24"/>
              </w:rPr>
              <w:t>2</w:t>
            </w:r>
          </w:p>
        </w:tc>
        <w:tc>
          <w:tcPr>
            <w:tcW w:w="7400" w:type="dxa"/>
            <w:shd w:val="clear" w:color="auto" w:fill="FFFFFF"/>
            <w:vAlign w:val="center"/>
          </w:tcPr>
          <w:p w:rsidR="00D51C65" w:rsidRDefault="00045AB8" w:rsidP="00D51C65">
            <w:pPr>
              <w:jc w:val="left"/>
              <w:rPr>
                <w:rFonts w:ascii="宋体" w:eastAsia="宋体" w:hAnsi="宋体" w:cs="宋体"/>
                <w:color w:val="000000"/>
                <w:sz w:val="24"/>
                <w:szCs w:val="24"/>
              </w:rPr>
            </w:pPr>
            <w:r>
              <w:rPr>
                <w:rFonts w:ascii="宋体" w:eastAsia="宋体" w:hAnsi="宋体" w:cs="宋体"/>
                <w:color w:val="000000"/>
                <w:sz w:val="24"/>
                <w:szCs w:val="24"/>
              </w:rPr>
              <w:t>汇添富货币市场基金</w:t>
            </w:r>
          </w:p>
        </w:tc>
      </w:tr>
      <w:tr w:rsidR="008843F0">
        <w:tc>
          <w:tcPr>
            <w:tcW w:w="1000" w:type="dxa"/>
            <w:shd w:val="clear" w:color="auto" w:fill="FFFFFF"/>
            <w:vAlign w:val="center"/>
          </w:tcPr>
          <w:p w:rsidR="00D51C65" w:rsidRDefault="00045AB8" w:rsidP="00D51C65">
            <w:pPr>
              <w:jc w:val="center"/>
              <w:rPr>
                <w:rFonts w:ascii="宋体" w:eastAsia="宋体" w:hAnsi="宋体" w:cs="宋体"/>
                <w:color w:val="000000"/>
                <w:sz w:val="24"/>
                <w:szCs w:val="24"/>
              </w:rPr>
            </w:pPr>
            <w:r>
              <w:rPr>
                <w:rFonts w:ascii="宋体" w:eastAsia="宋体" w:hAnsi="宋体" w:cs="宋体"/>
                <w:color w:val="000000"/>
                <w:sz w:val="24"/>
                <w:szCs w:val="24"/>
              </w:rPr>
              <w:t>3</w:t>
            </w:r>
          </w:p>
        </w:tc>
        <w:tc>
          <w:tcPr>
            <w:tcW w:w="7400" w:type="dxa"/>
            <w:shd w:val="clear" w:color="auto" w:fill="FFFFFF"/>
            <w:vAlign w:val="center"/>
          </w:tcPr>
          <w:p w:rsidR="00D51C65" w:rsidRDefault="00045AB8" w:rsidP="00D51C65">
            <w:pPr>
              <w:jc w:val="left"/>
              <w:rPr>
                <w:rFonts w:ascii="宋体" w:eastAsia="宋体" w:hAnsi="宋体" w:cs="宋体"/>
                <w:color w:val="000000"/>
                <w:sz w:val="24"/>
                <w:szCs w:val="24"/>
              </w:rPr>
            </w:pPr>
            <w:r>
              <w:rPr>
                <w:rFonts w:ascii="宋体" w:eastAsia="宋体" w:hAnsi="宋体" w:cs="宋体"/>
                <w:color w:val="000000"/>
                <w:sz w:val="24"/>
                <w:szCs w:val="24"/>
              </w:rPr>
              <w:t>汇添富均衡增长混合型证券投资基金</w:t>
            </w:r>
          </w:p>
        </w:tc>
      </w:tr>
      <w:tr w:rsidR="008843F0">
        <w:tc>
          <w:tcPr>
            <w:tcW w:w="1000" w:type="dxa"/>
            <w:shd w:val="clear" w:color="auto" w:fill="FFFFFF"/>
            <w:vAlign w:val="center"/>
          </w:tcPr>
          <w:p w:rsidR="00D51C65" w:rsidRDefault="00045AB8" w:rsidP="00D51C65">
            <w:pPr>
              <w:jc w:val="center"/>
              <w:rPr>
                <w:rFonts w:ascii="宋体" w:eastAsia="宋体" w:hAnsi="宋体" w:cs="宋体"/>
                <w:color w:val="000000"/>
                <w:sz w:val="24"/>
                <w:szCs w:val="24"/>
              </w:rPr>
            </w:pPr>
            <w:r>
              <w:rPr>
                <w:rFonts w:ascii="宋体" w:eastAsia="宋体" w:hAnsi="宋体" w:cs="宋体"/>
                <w:color w:val="000000"/>
                <w:sz w:val="24"/>
                <w:szCs w:val="24"/>
              </w:rPr>
              <w:t>4</w:t>
            </w:r>
          </w:p>
        </w:tc>
        <w:tc>
          <w:tcPr>
            <w:tcW w:w="7400" w:type="dxa"/>
            <w:shd w:val="clear" w:color="auto" w:fill="FFFFFF"/>
            <w:vAlign w:val="center"/>
          </w:tcPr>
          <w:p w:rsidR="00D51C65" w:rsidRDefault="00045AB8" w:rsidP="00D51C65">
            <w:pPr>
              <w:jc w:val="left"/>
              <w:rPr>
                <w:rFonts w:ascii="宋体" w:eastAsia="宋体" w:hAnsi="宋体" w:cs="宋体"/>
                <w:color w:val="000000"/>
                <w:sz w:val="24"/>
                <w:szCs w:val="24"/>
              </w:rPr>
            </w:pPr>
            <w:r>
              <w:rPr>
                <w:rFonts w:ascii="宋体" w:eastAsia="宋体" w:hAnsi="宋体" w:cs="宋体"/>
                <w:color w:val="000000"/>
                <w:sz w:val="24"/>
                <w:szCs w:val="24"/>
              </w:rPr>
              <w:t>汇添富成长焦点混合型证券投资基金</w:t>
            </w:r>
          </w:p>
        </w:tc>
      </w:tr>
      <w:tr w:rsidR="008843F0">
        <w:tc>
          <w:tcPr>
            <w:tcW w:w="1000" w:type="dxa"/>
            <w:shd w:val="clear" w:color="auto" w:fill="FFFFFF"/>
            <w:vAlign w:val="center"/>
          </w:tcPr>
          <w:p w:rsidR="00D51C65" w:rsidRDefault="00045AB8" w:rsidP="00D51C65">
            <w:pPr>
              <w:jc w:val="center"/>
              <w:rPr>
                <w:rFonts w:ascii="宋体" w:eastAsia="宋体" w:hAnsi="宋体" w:cs="宋体"/>
                <w:color w:val="000000"/>
                <w:sz w:val="24"/>
                <w:szCs w:val="24"/>
              </w:rPr>
            </w:pPr>
            <w:r>
              <w:rPr>
                <w:rFonts w:ascii="宋体" w:eastAsia="宋体" w:hAnsi="宋体" w:cs="宋体"/>
                <w:color w:val="000000"/>
                <w:sz w:val="24"/>
                <w:szCs w:val="24"/>
              </w:rPr>
              <w:t>5</w:t>
            </w:r>
          </w:p>
        </w:tc>
        <w:tc>
          <w:tcPr>
            <w:tcW w:w="7400" w:type="dxa"/>
            <w:shd w:val="clear" w:color="auto" w:fill="FFFFFF"/>
            <w:vAlign w:val="center"/>
          </w:tcPr>
          <w:p w:rsidR="00D51C65" w:rsidRDefault="00045AB8" w:rsidP="00D51C65">
            <w:pPr>
              <w:jc w:val="left"/>
              <w:rPr>
                <w:rFonts w:ascii="宋体" w:eastAsia="宋体" w:hAnsi="宋体" w:cs="宋体"/>
                <w:color w:val="000000"/>
                <w:sz w:val="24"/>
                <w:szCs w:val="24"/>
              </w:rPr>
            </w:pPr>
            <w:r>
              <w:rPr>
                <w:rFonts w:ascii="宋体" w:eastAsia="宋体" w:hAnsi="宋体" w:cs="宋体"/>
                <w:color w:val="000000"/>
                <w:sz w:val="24"/>
                <w:szCs w:val="24"/>
              </w:rPr>
              <w:t>汇添富增强收益债券型证券投资基金</w:t>
            </w:r>
          </w:p>
        </w:tc>
      </w:tr>
      <w:tr w:rsidR="008843F0">
        <w:tc>
          <w:tcPr>
            <w:tcW w:w="1000" w:type="dxa"/>
            <w:shd w:val="clear" w:color="auto" w:fill="FFFFFF"/>
            <w:vAlign w:val="center"/>
          </w:tcPr>
          <w:p w:rsidR="00D51C65" w:rsidRDefault="00045AB8" w:rsidP="00D51C65">
            <w:pPr>
              <w:jc w:val="center"/>
              <w:rPr>
                <w:rFonts w:ascii="宋体" w:eastAsia="宋体" w:hAnsi="宋体" w:cs="宋体"/>
                <w:color w:val="000000"/>
                <w:sz w:val="24"/>
                <w:szCs w:val="24"/>
              </w:rPr>
            </w:pPr>
            <w:r>
              <w:rPr>
                <w:rFonts w:ascii="宋体" w:eastAsia="宋体" w:hAnsi="宋体" w:cs="宋体"/>
                <w:color w:val="000000"/>
                <w:sz w:val="24"/>
                <w:szCs w:val="24"/>
              </w:rPr>
              <w:t>6</w:t>
            </w:r>
          </w:p>
        </w:tc>
        <w:tc>
          <w:tcPr>
            <w:tcW w:w="7400" w:type="dxa"/>
            <w:shd w:val="clear" w:color="auto" w:fill="FFFFFF"/>
            <w:vAlign w:val="center"/>
          </w:tcPr>
          <w:p w:rsidR="00D51C65" w:rsidRDefault="00045AB8" w:rsidP="00D51C65">
            <w:pPr>
              <w:jc w:val="left"/>
              <w:rPr>
                <w:rFonts w:ascii="宋体" w:eastAsia="宋体" w:hAnsi="宋体" w:cs="宋体"/>
                <w:color w:val="000000"/>
                <w:sz w:val="24"/>
                <w:szCs w:val="24"/>
              </w:rPr>
            </w:pPr>
            <w:r>
              <w:rPr>
                <w:rFonts w:ascii="宋体" w:eastAsia="宋体" w:hAnsi="宋体" w:cs="宋体"/>
                <w:color w:val="000000"/>
                <w:sz w:val="24"/>
                <w:szCs w:val="24"/>
              </w:rPr>
              <w:t>汇添富蓝筹稳健灵活配置混合型证券投资基金</w:t>
            </w:r>
          </w:p>
        </w:tc>
      </w:tr>
      <w:tr w:rsidR="008843F0">
        <w:tc>
          <w:tcPr>
            <w:tcW w:w="1000" w:type="dxa"/>
            <w:shd w:val="clear" w:color="auto" w:fill="FFFFFF"/>
            <w:vAlign w:val="center"/>
          </w:tcPr>
          <w:p w:rsidR="00D51C65" w:rsidRDefault="00045AB8" w:rsidP="00D51C65">
            <w:pPr>
              <w:jc w:val="center"/>
              <w:rPr>
                <w:rFonts w:ascii="宋体" w:eastAsia="宋体" w:hAnsi="宋体" w:cs="宋体"/>
                <w:color w:val="000000"/>
                <w:sz w:val="24"/>
                <w:szCs w:val="24"/>
              </w:rPr>
            </w:pPr>
            <w:r>
              <w:rPr>
                <w:rFonts w:ascii="宋体" w:eastAsia="宋体" w:hAnsi="宋体" w:cs="宋体"/>
                <w:color w:val="000000"/>
                <w:sz w:val="24"/>
                <w:szCs w:val="24"/>
              </w:rPr>
              <w:t>7</w:t>
            </w:r>
          </w:p>
        </w:tc>
        <w:tc>
          <w:tcPr>
            <w:tcW w:w="7400" w:type="dxa"/>
            <w:shd w:val="clear" w:color="auto" w:fill="FFFFFF"/>
            <w:vAlign w:val="center"/>
          </w:tcPr>
          <w:p w:rsidR="00D51C65" w:rsidRDefault="00045AB8" w:rsidP="00D51C65">
            <w:pPr>
              <w:jc w:val="left"/>
              <w:rPr>
                <w:rFonts w:ascii="宋体" w:eastAsia="宋体" w:hAnsi="宋体" w:cs="宋体"/>
                <w:color w:val="000000"/>
                <w:sz w:val="24"/>
                <w:szCs w:val="24"/>
              </w:rPr>
            </w:pPr>
            <w:r>
              <w:rPr>
                <w:rFonts w:ascii="宋体" w:eastAsia="宋体" w:hAnsi="宋体" w:cs="宋体"/>
                <w:color w:val="000000"/>
                <w:sz w:val="24"/>
                <w:szCs w:val="24"/>
              </w:rPr>
              <w:t>汇添富价值精选混合型证券投资基金</w:t>
            </w:r>
          </w:p>
        </w:tc>
      </w:tr>
      <w:tr w:rsidR="008843F0">
        <w:tc>
          <w:tcPr>
            <w:tcW w:w="1000" w:type="dxa"/>
            <w:shd w:val="clear" w:color="auto" w:fill="FFFFFF"/>
            <w:vAlign w:val="center"/>
          </w:tcPr>
          <w:p w:rsidR="00D51C65" w:rsidRDefault="00045AB8" w:rsidP="00D51C65">
            <w:pPr>
              <w:jc w:val="center"/>
              <w:rPr>
                <w:rFonts w:ascii="宋体" w:eastAsia="宋体" w:hAnsi="宋体" w:cs="宋体"/>
                <w:color w:val="000000"/>
                <w:sz w:val="24"/>
                <w:szCs w:val="24"/>
              </w:rPr>
            </w:pPr>
            <w:r>
              <w:rPr>
                <w:rFonts w:ascii="宋体" w:eastAsia="宋体" w:hAnsi="宋体" w:cs="宋体"/>
                <w:color w:val="000000"/>
                <w:sz w:val="24"/>
                <w:szCs w:val="24"/>
              </w:rPr>
              <w:t>8</w:t>
            </w:r>
          </w:p>
        </w:tc>
        <w:tc>
          <w:tcPr>
            <w:tcW w:w="7400" w:type="dxa"/>
            <w:shd w:val="clear" w:color="auto" w:fill="FFFFFF"/>
            <w:vAlign w:val="center"/>
          </w:tcPr>
          <w:p w:rsidR="00D51C65" w:rsidRDefault="00045AB8" w:rsidP="00D51C65">
            <w:pPr>
              <w:jc w:val="left"/>
              <w:rPr>
                <w:rFonts w:ascii="宋体" w:eastAsia="宋体" w:hAnsi="宋体" w:cs="宋体"/>
                <w:color w:val="000000"/>
                <w:sz w:val="24"/>
                <w:szCs w:val="24"/>
              </w:rPr>
            </w:pPr>
            <w:r>
              <w:rPr>
                <w:rFonts w:ascii="宋体" w:eastAsia="宋体" w:hAnsi="宋体" w:cs="宋体"/>
                <w:color w:val="000000"/>
                <w:sz w:val="24"/>
                <w:szCs w:val="24"/>
              </w:rPr>
              <w:t>汇添富上证综合指数证券投资基金</w:t>
            </w:r>
          </w:p>
        </w:tc>
      </w:tr>
      <w:tr w:rsidR="008843F0">
        <w:tc>
          <w:tcPr>
            <w:tcW w:w="1000" w:type="dxa"/>
            <w:shd w:val="clear" w:color="auto" w:fill="FFFFFF"/>
            <w:vAlign w:val="center"/>
          </w:tcPr>
          <w:p w:rsidR="00D51C65" w:rsidRDefault="00045AB8" w:rsidP="00D51C65">
            <w:pPr>
              <w:jc w:val="center"/>
              <w:rPr>
                <w:rFonts w:ascii="宋体" w:eastAsia="宋体" w:hAnsi="宋体" w:cs="宋体"/>
                <w:color w:val="000000"/>
                <w:sz w:val="24"/>
                <w:szCs w:val="24"/>
              </w:rPr>
            </w:pPr>
            <w:r>
              <w:rPr>
                <w:rFonts w:ascii="宋体" w:eastAsia="宋体" w:hAnsi="宋体" w:cs="宋体"/>
                <w:color w:val="000000"/>
                <w:sz w:val="24"/>
                <w:szCs w:val="24"/>
              </w:rPr>
              <w:t>9</w:t>
            </w:r>
          </w:p>
        </w:tc>
        <w:tc>
          <w:tcPr>
            <w:tcW w:w="7400" w:type="dxa"/>
            <w:shd w:val="clear" w:color="auto" w:fill="FFFFFF"/>
            <w:vAlign w:val="center"/>
          </w:tcPr>
          <w:p w:rsidR="00D51C65" w:rsidRDefault="00045AB8" w:rsidP="00D51C65">
            <w:pPr>
              <w:jc w:val="left"/>
              <w:rPr>
                <w:rFonts w:ascii="宋体" w:eastAsia="宋体" w:hAnsi="宋体" w:cs="宋体"/>
                <w:color w:val="000000"/>
                <w:sz w:val="24"/>
                <w:szCs w:val="24"/>
              </w:rPr>
            </w:pPr>
            <w:r>
              <w:rPr>
                <w:rFonts w:ascii="宋体" w:eastAsia="宋体" w:hAnsi="宋体" w:cs="宋体"/>
                <w:color w:val="000000"/>
                <w:sz w:val="24"/>
                <w:szCs w:val="24"/>
              </w:rPr>
              <w:t>汇添富策略回报混合型证券投资基金</w:t>
            </w:r>
          </w:p>
        </w:tc>
      </w:tr>
      <w:tr w:rsidR="008843F0">
        <w:tc>
          <w:tcPr>
            <w:tcW w:w="1000" w:type="dxa"/>
            <w:shd w:val="clear" w:color="auto" w:fill="FFFFFF"/>
            <w:vAlign w:val="center"/>
          </w:tcPr>
          <w:p w:rsidR="00D51C65" w:rsidRDefault="00045AB8" w:rsidP="00D51C65">
            <w:pPr>
              <w:jc w:val="center"/>
              <w:rPr>
                <w:rFonts w:ascii="宋体" w:eastAsia="宋体" w:hAnsi="宋体" w:cs="宋体"/>
                <w:color w:val="000000"/>
                <w:sz w:val="24"/>
                <w:szCs w:val="24"/>
              </w:rPr>
            </w:pPr>
            <w:r>
              <w:rPr>
                <w:rFonts w:ascii="宋体" w:eastAsia="宋体" w:hAnsi="宋体" w:cs="宋体"/>
                <w:color w:val="000000"/>
                <w:sz w:val="24"/>
                <w:szCs w:val="24"/>
              </w:rPr>
              <w:t>10</w:t>
            </w:r>
          </w:p>
        </w:tc>
        <w:tc>
          <w:tcPr>
            <w:tcW w:w="7400" w:type="dxa"/>
            <w:shd w:val="clear" w:color="auto" w:fill="FFFFFF"/>
            <w:vAlign w:val="center"/>
          </w:tcPr>
          <w:p w:rsidR="00D51C65" w:rsidRDefault="00045AB8" w:rsidP="00D51C65">
            <w:pPr>
              <w:jc w:val="left"/>
              <w:rPr>
                <w:rFonts w:ascii="宋体" w:eastAsia="宋体" w:hAnsi="宋体" w:cs="宋体"/>
                <w:color w:val="000000"/>
                <w:sz w:val="24"/>
                <w:szCs w:val="24"/>
              </w:rPr>
            </w:pPr>
            <w:r>
              <w:rPr>
                <w:rFonts w:ascii="宋体" w:eastAsia="宋体" w:hAnsi="宋体" w:cs="宋体"/>
                <w:color w:val="000000"/>
                <w:sz w:val="24"/>
                <w:szCs w:val="24"/>
              </w:rPr>
              <w:t>汇添富民营活力混合型证券投资基金</w:t>
            </w:r>
          </w:p>
        </w:tc>
      </w:tr>
      <w:tr w:rsidR="008843F0">
        <w:tc>
          <w:tcPr>
            <w:tcW w:w="1000" w:type="dxa"/>
            <w:shd w:val="clear" w:color="auto" w:fill="FFFFFF"/>
            <w:vAlign w:val="center"/>
          </w:tcPr>
          <w:p w:rsidR="00D51C65" w:rsidRDefault="00045AB8" w:rsidP="00D51C65">
            <w:pPr>
              <w:jc w:val="center"/>
              <w:rPr>
                <w:rFonts w:ascii="宋体" w:eastAsia="宋体" w:hAnsi="宋体" w:cs="宋体"/>
                <w:color w:val="000000"/>
                <w:sz w:val="24"/>
                <w:szCs w:val="24"/>
              </w:rPr>
            </w:pPr>
            <w:r>
              <w:rPr>
                <w:rFonts w:ascii="宋体" w:eastAsia="宋体" w:hAnsi="宋体" w:cs="宋体"/>
                <w:color w:val="000000"/>
                <w:sz w:val="24"/>
                <w:szCs w:val="24"/>
              </w:rPr>
              <w:t>11</w:t>
            </w:r>
          </w:p>
        </w:tc>
        <w:tc>
          <w:tcPr>
            <w:tcW w:w="7400" w:type="dxa"/>
            <w:shd w:val="clear" w:color="auto" w:fill="FFFFFF"/>
            <w:vAlign w:val="center"/>
          </w:tcPr>
          <w:p w:rsidR="00D51C65" w:rsidRDefault="00045AB8" w:rsidP="00D51C65">
            <w:pPr>
              <w:jc w:val="left"/>
              <w:rPr>
                <w:rFonts w:ascii="宋体" w:eastAsia="宋体" w:hAnsi="宋体" w:cs="宋体"/>
                <w:color w:val="000000"/>
                <w:sz w:val="24"/>
                <w:szCs w:val="24"/>
              </w:rPr>
            </w:pPr>
            <w:r>
              <w:rPr>
                <w:rFonts w:ascii="宋体" w:eastAsia="宋体" w:hAnsi="宋体" w:cs="宋体"/>
                <w:color w:val="000000"/>
                <w:sz w:val="24"/>
                <w:szCs w:val="24"/>
              </w:rPr>
              <w:t>汇添富香港优势精选混合型证券投资基金</w:t>
            </w:r>
          </w:p>
        </w:tc>
      </w:tr>
      <w:tr w:rsidR="008843F0">
        <w:tc>
          <w:tcPr>
            <w:tcW w:w="1000" w:type="dxa"/>
            <w:shd w:val="clear" w:color="auto" w:fill="FFFFFF"/>
            <w:vAlign w:val="center"/>
          </w:tcPr>
          <w:p w:rsidR="00D51C65" w:rsidRDefault="00045AB8" w:rsidP="00D51C65">
            <w:pPr>
              <w:jc w:val="center"/>
              <w:rPr>
                <w:rFonts w:ascii="宋体" w:eastAsia="宋体" w:hAnsi="宋体" w:cs="宋体"/>
                <w:color w:val="000000"/>
                <w:sz w:val="24"/>
                <w:szCs w:val="24"/>
              </w:rPr>
            </w:pPr>
            <w:r>
              <w:rPr>
                <w:rFonts w:ascii="宋体" w:eastAsia="宋体" w:hAnsi="宋体" w:cs="宋体"/>
                <w:color w:val="000000"/>
                <w:sz w:val="24"/>
                <w:szCs w:val="24"/>
              </w:rPr>
              <w:t>12</w:t>
            </w:r>
          </w:p>
        </w:tc>
        <w:tc>
          <w:tcPr>
            <w:tcW w:w="7400" w:type="dxa"/>
            <w:shd w:val="clear" w:color="auto" w:fill="FFFFFF"/>
            <w:vAlign w:val="center"/>
          </w:tcPr>
          <w:p w:rsidR="00D51C65" w:rsidRDefault="00045AB8" w:rsidP="00D51C65">
            <w:pPr>
              <w:jc w:val="left"/>
              <w:rPr>
                <w:rFonts w:ascii="宋体" w:eastAsia="宋体" w:hAnsi="宋体" w:cs="宋体"/>
                <w:color w:val="000000"/>
                <w:sz w:val="24"/>
                <w:szCs w:val="24"/>
              </w:rPr>
            </w:pPr>
            <w:r>
              <w:rPr>
                <w:rFonts w:ascii="宋体" w:eastAsia="宋体" w:hAnsi="宋体" w:cs="宋体"/>
                <w:color w:val="000000"/>
                <w:sz w:val="24"/>
                <w:szCs w:val="24"/>
              </w:rPr>
              <w:t>汇添富医药保健混合型证券投资基金</w:t>
            </w:r>
          </w:p>
        </w:tc>
      </w:tr>
      <w:tr w:rsidR="008843F0">
        <w:tc>
          <w:tcPr>
            <w:tcW w:w="1000" w:type="dxa"/>
            <w:shd w:val="clear" w:color="auto" w:fill="FFFFFF"/>
            <w:vAlign w:val="center"/>
          </w:tcPr>
          <w:p w:rsidR="00D51C65" w:rsidRDefault="00045AB8" w:rsidP="00D51C65">
            <w:pPr>
              <w:jc w:val="center"/>
              <w:rPr>
                <w:rFonts w:ascii="宋体" w:eastAsia="宋体" w:hAnsi="宋体" w:cs="宋体"/>
                <w:color w:val="000000"/>
                <w:sz w:val="24"/>
                <w:szCs w:val="24"/>
              </w:rPr>
            </w:pPr>
            <w:r>
              <w:rPr>
                <w:rFonts w:ascii="宋体" w:eastAsia="宋体" w:hAnsi="宋体" w:cs="宋体"/>
                <w:color w:val="000000"/>
                <w:sz w:val="24"/>
                <w:szCs w:val="24"/>
              </w:rPr>
              <w:t>13</w:t>
            </w:r>
          </w:p>
        </w:tc>
        <w:tc>
          <w:tcPr>
            <w:tcW w:w="7400" w:type="dxa"/>
            <w:shd w:val="clear" w:color="auto" w:fill="FFFFFF"/>
            <w:vAlign w:val="center"/>
          </w:tcPr>
          <w:p w:rsidR="00D51C65" w:rsidRDefault="00045AB8" w:rsidP="00D51C65">
            <w:pPr>
              <w:jc w:val="left"/>
              <w:rPr>
                <w:rFonts w:ascii="宋体" w:eastAsia="宋体" w:hAnsi="宋体" w:cs="宋体"/>
                <w:color w:val="000000"/>
                <w:sz w:val="24"/>
                <w:szCs w:val="24"/>
              </w:rPr>
            </w:pPr>
            <w:r>
              <w:rPr>
                <w:rFonts w:ascii="宋体" w:eastAsia="宋体" w:hAnsi="宋体" w:cs="宋体"/>
                <w:color w:val="000000"/>
                <w:sz w:val="24"/>
                <w:szCs w:val="24"/>
              </w:rPr>
              <w:t>汇添富双利债券型证券投资基金</w:t>
            </w:r>
          </w:p>
        </w:tc>
      </w:tr>
      <w:tr w:rsidR="008843F0">
        <w:tc>
          <w:tcPr>
            <w:tcW w:w="1000" w:type="dxa"/>
            <w:shd w:val="clear" w:color="auto" w:fill="FFFFFF"/>
            <w:vAlign w:val="center"/>
          </w:tcPr>
          <w:p w:rsidR="00D51C65" w:rsidRDefault="00045AB8" w:rsidP="00D51C65">
            <w:pPr>
              <w:jc w:val="center"/>
              <w:rPr>
                <w:rFonts w:ascii="宋体" w:eastAsia="宋体" w:hAnsi="宋体" w:cs="宋体"/>
                <w:color w:val="000000"/>
                <w:sz w:val="24"/>
                <w:szCs w:val="24"/>
              </w:rPr>
            </w:pPr>
            <w:r>
              <w:rPr>
                <w:rFonts w:ascii="宋体" w:eastAsia="宋体" w:hAnsi="宋体" w:cs="宋体"/>
                <w:color w:val="000000"/>
                <w:sz w:val="24"/>
                <w:szCs w:val="24"/>
              </w:rPr>
              <w:t>14</w:t>
            </w:r>
          </w:p>
        </w:tc>
        <w:tc>
          <w:tcPr>
            <w:tcW w:w="7400" w:type="dxa"/>
            <w:shd w:val="clear" w:color="auto" w:fill="FFFFFF"/>
            <w:vAlign w:val="center"/>
          </w:tcPr>
          <w:p w:rsidR="00D51C65" w:rsidRDefault="00045AB8" w:rsidP="00D51C65">
            <w:pPr>
              <w:jc w:val="left"/>
              <w:rPr>
                <w:rFonts w:ascii="宋体" w:eastAsia="宋体" w:hAnsi="宋体" w:cs="宋体"/>
                <w:color w:val="000000"/>
                <w:sz w:val="24"/>
                <w:szCs w:val="24"/>
              </w:rPr>
            </w:pPr>
            <w:r>
              <w:rPr>
                <w:rFonts w:ascii="宋体" w:eastAsia="宋体" w:hAnsi="宋体" w:cs="宋体"/>
                <w:color w:val="000000"/>
                <w:sz w:val="24"/>
                <w:szCs w:val="24"/>
              </w:rPr>
              <w:t>汇添富社会责任混合型证券投资基金</w:t>
            </w:r>
          </w:p>
        </w:tc>
      </w:tr>
      <w:tr w:rsidR="008843F0">
        <w:tc>
          <w:tcPr>
            <w:tcW w:w="1000" w:type="dxa"/>
            <w:shd w:val="clear" w:color="auto" w:fill="FFFFFF"/>
            <w:vAlign w:val="center"/>
          </w:tcPr>
          <w:p w:rsidR="00D51C65" w:rsidRDefault="00045AB8" w:rsidP="00D51C65">
            <w:pPr>
              <w:jc w:val="center"/>
              <w:rPr>
                <w:rFonts w:ascii="宋体" w:eastAsia="宋体" w:hAnsi="宋体" w:cs="宋体"/>
                <w:color w:val="000000"/>
                <w:sz w:val="24"/>
                <w:szCs w:val="24"/>
              </w:rPr>
            </w:pPr>
            <w:r>
              <w:rPr>
                <w:rFonts w:ascii="宋体" w:eastAsia="宋体" w:hAnsi="宋体" w:cs="宋体"/>
                <w:color w:val="000000"/>
                <w:sz w:val="24"/>
                <w:szCs w:val="24"/>
              </w:rPr>
              <w:t>15</w:t>
            </w:r>
          </w:p>
        </w:tc>
        <w:tc>
          <w:tcPr>
            <w:tcW w:w="7400" w:type="dxa"/>
            <w:shd w:val="clear" w:color="auto" w:fill="FFFFFF"/>
            <w:vAlign w:val="center"/>
          </w:tcPr>
          <w:p w:rsidR="00D51C65" w:rsidRDefault="00045AB8" w:rsidP="00D51C65">
            <w:pPr>
              <w:jc w:val="left"/>
              <w:rPr>
                <w:rFonts w:ascii="宋体" w:eastAsia="宋体" w:hAnsi="宋体" w:cs="宋体"/>
                <w:color w:val="000000"/>
                <w:sz w:val="24"/>
                <w:szCs w:val="24"/>
              </w:rPr>
            </w:pPr>
            <w:r>
              <w:rPr>
                <w:rFonts w:ascii="宋体" w:eastAsia="宋体" w:hAnsi="宋体" w:cs="宋体"/>
                <w:color w:val="000000"/>
                <w:sz w:val="24"/>
                <w:szCs w:val="24"/>
              </w:rPr>
              <w:t>汇添富可转换债券债券型证券投资基金</w:t>
            </w:r>
          </w:p>
        </w:tc>
      </w:tr>
      <w:tr w:rsidR="008843F0">
        <w:tc>
          <w:tcPr>
            <w:tcW w:w="1000" w:type="dxa"/>
            <w:shd w:val="clear" w:color="auto" w:fill="FFFFFF"/>
            <w:vAlign w:val="center"/>
          </w:tcPr>
          <w:p w:rsidR="00D51C65" w:rsidRDefault="00045AB8" w:rsidP="00D51C65">
            <w:pPr>
              <w:jc w:val="center"/>
              <w:rPr>
                <w:rFonts w:ascii="宋体" w:eastAsia="宋体" w:hAnsi="宋体" w:cs="宋体"/>
                <w:color w:val="000000"/>
                <w:sz w:val="24"/>
                <w:szCs w:val="24"/>
              </w:rPr>
            </w:pPr>
            <w:r>
              <w:rPr>
                <w:rFonts w:ascii="宋体" w:eastAsia="宋体" w:hAnsi="宋体" w:cs="宋体"/>
                <w:color w:val="000000"/>
                <w:sz w:val="24"/>
                <w:szCs w:val="24"/>
              </w:rPr>
              <w:t>16</w:t>
            </w:r>
          </w:p>
        </w:tc>
        <w:tc>
          <w:tcPr>
            <w:tcW w:w="7400" w:type="dxa"/>
            <w:shd w:val="clear" w:color="auto" w:fill="FFFFFF"/>
            <w:vAlign w:val="center"/>
          </w:tcPr>
          <w:p w:rsidR="00D51C65" w:rsidRDefault="00045AB8" w:rsidP="00D51C65">
            <w:pPr>
              <w:jc w:val="left"/>
              <w:rPr>
                <w:rFonts w:ascii="宋体" w:eastAsia="宋体" w:hAnsi="宋体" w:cs="宋体"/>
                <w:color w:val="000000"/>
                <w:sz w:val="24"/>
                <w:szCs w:val="24"/>
              </w:rPr>
            </w:pPr>
            <w:r>
              <w:rPr>
                <w:rFonts w:ascii="宋体" w:eastAsia="宋体" w:hAnsi="宋体" w:cs="宋体"/>
                <w:color w:val="000000"/>
                <w:sz w:val="24"/>
                <w:szCs w:val="24"/>
              </w:rPr>
              <w:t>汇添富黄金及贵金属证券投资基金（</w:t>
            </w:r>
            <w:r>
              <w:rPr>
                <w:rFonts w:ascii="宋体" w:eastAsia="宋体" w:hAnsi="宋体" w:cs="宋体"/>
                <w:color w:val="000000"/>
                <w:sz w:val="24"/>
                <w:szCs w:val="24"/>
              </w:rPr>
              <w:t>LOF</w:t>
            </w:r>
            <w:r>
              <w:rPr>
                <w:rFonts w:ascii="宋体" w:eastAsia="宋体" w:hAnsi="宋体" w:cs="宋体"/>
                <w:color w:val="000000"/>
                <w:sz w:val="24"/>
                <w:szCs w:val="24"/>
              </w:rPr>
              <w:t>）</w:t>
            </w:r>
          </w:p>
        </w:tc>
      </w:tr>
      <w:tr w:rsidR="008843F0">
        <w:tc>
          <w:tcPr>
            <w:tcW w:w="1000" w:type="dxa"/>
            <w:shd w:val="clear" w:color="auto" w:fill="FFFFFF"/>
            <w:vAlign w:val="center"/>
          </w:tcPr>
          <w:p w:rsidR="00D51C65" w:rsidRDefault="00045AB8" w:rsidP="00D51C65">
            <w:pPr>
              <w:jc w:val="center"/>
              <w:rPr>
                <w:rFonts w:ascii="宋体" w:eastAsia="宋体" w:hAnsi="宋体" w:cs="宋体"/>
                <w:color w:val="000000"/>
                <w:sz w:val="24"/>
                <w:szCs w:val="24"/>
              </w:rPr>
            </w:pPr>
            <w:r>
              <w:rPr>
                <w:rFonts w:ascii="宋体" w:eastAsia="宋体" w:hAnsi="宋体" w:cs="宋体"/>
                <w:color w:val="000000"/>
                <w:sz w:val="24"/>
                <w:szCs w:val="24"/>
              </w:rPr>
              <w:t>17</w:t>
            </w:r>
          </w:p>
        </w:tc>
        <w:tc>
          <w:tcPr>
            <w:tcW w:w="7400" w:type="dxa"/>
            <w:shd w:val="clear" w:color="auto" w:fill="FFFFFF"/>
            <w:vAlign w:val="center"/>
          </w:tcPr>
          <w:p w:rsidR="00D51C65" w:rsidRDefault="00045AB8" w:rsidP="00D51C65">
            <w:pPr>
              <w:jc w:val="left"/>
              <w:rPr>
                <w:rFonts w:ascii="宋体" w:eastAsia="宋体" w:hAnsi="宋体" w:cs="宋体"/>
                <w:color w:val="000000"/>
                <w:sz w:val="24"/>
                <w:szCs w:val="24"/>
              </w:rPr>
            </w:pPr>
            <w:r>
              <w:rPr>
                <w:rFonts w:ascii="宋体" w:eastAsia="宋体" w:hAnsi="宋体" w:cs="宋体"/>
                <w:color w:val="000000"/>
                <w:sz w:val="24"/>
                <w:szCs w:val="24"/>
              </w:rPr>
              <w:t>深证</w:t>
            </w:r>
            <w:r>
              <w:rPr>
                <w:rFonts w:ascii="宋体" w:eastAsia="宋体" w:hAnsi="宋体" w:cs="宋体"/>
                <w:color w:val="000000"/>
                <w:sz w:val="24"/>
                <w:szCs w:val="24"/>
              </w:rPr>
              <w:t>300</w:t>
            </w:r>
            <w:r>
              <w:rPr>
                <w:rFonts w:ascii="宋体" w:eastAsia="宋体" w:hAnsi="宋体" w:cs="宋体"/>
                <w:color w:val="000000"/>
                <w:sz w:val="24"/>
                <w:szCs w:val="24"/>
              </w:rPr>
              <w:t>交易型开放式指数证券投资基金</w:t>
            </w:r>
          </w:p>
        </w:tc>
      </w:tr>
      <w:tr w:rsidR="008843F0">
        <w:tc>
          <w:tcPr>
            <w:tcW w:w="1000" w:type="dxa"/>
            <w:shd w:val="clear" w:color="auto" w:fill="FFFFFF"/>
            <w:vAlign w:val="center"/>
          </w:tcPr>
          <w:p w:rsidR="00D51C65" w:rsidRDefault="00045AB8" w:rsidP="00D51C65">
            <w:pPr>
              <w:jc w:val="center"/>
              <w:rPr>
                <w:rFonts w:ascii="宋体" w:eastAsia="宋体" w:hAnsi="宋体" w:cs="宋体"/>
                <w:color w:val="000000"/>
                <w:sz w:val="24"/>
                <w:szCs w:val="24"/>
              </w:rPr>
            </w:pPr>
            <w:r>
              <w:rPr>
                <w:rFonts w:ascii="宋体" w:eastAsia="宋体" w:hAnsi="宋体" w:cs="宋体"/>
                <w:color w:val="000000"/>
                <w:sz w:val="24"/>
                <w:szCs w:val="24"/>
              </w:rPr>
              <w:t>18</w:t>
            </w:r>
          </w:p>
        </w:tc>
        <w:tc>
          <w:tcPr>
            <w:tcW w:w="7400" w:type="dxa"/>
            <w:shd w:val="clear" w:color="auto" w:fill="FFFFFF"/>
            <w:vAlign w:val="center"/>
          </w:tcPr>
          <w:p w:rsidR="00D51C65" w:rsidRDefault="00045AB8" w:rsidP="00D51C65">
            <w:pPr>
              <w:jc w:val="left"/>
              <w:rPr>
                <w:rFonts w:ascii="宋体" w:eastAsia="宋体" w:hAnsi="宋体" w:cs="宋体"/>
                <w:color w:val="000000"/>
                <w:sz w:val="24"/>
                <w:szCs w:val="24"/>
              </w:rPr>
            </w:pPr>
            <w:r>
              <w:rPr>
                <w:rFonts w:ascii="宋体" w:eastAsia="宋体" w:hAnsi="宋体" w:cs="宋体"/>
                <w:color w:val="000000"/>
                <w:sz w:val="24"/>
                <w:szCs w:val="24"/>
              </w:rPr>
              <w:t>汇添富深证</w:t>
            </w:r>
            <w:r>
              <w:rPr>
                <w:rFonts w:ascii="宋体" w:eastAsia="宋体" w:hAnsi="宋体" w:cs="宋体"/>
                <w:color w:val="000000"/>
                <w:sz w:val="24"/>
                <w:szCs w:val="24"/>
              </w:rPr>
              <w:t>300</w:t>
            </w:r>
            <w:r>
              <w:rPr>
                <w:rFonts w:ascii="宋体" w:eastAsia="宋体" w:hAnsi="宋体" w:cs="宋体"/>
                <w:color w:val="000000"/>
                <w:sz w:val="24"/>
                <w:szCs w:val="24"/>
              </w:rPr>
              <w:t>交易型开放式指数证券投资基金联接基金</w:t>
            </w:r>
          </w:p>
        </w:tc>
      </w:tr>
      <w:tr w:rsidR="008843F0">
        <w:tc>
          <w:tcPr>
            <w:tcW w:w="1000" w:type="dxa"/>
            <w:shd w:val="clear" w:color="auto" w:fill="FFFFFF"/>
            <w:vAlign w:val="center"/>
          </w:tcPr>
          <w:p w:rsidR="00D51C65" w:rsidRDefault="00045AB8" w:rsidP="00D51C65">
            <w:pPr>
              <w:jc w:val="center"/>
              <w:rPr>
                <w:rFonts w:ascii="宋体" w:eastAsia="宋体" w:hAnsi="宋体" w:cs="宋体"/>
                <w:color w:val="000000"/>
                <w:sz w:val="24"/>
                <w:szCs w:val="24"/>
              </w:rPr>
            </w:pPr>
            <w:r>
              <w:rPr>
                <w:rFonts w:ascii="宋体" w:eastAsia="宋体" w:hAnsi="宋体" w:cs="宋体"/>
                <w:color w:val="000000"/>
                <w:sz w:val="24"/>
                <w:szCs w:val="24"/>
              </w:rPr>
              <w:t>19</w:t>
            </w:r>
          </w:p>
        </w:tc>
        <w:tc>
          <w:tcPr>
            <w:tcW w:w="7400" w:type="dxa"/>
            <w:shd w:val="clear" w:color="auto" w:fill="FFFFFF"/>
            <w:vAlign w:val="center"/>
          </w:tcPr>
          <w:p w:rsidR="00D51C65" w:rsidRDefault="00045AB8" w:rsidP="00D51C65">
            <w:pPr>
              <w:jc w:val="left"/>
              <w:rPr>
                <w:rFonts w:ascii="宋体" w:eastAsia="宋体" w:hAnsi="宋体" w:cs="宋体"/>
                <w:color w:val="000000"/>
                <w:sz w:val="24"/>
                <w:szCs w:val="24"/>
              </w:rPr>
            </w:pPr>
            <w:r>
              <w:rPr>
                <w:rFonts w:ascii="宋体" w:eastAsia="宋体" w:hAnsi="宋体" w:cs="宋体"/>
                <w:color w:val="000000"/>
                <w:sz w:val="24"/>
                <w:szCs w:val="24"/>
              </w:rPr>
              <w:t>汇添富</w:t>
            </w:r>
            <w:r>
              <w:rPr>
                <w:rFonts w:ascii="宋体" w:eastAsia="宋体" w:hAnsi="宋体" w:cs="宋体"/>
                <w:color w:val="000000"/>
                <w:sz w:val="24"/>
                <w:szCs w:val="24"/>
              </w:rPr>
              <w:t>6</w:t>
            </w:r>
            <w:r>
              <w:rPr>
                <w:rFonts w:ascii="宋体" w:eastAsia="宋体" w:hAnsi="宋体" w:cs="宋体"/>
                <w:color w:val="000000"/>
                <w:sz w:val="24"/>
                <w:szCs w:val="24"/>
              </w:rPr>
              <w:t>月红添利定期开放债券型证券投资基金</w:t>
            </w:r>
          </w:p>
        </w:tc>
      </w:tr>
      <w:tr w:rsidR="008843F0">
        <w:tc>
          <w:tcPr>
            <w:tcW w:w="1000" w:type="dxa"/>
            <w:shd w:val="clear" w:color="auto" w:fill="FFFFFF"/>
            <w:vAlign w:val="center"/>
          </w:tcPr>
          <w:p w:rsidR="00D51C65" w:rsidRDefault="00045AB8" w:rsidP="00D51C65">
            <w:pPr>
              <w:jc w:val="center"/>
              <w:rPr>
                <w:rFonts w:ascii="宋体" w:eastAsia="宋体" w:hAnsi="宋体" w:cs="宋体"/>
                <w:color w:val="000000"/>
                <w:sz w:val="24"/>
                <w:szCs w:val="24"/>
              </w:rPr>
            </w:pPr>
            <w:r>
              <w:rPr>
                <w:rFonts w:ascii="宋体" w:eastAsia="宋体" w:hAnsi="宋体" w:cs="宋体"/>
                <w:color w:val="000000"/>
                <w:sz w:val="24"/>
                <w:szCs w:val="24"/>
              </w:rPr>
              <w:t>20</w:t>
            </w:r>
          </w:p>
        </w:tc>
        <w:tc>
          <w:tcPr>
            <w:tcW w:w="7400" w:type="dxa"/>
            <w:shd w:val="clear" w:color="auto" w:fill="FFFFFF"/>
            <w:vAlign w:val="center"/>
          </w:tcPr>
          <w:p w:rsidR="00D51C65" w:rsidRDefault="00045AB8" w:rsidP="00D51C65">
            <w:pPr>
              <w:jc w:val="left"/>
              <w:rPr>
                <w:rFonts w:ascii="宋体" w:eastAsia="宋体" w:hAnsi="宋体" w:cs="宋体"/>
                <w:color w:val="000000"/>
                <w:sz w:val="24"/>
                <w:szCs w:val="24"/>
              </w:rPr>
            </w:pPr>
            <w:r>
              <w:rPr>
                <w:rFonts w:ascii="宋体" w:eastAsia="宋体" w:hAnsi="宋体" w:cs="宋体"/>
                <w:color w:val="000000"/>
                <w:sz w:val="24"/>
                <w:szCs w:val="24"/>
              </w:rPr>
              <w:t>汇添富逆向投资混合型证券投资基金</w:t>
            </w:r>
          </w:p>
        </w:tc>
      </w:tr>
      <w:tr w:rsidR="008843F0">
        <w:tc>
          <w:tcPr>
            <w:tcW w:w="1000" w:type="dxa"/>
            <w:shd w:val="clear" w:color="auto" w:fill="FFFFFF"/>
            <w:vAlign w:val="center"/>
          </w:tcPr>
          <w:p w:rsidR="00D51C65" w:rsidRDefault="00045AB8" w:rsidP="00D51C65">
            <w:pPr>
              <w:jc w:val="center"/>
              <w:rPr>
                <w:rFonts w:ascii="宋体" w:eastAsia="宋体" w:hAnsi="宋体" w:cs="宋体"/>
                <w:color w:val="000000"/>
                <w:sz w:val="24"/>
                <w:szCs w:val="24"/>
              </w:rPr>
            </w:pPr>
            <w:r>
              <w:rPr>
                <w:rFonts w:ascii="宋体" w:eastAsia="宋体" w:hAnsi="宋体" w:cs="宋体"/>
                <w:color w:val="000000"/>
                <w:sz w:val="24"/>
                <w:szCs w:val="24"/>
              </w:rPr>
              <w:t>21</w:t>
            </w:r>
          </w:p>
        </w:tc>
        <w:tc>
          <w:tcPr>
            <w:tcW w:w="7400" w:type="dxa"/>
            <w:shd w:val="clear" w:color="auto" w:fill="FFFFFF"/>
            <w:vAlign w:val="center"/>
          </w:tcPr>
          <w:p w:rsidR="00D51C65" w:rsidRDefault="00045AB8" w:rsidP="00D51C65">
            <w:pPr>
              <w:jc w:val="left"/>
              <w:rPr>
                <w:rFonts w:ascii="宋体" w:eastAsia="宋体" w:hAnsi="宋体" w:cs="宋体"/>
                <w:color w:val="000000"/>
                <w:sz w:val="24"/>
                <w:szCs w:val="24"/>
              </w:rPr>
            </w:pPr>
            <w:r>
              <w:rPr>
                <w:rFonts w:ascii="宋体" w:eastAsia="宋体" w:hAnsi="宋体" w:cs="宋体"/>
                <w:color w:val="000000"/>
                <w:sz w:val="24"/>
                <w:szCs w:val="24"/>
              </w:rPr>
              <w:t>汇添富鑫禧债券型证券投资基金</w:t>
            </w:r>
          </w:p>
        </w:tc>
      </w:tr>
      <w:tr w:rsidR="008843F0">
        <w:tc>
          <w:tcPr>
            <w:tcW w:w="1000" w:type="dxa"/>
            <w:shd w:val="clear" w:color="auto" w:fill="FFFFFF"/>
            <w:vAlign w:val="center"/>
          </w:tcPr>
          <w:p w:rsidR="00D51C65" w:rsidRDefault="00045AB8" w:rsidP="00D51C65">
            <w:pPr>
              <w:jc w:val="center"/>
              <w:rPr>
                <w:rFonts w:ascii="宋体" w:eastAsia="宋体" w:hAnsi="宋体" w:cs="宋体"/>
                <w:color w:val="000000"/>
                <w:sz w:val="24"/>
                <w:szCs w:val="24"/>
              </w:rPr>
            </w:pPr>
            <w:r>
              <w:rPr>
                <w:rFonts w:ascii="宋体" w:eastAsia="宋体" w:hAnsi="宋体" w:cs="宋体"/>
                <w:color w:val="000000"/>
                <w:sz w:val="24"/>
                <w:szCs w:val="24"/>
              </w:rPr>
              <w:t>22</w:t>
            </w:r>
          </w:p>
        </w:tc>
        <w:tc>
          <w:tcPr>
            <w:tcW w:w="7400" w:type="dxa"/>
            <w:shd w:val="clear" w:color="auto" w:fill="FFFFFF"/>
            <w:vAlign w:val="center"/>
          </w:tcPr>
          <w:p w:rsidR="00D51C65" w:rsidRDefault="00045AB8" w:rsidP="00D51C65">
            <w:pPr>
              <w:jc w:val="left"/>
              <w:rPr>
                <w:rFonts w:ascii="宋体" w:eastAsia="宋体" w:hAnsi="宋体" w:cs="宋体"/>
                <w:color w:val="000000"/>
                <w:sz w:val="24"/>
                <w:szCs w:val="24"/>
              </w:rPr>
            </w:pPr>
            <w:r>
              <w:rPr>
                <w:rFonts w:ascii="宋体" w:eastAsia="宋体" w:hAnsi="宋体" w:cs="宋体"/>
                <w:color w:val="000000"/>
                <w:sz w:val="24"/>
                <w:szCs w:val="24"/>
              </w:rPr>
              <w:t>汇添富理财</w:t>
            </w:r>
            <w:r>
              <w:rPr>
                <w:rFonts w:ascii="宋体" w:eastAsia="宋体" w:hAnsi="宋体" w:cs="宋体"/>
                <w:color w:val="000000"/>
                <w:sz w:val="24"/>
                <w:szCs w:val="24"/>
              </w:rPr>
              <w:t>60</w:t>
            </w:r>
            <w:r>
              <w:rPr>
                <w:rFonts w:ascii="宋体" w:eastAsia="宋体" w:hAnsi="宋体" w:cs="宋体"/>
                <w:color w:val="000000"/>
                <w:sz w:val="24"/>
                <w:szCs w:val="24"/>
              </w:rPr>
              <w:t>天债券型证券投资基金</w:t>
            </w:r>
          </w:p>
        </w:tc>
      </w:tr>
      <w:tr w:rsidR="008843F0">
        <w:tc>
          <w:tcPr>
            <w:tcW w:w="1000" w:type="dxa"/>
            <w:shd w:val="clear" w:color="auto" w:fill="FFFFFF"/>
            <w:vAlign w:val="center"/>
          </w:tcPr>
          <w:p w:rsidR="00D51C65" w:rsidRDefault="00045AB8" w:rsidP="00D51C65">
            <w:pPr>
              <w:jc w:val="center"/>
              <w:rPr>
                <w:rFonts w:ascii="宋体" w:eastAsia="宋体" w:hAnsi="宋体" w:cs="宋体"/>
                <w:color w:val="000000"/>
                <w:sz w:val="24"/>
                <w:szCs w:val="24"/>
              </w:rPr>
            </w:pPr>
            <w:r>
              <w:rPr>
                <w:rFonts w:ascii="宋体" w:eastAsia="宋体" w:hAnsi="宋体" w:cs="宋体"/>
                <w:color w:val="000000"/>
                <w:sz w:val="24"/>
                <w:szCs w:val="24"/>
              </w:rPr>
              <w:t>23</w:t>
            </w:r>
          </w:p>
        </w:tc>
        <w:tc>
          <w:tcPr>
            <w:tcW w:w="7400" w:type="dxa"/>
            <w:shd w:val="clear" w:color="auto" w:fill="FFFFFF"/>
            <w:vAlign w:val="center"/>
          </w:tcPr>
          <w:p w:rsidR="00D51C65" w:rsidRDefault="00045AB8" w:rsidP="00D51C65">
            <w:pPr>
              <w:jc w:val="left"/>
              <w:rPr>
                <w:rFonts w:ascii="宋体" w:eastAsia="宋体" w:hAnsi="宋体" w:cs="宋体"/>
                <w:color w:val="000000"/>
                <w:sz w:val="24"/>
                <w:szCs w:val="24"/>
              </w:rPr>
            </w:pPr>
            <w:r>
              <w:rPr>
                <w:rFonts w:ascii="宋体" w:eastAsia="宋体" w:hAnsi="宋体" w:cs="宋体"/>
                <w:color w:val="000000"/>
                <w:sz w:val="24"/>
                <w:szCs w:val="24"/>
              </w:rPr>
              <w:t>汇添富理财</w:t>
            </w:r>
            <w:r>
              <w:rPr>
                <w:rFonts w:ascii="宋体" w:eastAsia="宋体" w:hAnsi="宋体" w:cs="宋体"/>
                <w:color w:val="000000"/>
                <w:sz w:val="24"/>
                <w:szCs w:val="24"/>
              </w:rPr>
              <w:t>14</w:t>
            </w:r>
            <w:r>
              <w:rPr>
                <w:rFonts w:ascii="宋体" w:eastAsia="宋体" w:hAnsi="宋体" w:cs="宋体"/>
                <w:color w:val="000000"/>
                <w:sz w:val="24"/>
                <w:szCs w:val="24"/>
              </w:rPr>
              <w:t>天债券型证券投资基金</w:t>
            </w:r>
          </w:p>
        </w:tc>
      </w:tr>
      <w:tr w:rsidR="008843F0">
        <w:tc>
          <w:tcPr>
            <w:tcW w:w="1000" w:type="dxa"/>
            <w:shd w:val="clear" w:color="auto" w:fill="FFFFFF"/>
            <w:vAlign w:val="center"/>
          </w:tcPr>
          <w:p w:rsidR="00D51C65" w:rsidRDefault="00045AB8" w:rsidP="00D51C65">
            <w:pPr>
              <w:jc w:val="center"/>
              <w:rPr>
                <w:rFonts w:ascii="宋体" w:eastAsia="宋体" w:hAnsi="宋体" w:cs="宋体"/>
                <w:color w:val="000000"/>
                <w:sz w:val="24"/>
                <w:szCs w:val="24"/>
              </w:rPr>
            </w:pPr>
            <w:r>
              <w:rPr>
                <w:rFonts w:ascii="宋体" w:eastAsia="宋体" w:hAnsi="宋体" w:cs="宋体"/>
                <w:color w:val="000000"/>
                <w:sz w:val="24"/>
                <w:szCs w:val="24"/>
              </w:rPr>
              <w:t>24</w:t>
            </w:r>
          </w:p>
        </w:tc>
        <w:tc>
          <w:tcPr>
            <w:tcW w:w="7400" w:type="dxa"/>
            <w:shd w:val="clear" w:color="auto" w:fill="FFFFFF"/>
            <w:vAlign w:val="center"/>
          </w:tcPr>
          <w:p w:rsidR="00D51C65" w:rsidRDefault="00045AB8" w:rsidP="00D51C65">
            <w:pPr>
              <w:jc w:val="left"/>
              <w:rPr>
                <w:rFonts w:ascii="宋体" w:eastAsia="宋体" w:hAnsi="宋体" w:cs="宋体"/>
                <w:color w:val="000000"/>
                <w:sz w:val="24"/>
                <w:szCs w:val="24"/>
              </w:rPr>
            </w:pPr>
            <w:r>
              <w:rPr>
                <w:rFonts w:ascii="宋体" w:eastAsia="宋体" w:hAnsi="宋体" w:cs="宋体"/>
                <w:color w:val="000000"/>
                <w:sz w:val="24"/>
                <w:szCs w:val="24"/>
              </w:rPr>
              <w:t>汇添富季季红定期开放债券型证券投资基金</w:t>
            </w:r>
          </w:p>
        </w:tc>
      </w:tr>
      <w:tr w:rsidR="008843F0">
        <w:tc>
          <w:tcPr>
            <w:tcW w:w="1000" w:type="dxa"/>
            <w:shd w:val="clear" w:color="auto" w:fill="FFFFFF"/>
            <w:vAlign w:val="center"/>
          </w:tcPr>
          <w:p w:rsidR="00D51C65" w:rsidRDefault="00045AB8" w:rsidP="00D51C65">
            <w:pPr>
              <w:jc w:val="center"/>
              <w:rPr>
                <w:rFonts w:ascii="宋体" w:eastAsia="宋体" w:hAnsi="宋体" w:cs="宋体"/>
                <w:color w:val="000000"/>
                <w:sz w:val="24"/>
                <w:szCs w:val="24"/>
              </w:rPr>
            </w:pPr>
            <w:r>
              <w:rPr>
                <w:rFonts w:ascii="宋体" w:eastAsia="宋体" w:hAnsi="宋体" w:cs="宋体"/>
                <w:color w:val="000000"/>
                <w:sz w:val="24"/>
                <w:szCs w:val="24"/>
              </w:rPr>
              <w:t>25</w:t>
            </w:r>
          </w:p>
        </w:tc>
        <w:tc>
          <w:tcPr>
            <w:tcW w:w="7400" w:type="dxa"/>
            <w:shd w:val="clear" w:color="auto" w:fill="FFFFFF"/>
            <w:vAlign w:val="center"/>
          </w:tcPr>
          <w:p w:rsidR="00D51C65" w:rsidRDefault="00045AB8" w:rsidP="00D51C65">
            <w:pPr>
              <w:jc w:val="left"/>
              <w:rPr>
                <w:rFonts w:ascii="宋体" w:eastAsia="宋体" w:hAnsi="宋体" w:cs="宋体"/>
                <w:color w:val="000000"/>
                <w:sz w:val="24"/>
                <w:szCs w:val="24"/>
              </w:rPr>
            </w:pPr>
            <w:r>
              <w:rPr>
                <w:rFonts w:ascii="宋体" w:eastAsia="宋体" w:hAnsi="宋体" w:cs="宋体"/>
                <w:color w:val="000000"/>
                <w:sz w:val="24"/>
                <w:szCs w:val="24"/>
              </w:rPr>
              <w:t>汇添富多元收益债券型证券投资基金</w:t>
            </w:r>
          </w:p>
        </w:tc>
      </w:tr>
      <w:tr w:rsidR="008843F0">
        <w:tc>
          <w:tcPr>
            <w:tcW w:w="1000" w:type="dxa"/>
            <w:shd w:val="clear" w:color="auto" w:fill="FFFFFF"/>
            <w:vAlign w:val="center"/>
          </w:tcPr>
          <w:p w:rsidR="00D51C65" w:rsidRDefault="00045AB8" w:rsidP="00D51C65">
            <w:pPr>
              <w:jc w:val="center"/>
              <w:rPr>
                <w:rFonts w:ascii="宋体" w:eastAsia="宋体" w:hAnsi="宋体" w:cs="宋体"/>
                <w:color w:val="000000"/>
                <w:sz w:val="24"/>
                <w:szCs w:val="24"/>
              </w:rPr>
            </w:pPr>
            <w:r>
              <w:rPr>
                <w:rFonts w:ascii="宋体" w:eastAsia="宋体" w:hAnsi="宋体" w:cs="宋体"/>
                <w:color w:val="000000"/>
                <w:sz w:val="24"/>
                <w:szCs w:val="24"/>
              </w:rPr>
              <w:t>26</w:t>
            </w:r>
          </w:p>
        </w:tc>
        <w:tc>
          <w:tcPr>
            <w:tcW w:w="7400" w:type="dxa"/>
            <w:shd w:val="clear" w:color="auto" w:fill="FFFFFF"/>
            <w:vAlign w:val="center"/>
          </w:tcPr>
          <w:p w:rsidR="00D51C65" w:rsidRDefault="00045AB8" w:rsidP="00D51C65">
            <w:pPr>
              <w:jc w:val="left"/>
              <w:rPr>
                <w:rFonts w:ascii="宋体" w:eastAsia="宋体" w:hAnsi="宋体" w:cs="宋体"/>
                <w:color w:val="000000"/>
                <w:sz w:val="24"/>
                <w:szCs w:val="24"/>
              </w:rPr>
            </w:pPr>
            <w:r>
              <w:rPr>
                <w:rFonts w:ascii="宋体" w:eastAsia="宋体" w:hAnsi="宋体" w:cs="宋体"/>
                <w:color w:val="000000"/>
                <w:sz w:val="24"/>
                <w:szCs w:val="24"/>
              </w:rPr>
              <w:t>汇添富收益快线货币市场基金</w:t>
            </w:r>
          </w:p>
        </w:tc>
      </w:tr>
      <w:tr w:rsidR="008843F0">
        <w:tc>
          <w:tcPr>
            <w:tcW w:w="1000" w:type="dxa"/>
            <w:shd w:val="clear" w:color="auto" w:fill="FFFFFF"/>
            <w:vAlign w:val="center"/>
          </w:tcPr>
          <w:p w:rsidR="00D51C65" w:rsidRDefault="00045AB8" w:rsidP="00D51C65">
            <w:pPr>
              <w:jc w:val="center"/>
              <w:rPr>
                <w:rFonts w:ascii="宋体" w:eastAsia="宋体" w:hAnsi="宋体" w:cs="宋体"/>
                <w:color w:val="000000"/>
                <w:sz w:val="24"/>
                <w:szCs w:val="24"/>
              </w:rPr>
            </w:pPr>
            <w:r>
              <w:rPr>
                <w:rFonts w:ascii="宋体" w:eastAsia="宋体" w:hAnsi="宋体" w:cs="宋体"/>
                <w:color w:val="000000"/>
                <w:sz w:val="24"/>
                <w:szCs w:val="24"/>
              </w:rPr>
              <w:t>27</w:t>
            </w:r>
          </w:p>
        </w:tc>
        <w:tc>
          <w:tcPr>
            <w:tcW w:w="7400" w:type="dxa"/>
            <w:shd w:val="clear" w:color="auto" w:fill="FFFFFF"/>
            <w:vAlign w:val="center"/>
          </w:tcPr>
          <w:p w:rsidR="00D51C65" w:rsidRDefault="00045AB8" w:rsidP="00D51C65">
            <w:pPr>
              <w:jc w:val="left"/>
              <w:rPr>
                <w:rFonts w:ascii="宋体" w:eastAsia="宋体" w:hAnsi="宋体" w:cs="宋体"/>
                <w:color w:val="000000"/>
                <w:sz w:val="24"/>
                <w:szCs w:val="24"/>
              </w:rPr>
            </w:pPr>
            <w:r>
              <w:rPr>
                <w:rFonts w:ascii="宋体" w:eastAsia="宋体" w:hAnsi="宋体" w:cs="宋体"/>
                <w:color w:val="000000"/>
                <w:sz w:val="24"/>
                <w:szCs w:val="24"/>
              </w:rPr>
              <w:t>汇添富优选回报灵活配置混合型证券投资基金</w:t>
            </w:r>
          </w:p>
        </w:tc>
      </w:tr>
      <w:tr w:rsidR="008843F0">
        <w:tc>
          <w:tcPr>
            <w:tcW w:w="1000" w:type="dxa"/>
            <w:shd w:val="clear" w:color="auto" w:fill="FFFFFF"/>
            <w:vAlign w:val="center"/>
          </w:tcPr>
          <w:p w:rsidR="00D51C65" w:rsidRDefault="00045AB8" w:rsidP="00D51C65">
            <w:pPr>
              <w:jc w:val="center"/>
              <w:rPr>
                <w:rFonts w:ascii="宋体" w:eastAsia="宋体" w:hAnsi="宋体" w:cs="宋体"/>
                <w:color w:val="000000"/>
                <w:sz w:val="24"/>
                <w:szCs w:val="24"/>
              </w:rPr>
            </w:pPr>
            <w:r>
              <w:rPr>
                <w:rFonts w:ascii="宋体" w:eastAsia="宋体" w:hAnsi="宋体" w:cs="宋体"/>
                <w:color w:val="000000"/>
                <w:sz w:val="24"/>
                <w:szCs w:val="24"/>
              </w:rPr>
              <w:lastRenderedPageBreak/>
              <w:t>28</w:t>
            </w:r>
          </w:p>
        </w:tc>
        <w:tc>
          <w:tcPr>
            <w:tcW w:w="7400" w:type="dxa"/>
            <w:shd w:val="clear" w:color="auto" w:fill="FFFFFF"/>
            <w:vAlign w:val="center"/>
          </w:tcPr>
          <w:p w:rsidR="00D51C65" w:rsidRDefault="00045AB8" w:rsidP="00D51C65">
            <w:pPr>
              <w:jc w:val="left"/>
              <w:rPr>
                <w:rFonts w:ascii="宋体" w:eastAsia="宋体" w:hAnsi="宋体" w:cs="宋体"/>
                <w:color w:val="000000"/>
                <w:sz w:val="24"/>
                <w:szCs w:val="24"/>
              </w:rPr>
            </w:pPr>
            <w:r>
              <w:rPr>
                <w:rFonts w:ascii="宋体" w:eastAsia="宋体" w:hAnsi="宋体" w:cs="宋体"/>
                <w:color w:val="000000"/>
                <w:sz w:val="24"/>
                <w:szCs w:val="24"/>
              </w:rPr>
              <w:t>汇添富消费行业混合型证券投资基金</w:t>
            </w:r>
          </w:p>
        </w:tc>
      </w:tr>
      <w:tr w:rsidR="008843F0">
        <w:tc>
          <w:tcPr>
            <w:tcW w:w="1000" w:type="dxa"/>
            <w:shd w:val="clear" w:color="auto" w:fill="FFFFFF"/>
            <w:vAlign w:val="center"/>
          </w:tcPr>
          <w:p w:rsidR="00D51C65" w:rsidRDefault="00045AB8" w:rsidP="00D51C65">
            <w:pPr>
              <w:jc w:val="center"/>
              <w:rPr>
                <w:rFonts w:ascii="宋体" w:eastAsia="宋体" w:hAnsi="宋体" w:cs="宋体"/>
                <w:color w:val="000000"/>
                <w:sz w:val="24"/>
                <w:szCs w:val="24"/>
              </w:rPr>
            </w:pPr>
            <w:r>
              <w:rPr>
                <w:rFonts w:ascii="宋体" w:eastAsia="宋体" w:hAnsi="宋体" w:cs="宋体"/>
                <w:color w:val="000000"/>
                <w:sz w:val="24"/>
                <w:szCs w:val="24"/>
              </w:rPr>
              <w:t>29</w:t>
            </w:r>
          </w:p>
        </w:tc>
        <w:tc>
          <w:tcPr>
            <w:tcW w:w="7400" w:type="dxa"/>
            <w:shd w:val="clear" w:color="auto" w:fill="FFFFFF"/>
            <w:vAlign w:val="center"/>
          </w:tcPr>
          <w:p w:rsidR="00D51C65" w:rsidRDefault="00045AB8" w:rsidP="00D51C65">
            <w:pPr>
              <w:jc w:val="left"/>
              <w:rPr>
                <w:rFonts w:ascii="宋体" w:eastAsia="宋体" w:hAnsi="宋体" w:cs="宋体"/>
                <w:color w:val="000000"/>
                <w:sz w:val="24"/>
                <w:szCs w:val="24"/>
              </w:rPr>
            </w:pPr>
            <w:r>
              <w:rPr>
                <w:rFonts w:ascii="宋体" w:eastAsia="宋体" w:hAnsi="宋体" w:cs="宋体"/>
                <w:color w:val="000000"/>
                <w:sz w:val="24"/>
                <w:szCs w:val="24"/>
              </w:rPr>
              <w:t>汇添富利率债债券型证券投资基金</w:t>
            </w:r>
          </w:p>
        </w:tc>
      </w:tr>
      <w:tr w:rsidR="008843F0">
        <w:tc>
          <w:tcPr>
            <w:tcW w:w="1000" w:type="dxa"/>
            <w:shd w:val="clear" w:color="auto" w:fill="FFFFFF"/>
            <w:vAlign w:val="center"/>
          </w:tcPr>
          <w:p w:rsidR="00D51C65" w:rsidRDefault="00045AB8" w:rsidP="00D51C65">
            <w:pPr>
              <w:jc w:val="center"/>
              <w:rPr>
                <w:rFonts w:ascii="宋体" w:eastAsia="宋体" w:hAnsi="宋体" w:cs="宋体"/>
                <w:color w:val="000000"/>
                <w:sz w:val="24"/>
                <w:szCs w:val="24"/>
              </w:rPr>
            </w:pPr>
            <w:r>
              <w:rPr>
                <w:rFonts w:ascii="宋体" w:eastAsia="宋体" w:hAnsi="宋体" w:cs="宋体"/>
                <w:color w:val="000000"/>
                <w:sz w:val="24"/>
                <w:szCs w:val="24"/>
              </w:rPr>
              <w:t>30</w:t>
            </w:r>
          </w:p>
        </w:tc>
        <w:tc>
          <w:tcPr>
            <w:tcW w:w="7400" w:type="dxa"/>
            <w:shd w:val="clear" w:color="auto" w:fill="FFFFFF"/>
            <w:vAlign w:val="center"/>
          </w:tcPr>
          <w:p w:rsidR="00D51C65" w:rsidRDefault="00045AB8" w:rsidP="00D51C65">
            <w:pPr>
              <w:jc w:val="left"/>
              <w:rPr>
                <w:rFonts w:ascii="宋体" w:eastAsia="宋体" w:hAnsi="宋体" w:cs="宋体"/>
                <w:color w:val="000000"/>
                <w:sz w:val="24"/>
                <w:szCs w:val="24"/>
              </w:rPr>
            </w:pPr>
            <w:r>
              <w:rPr>
                <w:rFonts w:ascii="宋体" w:eastAsia="宋体" w:hAnsi="宋体" w:cs="宋体"/>
                <w:color w:val="000000"/>
                <w:sz w:val="24"/>
                <w:szCs w:val="24"/>
              </w:rPr>
              <w:t>汇添富实业债债券型证券投资基金</w:t>
            </w:r>
          </w:p>
        </w:tc>
      </w:tr>
      <w:tr w:rsidR="008843F0">
        <w:tc>
          <w:tcPr>
            <w:tcW w:w="1000" w:type="dxa"/>
            <w:shd w:val="clear" w:color="auto" w:fill="FFFFFF"/>
            <w:vAlign w:val="center"/>
          </w:tcPr>
          <w:p w:rsidR="00D51C65" w:rsidRDefault="00045AB8" w:rsidP="00D51C65">
            <w:pPr>
              <w:jc w:val="center"/>
              <w:rPr>
                <w:rFonts w:ascii="宋体" w:eastAsia="宋体" w:hAnsi="宋体" w:cs="宋体"/>
                <w:color w:val="000000"/>
                <w:sz w:val="24"/>
                <w:szCs w:val="24"/>
              </w:rPr>
            </w:pPr>
            <w:r>
              <w:rPr>
                <w:rFonts w:ascii="宋体" w:eastAsia="宋体" w:hAnsi="宋体" w:cs="宋体"/>
                <w:color w:val="000000"/>
                <w:sz w:val="24"/>
                <w:szCs w:val="24"/>
              </w:rPr>
              <w:t>31</w:t>
            </w:r>
          </w:p>
        </w:tc>
        <w:tc>
          <w:tcPr>
            <w:tcW w:w="7400" w:type="dxa"/>
            <w:shd w:val="clear" w:color="auto" w:fill="FFFFFF"/>
            <w:vAlign w:val="center"/>
          </w:tcPr>
          <w:p w:rsidR="00D51C65" w:rsidRDefault="00045AB8" w:rsidP="00D51C65">
            <w:pPr>
              <w:jc w:val="left"/>
              <w:rPr>
                <w:rFonts w:ascii="宋体" w:eastAsia="宋体" w:hAnsi="宋体" w:cs="宋体"/>
                <w:color w:val="000000"/>
                <w:sz w:val="24"/>
                <w:szCs w:val="24"/>
              </w:rPr>
            </w:pPr>
            <w:r>
              <w:rPr>
                <w:rFonts w:ascii="宋体" w:eastAsia="宋体" w:hAnsi="宋体" w:cs="宋体"/>
                <w:color w:val="000000"/>
                <w:sz w:val="24"/>
                <w:szCs w:val="24"/>
              </w:rPr>
              <w:t>汇添富美丽</w:t>
            </w:r>
            <w:r>
              <w:rPr>
                <w:rFonts w:ascii="宋体" w:eastAsia="宋体" w:hAnsi="宋体" w:cs="宋体"/>
                <w:color w:val="000000"/>
                <w:sz w:val="24"/>
                <w:szCs w:val="24"/>
              </w:rPr>
              <w:t>30</w:t>
            </w:r>
            <w:r>
              <w:rPr>
                <w:rFonts w:ascii="宋体" w:eastAsia="宋体" w:hAnsi="宋体" w:cs="宋体"/>
                <w:color w:val="000000"/>
                <w:sz w:val="24"/>
                <w:szCs w:val="24"/>
              </w:rPr>
              <w:t>混合型证券投资基金</w:t>
            </w:r>
          </w:p>
        </w:tc>
      </w:tr>
      <w:tr w:rsidR="008843F0">
        <w:tc>
          <w:tcPr>
            <w:tcW w:w="1000" w:type="dxa"/>
            <w:shd w:val="clear" w:color="auto" w:fill="FFFFFF"/>
            <w:vAlign w:val="center"/>
          </w:tcPr>
          <w:p w:rsidR="00D51C65" w:rsidRDefault="00045AB8" w:rsidP="00D51C65">
            <w:pPr>
              <w:jc w:val="center"/>
              <w:rPr>
                <w:rFonts w:ascii="宋体" w:eastAsia="宋体" w:hAnsi="宋体" w:cs="宋体"/>
                <w:color w:val="000000"/>
                <w:sz w:val="24"/>
                <w:szCs w:val="24"/>
              </w:rPr>
            </w:pPr>
            <w:r>
              <w:rPr>
                <w:rFonts w:ascii="宋体" w:eastAsia="宋体" w:hAnsi="宋体" w:cs="宋体"/>
                <w:color w:val="000000"/>
                <w:sz w:val="24"/>
                <w:szCs w:val="24"/>
              </w:rPr>
              <w:t>32</w:t>
            </w:r>
          </w:p>
        </w:tc>
        <w:tc>
          <w:tcPr>
            <w:tcW w:w="7400" w:type="dxa"/>
            <w:shd w:val="clear" w:color="auto" w:fill="FFFFFF"/>
            <w:vAlign w:val="center"/>
          </w:tcPr>
          <w:p w:rsidR="00D51C65" w:rsidRDefault="00045AB8" w:rsidP="00D51C65">
            <w:pPr>
              <w:jc w:val="left"/>
              <w:rPr>
                <w:rFonts w:ascii="宋体" w:eastAsia="宋体" w:hAnsi="宋体" w:cs="宋体"/>
                <w:color w:val="000000"/>
                <w:sz w:val="24"/>
                <w:szCs w:val="24"/>
              </w:rPr>
            </w:pPr>
            <w:r>
              <w:rPr>
                <w:rFonts w:ascii="宋体" w:eastAsia="宋体" w:hAnsi="宋体" w:cs="宋体"/>
                <w:color w:val="000000"/>
                <w:sz w:val="24"/>
                <w:szCs w:val="24"/>
              </w:rPr>
              <w:t>汇添富高息债债券型证券投资基金</w:t>
            </w:r>
          </w:p>
        </w:tc>
      </w:tr>
      <w:tr w:rsidR="008843F0">
        <w:tc>
          <w:tcPr>
            <w:tcW w:w="1000" w:type="dxa"/>
            <w:shd w:val="clear" w:color="auto" w:fill="FFFFFF"/>
            <w:vAlign w:val="center"/>
          </w:tcPr>
          <w:p w:rsidR="00D51C65" w:rsidRDefault="00045AB8" w:rsidP="00D51C65">
            <w:pPr>
              <w:jc w:val="center"/>
              <w:rPr>
                <w:rFonts w:ascii="宋体" w:eastAsia="宋体" w:hAnsi="宋体" w:cs="宋体"/>
                <w:color w:val="000000"/>
                <w:sz w:val="24"/>
                <w:szCs w:val="24"/>
              </w:rPr>
            </w:pPr>
            <w:r>
              <w:rPr>
                <w:rFonts w:ascii="宋体" w:eastAsia="宋体" w:hAnsi="宋体" w:cs="宋体"/>
                <w:color w:val="000000"/>
                <w:sz w:val="24"/>
                <w:szCs w:val="24"/>
              </w:rPr>
              <w:t>33</w:t>
            </w:r>
          </w:p>
        </w:tc>
        <w:tc>
          <w:tcPr>
            <w:tcW w:w="7400" w:type="dxa"/>
            <w:shd w:val="clear" w:color="auto" w:fill="FFFFFF"/>
            <w:vAlign w:val="center"/>
          </w:tcPr>
          <w:p w:rsidR="00D51C65" w:rsidRDefault="00045AB8" w:rsidP="00D51C65">
            <w:pPr>
              <w:jc w:val="left"/>
              <w:rPr>
                <w:rFonts w:ascii="宋体" w:eastAsia="宋体" w:hAnsi="宋体" w:cs="宋体"/>
                <w:color w:val="000000"/>
                <w:sz w:val="24"/>
                <w:szCs w:val="24"/>
              </w:rPr>
            </w:pPr>
            <w:r>
              <w:rPr>
                <w:rFonts w:ascii="宋体" w:eastAsia="宋体" w:hAnsi="宋体" w:cs="宋体"/>
                <w:color w:val="000000"/>
                <w:sz w:val="24"/>
                <w:szCs w:val="24"/>
              </w:rPr>
              <w:t>中证能源交易型开放式指数证券投资基金</w:t>
            </w:r>
          </w:p>
        </w:tc>
      </w:tr>
      <w:tr w:rsidR="008843F0">
        <w:tc>
          <w:tcPr>
            <w:tcW w:w="1000" w:type="dxa"/>
            <w:shd w:val="clear" w:color="auto" w:fill="FFFFFF"/>
            <w:vAlign w:val="center"/>
          </w:tcPr>
          <w:p w:rsidR="00D51C65" w:rsidRDefault="00045AB8" w:rsidP="00D51C65">
            <w:pPr>
              <w:jc w:val="center"/>
              <w:rPr>
                <w:rFonts w:ascii="宋体" w:eastAsia="宋体" w:hAnsi="宋体" w:cs="宋体"/>
                <w:color w:val="000000"/>
                <w:sz w:val="24"/>
                <w:szCs w:val="24"/>
              </w:rPr>
            </w:pPr>
            <w:r>
              <w:rPr>
                <w:rFonts w:ascii="宋体" w:eastAsia="宋体" w:hAnsi="宋体" w:cs="宋体"/>
                <w:color w:val="000000"/>
                <w:sz w:val="24"/>
                <w:szCs w:val="24"/>
              </w:rPr>
              <w:t>34</w:t>
            </w:r>
          </w:p>
        </w:tc>
        <w:tc>
          <w:tcPr>
            <w:tcW w:w="7400" w:type="dxa"/>
            <w:shd w:val="clear" w:color="auto" w:fill="FFFFFF"/>
            <w:vAlign w:val="center"/>
          </w:tcPr>
          <w:p w:rsidR="00D51C65" w:rsidRDefault="00045AB8" w:rsidP="00D51C65">
            <w:pPr>
              <w:jc w:val="left"/>
              <w:rPr>
                <w:rFonts w:ascii="宋体" w:eastAsia="宋体" w:hAnsi="宋体" w:cs="宋体"/>
                <w:color w:val="000000"/>
                <w:sz w:val="24"/>
                <w:szCs w:val="24"/>
              </w:rPr>
            </w:pPr>
            <w:r>
              <w:rPr>
                <w:rFonts w:ascii="宋体" w:eastAsia="宋体" w:hAnsi="宋体" w:cs="宋体"/>
                <w:color w:val="000000"/>
                <w:sz w:val="24"/>
                <w:szCs w:val="24"/>
              </w:rPr>
              <w:t>中证金融地产交易型开放式指数证券投资基金</w:t>
            </w:r>
          </w:p>
        </w:tc>
      </w:tr>
      <w:tr w:rsidR="008843F0">
        <w:tc>
          <w:tcPr>
            <w:tcW w:w="1000" w:type="dxa"/>
            <w:shd w:val="clear" w:color="auto" w:fill="FFFFFF"/>
            <w:vAlign w:val="center"/>
          </w:tcPr>
          <w:p w:rsidR="00D51C65" w:rsidRDefault="00045AB8" w:rsidP="00D51C65">
            <w:pPr>
              <w:jc w:val="center"/>
              <w:rPr>
                <w:rFonts w:ascii="宋体" w:eastAsia="宋体" w:hAnsi="宋体" w:cs="宋体"/>
                <w:color w:val="000000"/>
                <w:sz w:val="24"/>
                <w:szCs w:val="24"/>
              </w:rPr>
            </w:pPr>
            <w:r>
              <w:rPr>
                <w:rFonts w:ascii="宋体" w:eastAsia="宋体" w:hAnsi="宋体" w:cs="宋体"/>
                <w:color w:val="000000"/>
                <w:sz w:val="24"/>
                <w:szCs w:val="24"/>
              </w:rPr>
              <w:t>35</w:t>
            </w:r>
          </w:p>
        </w:tc>
        <w:tc>
          <w:tcPr>
            <w:tcW w:w="7400" w:type="dxa"/>
            <w:shd w:val="clear" w:color="auto" w:fill="FFFFFF"/>
            <w:vAlign w:val="center"/>
          </w:tcPr>
          <w:p w:rsidR="00D51C65" w:rsidRDefault="00045AB8" w:rsidP="00D51C65">
            <w:pPr>
              <w:jc w:val="left"/>
              <w:rPr>
                <w:rFonts w:ascii="宋体" w:eastAsia="宋体" w:hAnsi="宋体" w:cs="宋体"/>
                <w:color w:val="000000"/>
                <w:sz w:val="24"/>
                <w:szCs w:val="24"/>
              </w:rPr>
            </w:pPr>
            <w:r>
              <w:rPr>
                <w:rFonts w:ascii="宋体" w:eastAsia="宋体" w:hAnsi="宋体" w:cs="宋体"/>
                <w:color w:val="000000"/>
                <w:sz w:val="24"/>
                <w:szCs w:val="24"/>
              </w:rPr>
              <w:t>中证主要消费交易型开放式指数证券投资基金</w:t>
            </w:r>
          </w:p>
        </w:tc>
      </w:tr>
      <w:tr w:rsidR="008843F0">
        <w:tc>
          <w:tcPr>
            <w:tcW w:w="1000" w:type="dxa"/>
            <w:shd w:val="clear" w:color="auto" w:fill="FFFFFF"/>
            <w:vAlign w:val="center"/>
          </w:tcPr>
          <w:p w:rsidR="00D51C65" w:rsidRDefault="00045AB8" w:rsidP="00D51C65">
            <w:pPr>
              <w:jc w:val="center"/>
              <w:rPr>
                <w:rFonts w:ascii="宋体" w:eastAsia="宋体" w:hAnsi="宋体" w:cs="宋体"/>
                <w:color w:val="000000"/>
                <w:sz w:val="24"/>
                <w:szCs w:val="24"/>
              </w:rPr>
            </w:pPr>
            <w:r>
              <w:rPr>
                <w:rFonts w:ascii="宋体" w:eastAsia="宋体" w:hAnsi="宋体" w:cs="宋体"/>
                <w:color w:val="000000"/>
                <w:sz w:val="24"/>
                <w:szCs w:val="24"/>
              </w:rPr>
              <w:t>36</w:t>
            </w:r>
          </w:p>
        </w:tc>
        <w:tc>
          <w:tcPr>
            <w:tcW w:w="7400" w:type="dxa"/>
            <w:shd w:val="clear" w:color="auto" w:fill="FFFFFF"/>
            <w:vAlign w:val="center"/>
          </w:tcPr>
          <w:p w:rsidR="00D51C65" w:rsidRDefault="00045AB8" w:rsidP="00D51C65">
            <w:pPr>
              <w:jc w:val="left"/>
              <w:rPr>
                <w:rFonts w:ascii="宋体" w:eastAsia="宋体" w:hAnsi="宋体" w:cs="宋体"/>
                <w:color w:val="000000"/>
                <w:sz w:val="24"/>
                <w:szCs w:val="24"/>
              </w:rPr>
            </w:pPr>
            <w:r>
              <w:rPr>
                <w:rFonts w:ascii="宋体" w:eastAsia="宋体" w:hAnsi="宋体" w:cs="宋体"/>
                <w:color w:val="000000"/>
                <w:sz w:val="24"/>
                <w:szCs w:val="24"/>
              </w:rPr>
              <w:t>中证医药卫生交易型开放式指数证券投资基金</w:t>
            </w:r>
          </w:p>
        </w:tc>
      </w:tr>
      <w:tr w:rsidR="008843F0">
        <w:tc>
          <w:tcPr>
            <w:tcW w:w="1000" w:type="dxa"/>
            <w:shd w:val="clear" w:color="auto" w:fill="FFFFFF"/>
            <w:vAlign w:val="center"/>
          </w:tcPr>
          <w:p w:rsidR="00D51C65" w:rsidRDefault="00045AB8" w:rsidP="00D51C65">
            <w:pPr>
              <w:jc w:val="center"/>
              <w:rPr>
                <w:rFonts w:ascii="宋体" w:eastAsia="宋体" w:hAnsi="宋体" w:cs="宋体"/>
                <w:color w:val="000000"/>
                <w:sz w:val="24"/>
                <w:szCs w:val="24"/>
              </w:rPr>
            </w:pPr>
            <w:r>
              <w:rPr>
                <w:rFonts w:ascii="宋体" w:eastAsia="宋体" w:hAnsi="宋体" w:cs="宋体"/>
                <w:color w:val="000000"/>
                <w:sz w:val="24"/>
                <w:szCs w:val="24"/>
              </w:rPr>
              <w:t>37</w:t>
            </w:r>
          </w:p>
        </w:tc>
        <w:tc>
          <w:tcPr>
            <w:tcW w:w="7400" w:type="dxa"/>
            <w:shd w:val="clear" w:color="auto" w:fill="FFFFFF"/>
            <w:vAlign w:val="center"/>
          </w:tcPr>
          <w:p w:rsidR="00D51C65" w:rsidRDefault="00045AB8" w:rsidP="00D51C65">
            <w:pPr>
              <w:jc w:val="left"/>
              <w:rPr>
                <w:rFonts w:ascii="宋体" w:eastAsia="宋体" w:hAnsi="宋体" w:cs="宋体"/>
                <w:color w:val="000000"/>
                <w:sz w:val="24"/>
                <w:szCs w:val="24"/>
              </w:rPr>
            </w:pPr>
            <w:r>
              <w:rPr>
                <w:rFonts w:ascii="宋体" w:eastAsia="宋体" w:hAnsi="宋体" w:cs="宋体"/>
                <w:color w:val="000000"/>
                <w:sz w:val="24"/>
                <w:szCs w:val="24"/>
              </w:rPr>
              <w:t>汇添富年年利定期开放债券型证券投资基金</w:t>
            </w:r>
          </w:p>
        </w:tc>
      </w:tr>
      <w:tr w:rsidR="008843F0">
        <w:tc>
          <w:tcPr>
            <w:tcW w:w="1000" w:type="dxa"/>
            <w:shd w:val="clear" w:color="auto" w:fill="FFFFFF"/>
            <w:vAlign w:val="center"/>
          </w:tcPr>
          <w:p w:rsidR="00D51C65" w:rsidRDefault="00045AB8" w:rsidP="00D51C65">
            <w:pPr>
              <w:jc w:val="center"/>
              <w:rPr>
                <w:rFonts w:ascii="宋体" w:eastAsia="宋体" w:hAnsi="宋体" w:cs="宋体"/>
                <w:color w:val="000000"/>
                <w:sz w:val="24"/>
                <w:szCs w:val="24"/>
              </w:rPr>
            </w:pPr>
            <w:r>
              <w:rPr>
                <w:rFonts w:ascii="宋体" w:eastAsia="宋体" w:hAnsi="宋体" w:cs="宋体"/>
                <w:color w:val="000000"/>
                <w:sz w:val="24"/>
                <w:szCs w:val="24"/>
              </w:rPr>
              <w:t>38</w:t>
            </w:r>
          </w:p>
        </w:tc>
        <w:tc>
          <w:tcPr>
            <w:tcW w:w="7400" w:type="dxa"/>
            <w:shd w:val="clear" w:color="auto" w:fill="FFFFFF"/>
            <w:vAlign w:val="center"/>
          </w:tcPr>
          <w:p w:rsidR="00D51C65" w:rsidRDefault="00045AB8" w:rsidP="00D51C65">
            <w:pPr>
              <w:jc w:val="left"/>
              <w:rPr>
                <w:rFonts w:ascii="宋体" w:eastAsia="宋体" w:hAnsi="宋体" w:cs="宋体"/>
                <w:color w:val="000000"/>
                <w:sz w:val="24"/>
                <w:szCs w:val="24"/>
              </w:rPr>
            </w:pPr>
            <w:r>
              <w:rPr>
                <w:rFonts w:ascii="宋体" w:eastAsia="宋体" w:hAnsi="宋体" w:cs="宋体"/>
                <w:color w:val="000000"/>
                <w:sz w:val="24"/>
                <w:szCs w:val="24"/>
              </w:rPr>
              <w:t>汇添富现金宝货币市场基金</w:t>
            </w:r>
          </w:p>
        </w:tc>
      </w:tr>
      <w:tr w:rsidR="008843F0">
        <w:tc>
          <w:tcPr>
            <w:tcW w:w="1000" w:type="dxa"/>
            <w:shd w:val="clear" w:color="auto" w:fill="FFFFFF"/>
            <w:vAlign w:val="center"/>
          </w:tcPr>
          <w:p w:rsidR="00D51C65" w:rsidRDefault="00045AB8" w:rsidP="00D51C65">
            <w:pPr>
              <w:jc w:val="center"/>
              <w:rPr>
                <w:rFonts w:ascii="宋体" w:eastAsia="宋体" w:hAnsi="宋体" w:cs="宋体"/>
                <w:color w:val="000000"/>
                <w:sz w:val="24"/>
                <w:szCs w:val="24"/>
              </w:rPr>
            </w:pPr>
            <w:r>
              <w:rPr>
                <w:rFonts w:ascii="宋体" w:eastAsia="宋体" w:hAnsi="宋体" w:cs="宋体"/>
                <w:color w:val="000000"/>
                <w:sz w:val="24"/>
                <w:szCs w:val="24"/>
              </w:rPr>
              <w:t>39</w:t>
            </w:r>
          </w:p>
        </w:tc>
        <w:tc>
          <w:tcPr>
            <w:tcW w:w="7400" w:type="dxa"/>
            <w:shd w:val="clear" w:color="auto" w:fill="FFFFFF"/>
            <w:vAlign w:val="center"/>
          </w:tcPr>
          <w:p w:rsidR="00D51C65" w:rsidRDefault="00045AB8" w:rsidP="00D51C65">
            <w:pPr>
              <w:jc w:val="left"/>
              <w:rPr>
                <w:rFonts w:ascii="宋体" w:eastAsia="宋体" w:hAnsi="宋体" w:cs="宋体"/>
                <w:color w:val="000000"/>
                <w:sz w:val="24"/>
                <w:szCs w:val="24"/>
              </w:rPr>
            </w:pPr>
            <w:r>
              <w:rPr>
                <w:rFonts w:ascii="宋体" w:eastAsia="宋体" w:hAnsi="宋体" w:cs="宋体"/>
                <w:color w:val="000000"/>
                <w:sz w:val="24"/>
                <w:szCs w:val="24"/>
              </w:rPr>
              <w:t>汇添富沪深</w:t>
            </w:r>
            <w:r>
              <w:rPr>
                <w:rFonts w:ascii="宋体" w:eastAsia="宋体" w:hAnsi="宋体" w:cs="宋体"/>
                <w:color w:val="000000"/>
                <w:sz w:val="24"/>
                <w:szCs w:val="24"/>
              </w:rPr>
              <w:t>300</w:t>
            </w:r>
            <w:r>
              <w:rPr>
                <w:rFonts w:ascii="宋体" w:eastAsia="宋体" w:hAnsi="宋体" w:cs="宋体"/>
                <w:color w:val="000000"/>
                <w:sz w:val="24"/>
                <w:szCs w:val="24"/>
              </w:rPr>
              <w:t>安中动态策略指数型证券投资基金</w:t>
            </w:r>
          </w:p>
        </w:tc>
      </w:tr>
      <w:tr w:rsidR="008843F0">
        <w:tc>
          <w:tcPr>
            <w:tcW w:w="1000" w:type="dxa"/>
            <w:shd w:val="clear" w:color="auto" w:fill="FFFFFF"/>
            <w:vAlign w:val="center"/>
          </w:tcPr>
          <w:p w:rsidR="00D51C65" w:rsidRDefault="00045AB8" w:rsidP="00D51C65">
            <w:pPr>
              <w:jc w:val="center"/>
              <w:rPr>
                <w:rFonts w:ascii="宋体" w:eastAsia="宋体" w:hAnsi="宋体" w:cs="宋体"/>
                <w:color w:val="000000"/>
                <w:sz w:val="24"/>
                <w:szCs w:val="24"/>
              </w:rPr>
            </w:pPr>
            <w:r>
              <w:rPr>
                <w:rFonts w:ascii="宋体" w:eastAsia="宋体" w:hAnsi="宋体" w:cs="宋体"/>
                <w:color w:val="000000"/>
                <w:sz w:val="24"/>
                <w:szCs w:val="24"/>
              </w:rPr>
              <w:t>40</w:t>
            </w:r>
          </w:p>
        </w:tc>
        <w:tc>
          <w:tcPr>
            <w:tcW w:w="7400" w:type="dxa"/>
            <w:shd w:val="clear" w:color="auto" w:fill="FFFFFF"/>
            <w:vAlign w:val="center"/>
          </w:tcPr>
          <w:p w:rsidR="00D51C65" w:rsidRDefault="00045AB8" w:rsidP="00D51C65">
            <w:pPr>
              <w:jc w:val="left"/>
              <w:rPr>
                <w:rFonts w:ascii="宋体" w:eastAsia="宋体" w:hAnsi="宋体" w:cs="宋体"/>
                <w:color w:val="000000"/>
                <w:sz w:val="24"/>
                <w:szCs w:val="24"/>
              </w:rPr>
            </w:pPr>
            <w:r>
              <w:rPr>
                <w:rFonts w:ascii="宋体" w:eastAsia="宋体" w:hAnsi="宋体" w:cs="宋体"/>
                <w:color w:val="000000"/>
                <w:sz w:val="24"/>
                <w:szCs w:val="24"/>
              </w:rPr>
              <w:t>汇添富纯债债券型证券投资基金（</w:t>
            </w:r>
            <w:r>
              <w:rPr>
                <w:rFonts w:ascii="宋体" w:eastAsia="宋体" w:hAnsi="宋体" w:cs="宋体"/>
                <w:color w:val="000000"/>
                <w:sz w:val="24"/>
                <w:szCs w:val="24"/>
              </w:rPr>
              <w:t>LOF</w:t>
            </w:r>
            <w:r>
              <w:rPr>
                <w:rFonts w:ascii="宋体" w:eastAsia="宋体" w:hAnsi="宋体" w:cs="宋体"/>
                <w:color w:val="000000"/>
                <w:sz w:val="24"/>
                <w:szCs w:val="24"/>
              </w:rPr>
              <w:t>）</w:t>
            </w:r>
          </w:p>
        </w:tc>
      </w:tr>
      <w:tr w:rsidR="008843F0">
        <w:tc>
          <w:tcPr>
            <w:tcW w:w="1000" w:type="dxa"/>
            <w:shd w:val="clear" w:color="auto" w:fill="FFFFFF"/>
            <w:vAlign w:val="center"/>
          </w:tcPr>
          <w:p w:rsidR="00D51C65" w:rsidRDefault="00045AB8" w:rsidP="00D51C65">
            <w:pPr>
              <w:jc w:val="center"/>
              <w:rPr>
                <w:rFonts w:ascii="宋体" w:eastAsia="宋体" w:hAnsi="宋体" w:cs="宋体"/>
                <w:color w:val="000000"/>
                <w:sz w:val="24"/>
                <w:szCs w:val="24"/>
              </w:rPr>
            </w:pPr>
            <w:r>
              <w:rPr>
                <w:rFonts w:ascii="宋体" w:eastAsia="宋体" w:hAnsi="宋体" w:cs="宋体"/>
                <w:color w:val="000000"/>
                <w:sz w:val="24"/>
                <w:szCs w:val="24"/>
              </w:rPr>
              <w:t>41</w:t>
            </w:r>
          </w:p>
        </w:tc>
        <w:tc>
          <w:tcPr>
            <w:tcW w:w="7400" w:type="dxa"/>
            <w:shd w:val="clear" w:color="auto" w:fill="FFFFFF"/>
            <w:vAlign w:val="center"/>
          </w:tcPr>
          <w:p w:rsidR="00D51C65" w:rsidRDefault="00045AB8" w:rsidP="00D51C65">
            <w:pPr>
              <w:jc w:val="left"/>
              <w:rPr>
                <w:rFonts w:ascii="宋体" w:eastAsia="宋体" w:hAnsi="宋体" w:cs="宋体"/>
                <w:color w:val="000000"/>
                <w:sz w:val="24"/>
                <w:szCs w:val="24"/>
              </w:rPr>
            </w:pPr>
            <w:r>
              <w:rPr>
                <w:rFonts w:ascii="宋体" w:eastAsia="宋体" w:hAnsi="宋体" w:cs="宋体"/>
                <w:color w:val="000000"/>
                <w:sz w:val="24"/>
                <w:szCs w:val="24"/>
              </w:rPr>
              <w:t>汇添富安心中国债券型证券投资基金</w:t>
            </w:r>
          </w:p>
        </w:tc>
      </w:tr>
      <w:tr w:rsidR="008843F0">
        <w:tc>
          <w:tcPr>
            <w:tcW w:w="1000" w:type="dxa"/>
            <w:shd w:val="clear" w:color="auto" w:fill="FFFFFF"/>
            <w:vAlign w:val="center"/>
          </w:tcPr>
          <w:p w:rsidR="00D51C65" w:rsidRDefault="00045AB8" w:rsidP="00D51C65">
            <w:pPr>
              <w:jc w:val="center"/>
              <w:rPr>
                <w:rFonts w:ascii="宋体" w:eastAsia="宋体" w:hAnsi="宋体" w:cs="宋体"/>
                <w:color w:val="000000"/>
                <w:sz w:val="24"/>
                <w:szCs w:val="24"/>
              </w:rPr>
            </w:pPr>
            <w:r>
              <w:rPr>
                <w:rFonts w:ascii="宋体" w:eastAsia="宋体" w:hAnsi="宋体" w:cs="宋体"/>
                <w:color w:val="000000"/>
                <w:sz w:val="24"/>
                <w:szCs w:val="24"/>
              </w:rPr>
              <w:t>42</w:t>
            </w:r>
          </w:p>
        </w:tc>
        <w:tc>
          <w:tcPr>
            <w:tcW w:w="7400" w:type="dxa"/>
            <w:shd w:val="clear" w:color="auto" w:fill="FFFFFF"/>
            <w:vAlign w:val="center"/>
          </w:tcPr>
          <w:p w:rsidR="00D51C65" w:rsidRDefault="00045AB8" w:rsidP="00D51C65">
            <w:pPr>
              <w:jc w:val="left"/>
              <w:rPr>
                <w:rFonts w:ascii="宋体" w:eastAsia="宋体" w:hAnsi="宋体" w:cs="宋体"/>
                <w:color w:val="000000"/>
                <w:sz w:val="24"/>
                <w:szCs w:val="24"/>
              </w:rPr>
            </w:pPr>
            <w:r>
              <w:rPr>
                <w:rFonts w:ascii="宋体" w:eastAsia="宋体" w:hAnsi="宋体" w:cs="宋体"/>
                <w:color w:val="000000"/>
                <w:sz w:val="24"/>
                <w:szCs w:val="24"/>
              </w:rPr>
              <w:t>汇添富双利增强债券型证券投资基金</w:t>
            </w:r>
          </w:p>
        </w:tc>
      </w:tr>
      <w:tr w:rsidR="008843F0">
        <w:tc>
          <w:tcPr>
            <w:tcW w:w="1000" w:type="dxa"/>
            <w:shd w:val="clear" w:color="auto" w:fill="FFFFFF"/>
            <w:vAlign w:val="center"/>
          </w:tcPr>
          <w:p w:rsidR="00D51C65" w:rsidRDefault="00045AB8" w:rsidP="00D51C65">
            <w:pPr>
              <w:jc w:val="center"/>
              <w:rPr>
                <w:rFonts w:ascii="宋体" w:eastAsia="宋体" w:hAnsi="宋体" w:cs="宋体"/>
                <w:color w:val="000000"/>
                <w:sz w:val="24"/>
                <w:szCs w:val="24"/>
              </w:rPr>
            </w:pPr>
            <w:r>
              <w:rPr>
                <w:rFonts w:ascii="宋体" w:eastAsia="宋体" w:hAnsi="宋体" w:cs="宋体"/>
                <w:color w:val="000000"/>
                <w:sz w:val="24"/>
                <w:szCs w:val="24"/>
              </w:rPr>
              <w:t>43</w:t>
            </w:r>
          </w:p>
        </w:tc>
        <w:tc>
          <w:tcPr>
            <w:tcW w:w="7400" w:type="dxa"/>
            <w:shd w:val="clear" w:color="auto" w:fill="FFFFFF"/>
            <w:vAlign w:val="center"/>
          </w:tcPr>
          <w:p w:rsidR="00D51C65" w:rsidRDefault="00045AB8" w:rsidP="00D51C65">
            <w:pPr>
              <w:jc w:val="left"/>
              <w:rPr>
                <w:rFonts w:ascii="宋体" w:eastAsia="宋体" w:hAnsi="宋体" w:cs="宋体"/>
                <w:color w:val="000000"/>
                <w:sz w:val="24"/>
                <w:szCs w:val="24"/>
              </w:rPr>
            </w:pPr>
            <w:r>
              <w:rPr>
                <w:rFonts w:ascii="宋体" w:eastAsia="宋体" w:hAnsi="宋体" w:cs="宋体"/>
                <w:color w:val="000000"/>
                <w:sz w:val="24"/>
                <w:szCs w:val="24"/>
              </w:rPr>
              <w:t>汇添富添富通货币市场基金</w:t>
            </w:r>
          </w:p>
        </w:tc>
      </w:tr>
      <w:tr w:rsidR="008843F0">
        <w:tc>
          <w:tcPr>
            <w:tcW w:w="1000" w:type="dxa"/>
            <w:shd w:val="clear" w:color="auto" w:fill="FFFFFF"/>
            <w:vAlign w:val="center"/>
          </w:tcPr>
          <w:p w:rsidR="00D51C65" w:rsidRDefault="00045AB8" w:rsidP="00D51C65">
            <w:pPr>
              <w:jc w:val="center"/>
              <w:rPr>
                <w:rFonts w:ascii="宋体" w:eastAsia="宋体" w:hAnsi="宋体" w:cs="宋体"/>
                <w:color w:val="000000"/>
                <w:sz w:val="24"/>
                <w:szCs w:val="24"/>
              </w:rPr>
            </w:pPr>
            <w:r>
              <w:rPr>
                <w:rFonts w:ascii="宋体" w:eastAsia="宋体" w:hAnsi="宋体" w:cs="宋体"/>
                <w:color w:val="000000"/>
                <w:sz w:val="24"/>
                <w:szCs w:val="24"/>
              </w:rPr>
              <w:t>44</w:t>
            </w:r>
          </w:p>
        </w:tc>
        <w:tc>
          <w:tcPr>
            <w:tcW w:w="7400" w:type="dxa"/>
            <w:shd w:val="clear" w:color="auto" w:fill="FFFFFF"/>
            <w:vAlign w:val="center"/>
          </w:tcPr>
          <w:p w:rsidR="00D51C65" w:rsidRDefault="00045AB8" w:rsidP="00D51C65">
            <w:pPr>
              <w:jc w:val="left"/>
              <w:rPr>
                <w:rFonts w:ascii="宋体" w:eastAsia="宋体" w:hAnsi="宋体" w:cs="宋体"/>
                <w:color w:val="000000"/>
                <w:sz w:val="24"/>
                <w:szCs w:val="24"/>
              </w:rPr>
            </w:pPr>
            <w:r>
              <w:rPr>
                <w:rFonts w:ascii="宋体" w:eastAsia="宋体" w:hAnsi="宋体" w:cs="宋体"/>
                <w:color w:val="000000"/>
                <w:sz w:val="24"/>
                <w:szCs w:val="24"/>
              </w:rPr>
              <w:t>汇添富全额宝货币市场基金</w:t>
            </w:r>
          </w:p>
        </w:tc>
      </w:tr>
      <w:tr w:rsidR="008843F0">
        <w:tc>
          <w:tcPr>
            <w:tcW w:w="1000" w:type="dxa"/>
            <w:shd w:val="clear" w:color="auto" w:fill="FFFFFF"/>
            <w:vAlign w:val="center"/>
          </w:tcPr>
          <w:p w:rsidR="00D51C65" w:rsidRDefault="00045AB8" w:rsidP="00D51C65">
            <w:pPr>
              <w:jc w:val="center"/>
              <w:rPr>
                <w:rFonts w:ascii="宋体" w:eastAsia="宋体" w:hAnsi="宋体" w:cs="宋体"/>
                <w:color w:val="000000"/>
                <w:sz w:val="24"/>
                <w:szCs w:val="24"/>
              </w:rPr>
            </w:pPr>
            <w:r>
              <w:rPr>
                <w:rFonts w:ascii="宋体" w:eastAsia="宋体" w:hAnsi="宋体" w:cs="宋体"/>
                <w:color w:val="000000"/>
                <w:sz w:val="24"/>
                <w:szCs w:val="24"/>
              </w:rPr>
              <w:t>45</w:t>
            </w:r>
          </w:p>
        </w:tc>
        <w:tc>
          <w:tcPr>
            <w:tcW w:w="7400" w:type="dxa"/>
            <w:shd w:val="clear" w:color="auto" w:fill="FFFFFF"/>
            <w:vAlign w:val="center"/>
          </w:tcPr>
          <w:p w:rsidR="00D51C65" w:rsidRDefault="00045AB8" w:rsidP="00D51C65">
            <w:pPr>
              <w:jc w:val="left"/>
              <w:rPr>
                <w:rFonts w:ascii="宋体" w:eastAsia="宋体" w:hAnsi="宋体" w:cs="宋体"/>
                <w:color w:val="000000"/>
                <w:sz w:val="24"/>
                <w:szCs w:val="24"/>
              </w:rPr>
            </w:pPr>
            <w:r>
              <w:rPr>
                <w:rFonts w:ascii="宋体" w:eastAsia="宋体" w:hAnsi="宋体" w:cs="宋体"/>
                <w:color w:val="000000"/>
                <w:sz w:val="24"/>
                <w:szCs w:val="24"/>
              </w:rPr>
              <w:t>汇添富恒生指数型证券投资基金（</w:t>
            </w:r>
            <w:r>
              <w:rPr>
                <w:rFonts w:ascii="宋体" w:eastAsia="宋体" w:hAnsi="宋体" w:cs="宋体"/>
                <w:color w:val="000000"/>
                <w:sz w:val="24"/>
                <w:szCs w:val="24"/>
              </w:rPr>
              <w:t>QDII-LOF</w:t>
            </w:r>
            <w:r>
              <w:rPr>
                <w:rFonts w:ascii="宋体" w:eastAsia="宋体" w:hAnsi="宋体" w:cs="宋体"/>
                <w:color w:val="000000"/>
                <w:sz w:val="24"/>
                <w:szCs w:val="24"/>
              </w:rPr>
              <w:t>）</w:t>
            </w:r>
          </w:p>
        </w:tc>
      </w:tr>
      <w:tr w:rsidR="008843F0">
        <w:tc>
          <w:tcPr>
            <w:tcW w:w="1000" w:type="dxa"/>
            <w:shd w:val="clear" w:color="auto" w:fill="FFFFFF"/>
            <w:vAlign w:val="center"/>
          </w:tcPr>
          <w:p w:rsidR="00D51C65" w:rsidRDefault="00045AB8" w:rsidP="00D51C65">
            <w:pPr>
              <w:jc w:val="center"/>
              <w:rPr>
                <w:rFonts w:ascii="宋体" w:eastAsia="宋体" w:hAnsi="宋体" w:cs="宋体"/>
                <w:color w:val="000000"/>
                <w:sz w:val="24"/>
                <w:szCs w:val="24"/>
              </w:rPr>
            </w:pPr>
            <w:r>
              <w:rPr>
                <w:rFonts w:ascii="宋体" w:eastAsia="宋体" w:hAnsi="宋体" w:cs="宋体"/>
                <w:color w:val="000000"/>
                <w:sz w:val="24"/>
                <w:szCs w:val="24"/>
              </w:rPr>
              <w:t>46</w:t>
            </w:r>
          </w:p>
        </w:tc>
        <w:tc>
          <w:tcPr>
            <w:tcW w:w="7400" w:type="dxa"/>
            <w:shd w:val="clear" w:color="auto" w:fill="FFFFFF"/>
            <w:vAlign w:val="center"/>
          </w:tcPr>
          <w:p w:rsidR="00D51C65" w:rsidRDefault="00045AB8" w:rsidP="00D51C65">
            <w:pPr>
              <w:jc w:val="left"/>
              <w:rPr>
                <w:rFonts w:ascii="宋体" w:eastAsia="宋体" w:hAnsi="宋体" w:cs="宋体"/>
                <w:color w:val="000000"/>
                <w:sz w:val="24"/>
                <w:szCs w:val="24"/>
              </w:rPr>
            </w:pPr>
            <w:r>
              <w:rPr>
                <w:rFonts w:ascii="宋体" w:eastAsia="宋体" w:hAnsi="宋体" w:cs="宋体"/>
                <w:color w:val="000000"/>
                <w:sz w:val="24"/>
                <w:szCs w:val="24"/>
              </w:rPr>
              <w:t>汇添富和聚宝货币市场基金</w:t>
            </w:r>
          </w:p>
        </w:tc>
      </w:tr>
      <w:tr w:rsidR="008843F0">
        <w:tc>
          <w:tcPr>
            <w:tcW w:w="1000" w:type="dxa"/>
            <w:shd w:val="clear" w:color="auto" w:fill="FFFFFF"/>
            <w:vAlign w:val="center"/>
          </w:tcPr>
          <w:p w:rsidR="00D51C65" w:rsidRDefault="00045AB8" w:rsidP="00D51C65">
            <w:pPr>
              <w:jc w:val="center"/>
              <w:rPr>
                <w:rFonts w:ascii="宋体" w:eastAsia="宋体" w:hAnsi="宋体" w:cs="宋体"/>
                <w:color w:val="000000"/>
                <w:sz w:val="24"/>
                <w:szCs w:val="24"/>
              </w:rPr>
            </w:pPr>
            <w:r>
              <w:rPr>
                <w:rFonts w:ascii="宋体" w:eastAsia="宋体" w:hAnsi="宋体" w:cs="宋体"/>
                <w:color w:val="000000"/>
                <w:sz w:val="24"/>
                <w:szCs w:val="24"/>
              </w:rPr>
              <w:t>47</w:t>
            </w:r>
          </w:p>
        </w:tc>
        <w:tc>
          <w:tcPr>
            <w:tcW w:w="7400" w:type="dxa"/>
            <w:shd w:val="clear" w:color="auto" w:fill="FFFFFF"/>
            <w:vAlign w:val="center"/>
          </w:tcPr>
          <w:p w:rsidR="00D51C65" w:rsidRDefault="00045AB8" w:rsidP="00D51C65">
            <w:pPr>
              <w:jc w:val="left"/>
              <w:rPr>
                <w:rFonts w:ascii="宋体" w:eastAsia="宋体" w:hAnsi="宋体" w:cs="宋体"/>
                <w:color w:val="000000"/>
                <w:sz w:val="24"/>
                <w:szCs w:val="24"/>
              </w:rPr>
            </w:pPr>
            <w:r>
              <w:rPr>
                <w:rFonts w:ascii="宋体" w:eastAsia="宋体" w:hAnsi="宋体" w:cs="宋体"/>
                <w:color w:val="000000"/>
                <w:sz w:val="24"/>
                <w:szCs w:val="24"/>
              </w:rPr>
              <w:t>汇添富移动互联股票型证券投资基金</w:t>
            </w:r>
          </w:p>
        </w:tc>
      </w:tr>
      <w:tr w:rsidR="008843F0">
        <w:tc>
          <w:tcPr>
            <w:tcW w:w="1000" w:type="dxa"/>
            <w:shd w:val="clear" w:color="auto" w:fill="FFFFFF"/>
            <w:vAlign w:val="center"/>
          </w:tcPr>
          <w:p w:rsidR="00D51C65" w:rsidRDefault="00045AB8" w:rsidP="00D51C65">
            <w:pPr>
              <w:jc w:val="center"/>
              <w:rPr>
                <w:rFonts w:ascii="宋体" w:eastAsia="宋体" w:hAnsi="宋体" w:cs="宋体"/>
                <w:color w:val="000000"/>
                <w:sz w:val="24"/>
                <w:szCs w:val="24"/>
              </w:rPr>
            </w:pPr>
            <w:r>
              <w:rPr>
                <w:rFonts w:ascii="宋体" w:eastAsia="宋体" w:hAnsi="宋体" w:cs="宋体"/>
                <w:color w:val="000000"/>
                <w:sz w:val="24"/>
                <w:szCs w:val="24"/>
              </w:rPr>
              <w:t>48</w:t>
            </w:r>
          </w:p>
        </w:tc>
        <w:tc>
          <w:tcPr>
            <w:tcW w:w="7400" w:type="dxa"/>
            <w:shd w:val="clear" w:color="auto" w:fill="FFFFFF"/>
            <w:vAlign w:val="center"/>
          </w:tcPr>
          <w:p w:rsidR="00D51C65" w:rsidRDefault="00045AB8" w:rsidP="00D51C65">
            <w:pPr>
              <w:jc w:val="left"/>
              <w:rPr>
                <w:rFonts w:ascii="宋体" w:eastAsia="宋体" w:hAnsi="宋体" w:cs="宋体"/>
                <w:color w:val="000000"/>
                <w:sz w:val="24"/>
                <w:szCs w:val="24"/>
              </w:rPr>
            </w:pPr>
            <w:r>
              <w:rPr>
                <w:rFonts w:ascii="宋体" w:eastAsia="宋体" w:hAnsi="宋体" w:cs="宋体"/>
                <w:color w:val="000000"/>
                <w:sz w:val="24"/>
                <w:szCs w:val="24"/>
              </w:rPr>
              <w:t>汇添富环保行业股票型证券投资基金</w:t>
            </w:r>
          </w:p>
        </w:tc>
      </w:tr>
      <w:tr w:rsidR="008843F0">
        <w:tc>
          <w:tcPr>
            <w:tcW w:w="1000" w:type="dxa"/>
            <w:shd w:val="clear" w:color="auto" w:fill="FFFFFF"/>
            <w:vAlign w:val="center"/>
          </w:tcPr>
          <w:p w:rsidR="00D51C65" w:rsidRDefault="00045AB8" w:rsidP="00D51C65">
            <w:pPr>
              <w:jc w:val="center"/>
              <w:rPr>
                <w:rFonts w:ascii="宋体" w:eastAsia="宋体" w:hAnsi="宋体" w:cs="宋体"/>
                <w:color w:val="000000"/>
                <w:sz w:val="24"/>
                <w:szCs w:val="24"/>
              </w:rPr>
            </w:pPr>
            <w:r>
              <w:rPr>
                <w:rFonts w:ascii="宋体" w:eastAsia="宋体" w:hAnsi="宋体" w:cs="宋体"/>
                <w:color w:val="000000"/>
                <w:sz w:val="24"/>
                <w:szCs w:val="24"/>
              </w:rPr>
              <w:t>49</w:t>
            </w:r>
          </w:p>
        </w:tc>
        <w:tc>
          <w:tcPr>
            <w:tcW w:w="7400" w:type="dxa"/>
            <w:shd w:val="clear" w:color="auto" w:fill="FFFFFF"/>
            <w:vAlign w:val="center"/>
          </w:tcPr>
          <w:p w:rsidR="00D51C65" w:rsidRDefault="00045AB8" w:rsidP="00D51C65">
            <w:pPr>
              <w:jc w:val="left"/>
              <w:rPr>
                <w:rFonts w:ascii="宋体" w:eastAsia="宋体" w:hAnsi="宋体" w:cs="宋体"/>
                <w:color w:val="000000"/>
                <w:sz w:val="24"/>
                <w:szCs w:val="24"/>
              </w:rPr>
            </w:pPr>
            <w:r>
              <w:rPr>
                <w:rFonts w:ascii="宋体" w:eastAsia="宋体" w:hAnsi="宋体" w:cs="宋体"/>
                <w:color w:val="000000"/>
                <w:sz w:val="24"/>
                <w:szCs w:val="24"/>
              </w:rPr>
              <w:t>汇添富外延增长主题股票型证券投资基金</w:t>
            </w:r>
          </w:p>
        </w:tc>
      </w:tr>
      <w:tr w:rsidR="008843F0">
        <w:tc>
          <w:tcPr>
            <w:tcW w:w="1000" w:type="dxa"/>
            <w:shd w:val="clear" w:color="auto" w:fill="FFFFFF"/>
            <w:vAlign w:val="center"/>
          </w:tcPr>
          <w:p w:rsidR="00D51C65" w:rsidRDefault="00045AB8" w:rsidP="00D51C65">
            <w:pPr>
              <w:jc w:val="center"/>
              <w:rPr>
                <w:rFonts w:ascii="宋体" w:eastAsia="宋体" w:hAnsi="宋体" w:cs="宋体"/>
                <w:color w:val="000000"/>
                <w:sz w:val="24"/>
                <w:szCs w:val="24"/>
              </w:rPr>
            </w:pPr>
            <w:r>
              <w:rPr>
                <w:rFonts w:ascii="宋体" w:eastAsia="宋体" w:hAnsi="宋体" w:cs="宋体"/>
                <w:color w:val="000000"/>
                <w:sz w:val="24"/>
                <w:szCs w:val="24"/>
              </w:rPr>
              <w:t>50</w:t>
            </w:r>
          </w:p>
        </w:tc>
        <w:tc>
          <w:tcPr>
            <w:tcW w:w="7400" w:type="dxa"/>
            <w:shd w:val="clear" w:color="auto" w:fill="FFFFFF"/>
            <w:vAlign w:val="center"/>
          </w:tcPr>
          <w:p w:rsidR="00D51C65" w:rsidRDefault="00045AB8" w:rsidP="00D51C65">
            <w:pPr>
              <w:jc w:val="left"/>
              <w:rPr>
                <w:rFonts w:ascii="宋体" w:eastAsia="宋体" w:hAnsi="宋体" w:cs="宋体"/>
                <w:color w:val="000000"/>
                <w:sz w:val="24"/>
                <w:szCs w:val="24"/>
              </w:rPr>
            </w:pPr>
            <w:r>
              <w:rPr>
                <w:rFonts w:ascii="宋体" w:eastAsia="宋体" w:hAnsi="宋体" w:cs="宋体"/>
                <w:color w:val="000000"/>
                <w:sz w:val="24"/>
                <w:szCs w:val="24"/>
              </w:rPr>
              <w:t>汇添富收益快钱货币市场基金</w:t>
            </w:r>
          </w:p>
        </w:tc>
      </w:tr>
      <w:tr w:rsidR="008843F0">
        <w:tc>
          <w:tcPr>
            <w:tcW w:w="1000" w:type="dxa"/>
            <w:shd w:val="clear" w:color="auto" w:fill="FFFFFF"/>
            <w:vAlign w:val="center"/>
          </w:tcPr>
          <w:p w:rsidR="00D51C65" w:rsidRDefault="00045AB8" w:rsidP="00D51C65">
            <w:pPr>
              <w:jc w:val="center"/>
              <w:rPr>
                <w:rFonts w:ascii="宋体" w:eastAsia="宋体" w:hAnsi="宋体" w:cs="宋体"/>
                <w:color w:val="000000"/>
                <w:sz w:val="24"/>
                <w:szCs w:val="24"/>
              </w:rPr>
            </w:pPr>
            <w:r>
              <w:rPr>
                <w:rFonts w:ascii="宋体" w:eastAsia="宋体" w:hAnsi="宋体" w:cs="宋体"/>
                <w:color w:val="000000"/>
                <w:sz w:val="24"/>
                <w:szCs w:val="24"/>
              </w:rPr>
              <w:t>51</w:t>
            </w:r>
          </w:p>
        </w:tc>
        <w:tc>
          <w:tcPr>
            <w:tcW w:w="7400" w:type="dxa"/>
            <w:shd w:val="clear" w:color="auto" w:fill="FFFFFF"/>
            <w:vAlign w:val="center"/>
          </w:tcPr>
          <w:p w:rsidR="00D51C65" w:rsidRDefault="00045AB8" w:rsidP="00D51C65">
            <w:pPr>
              <w:jc w:val="left"/>
              <w:rPr>
                <w:rFonts w:ascii="宋体" w:eastAsia="宋体" w:hAnsi="宋体" w:cs="宋体"/>
                <w:color w:val="000000"/>
                <w:sz w:val="24"/>
                <w:szCs w:val="24"/>
              </w:rPr>
            </w:pPr>
            <w:r>
              <w:rPr>
                <w:rFonts w:ascii="宋体" w:eastAsia="宋体" w:hAnsi="宋体" w:cs="宋体"/>
                <w:color w:val="000000"/>
                <w:sz w:val="24"/>
                <w:szCs w:val="24"/>
              </w:rPr>
              <w:t>汇添富中证</w:t>
            </w:r>
            <w:r>
              <w:rPr>
                <w:rFonts w:ascii="宋体" w:eastAsia="宋体" w:hAnsi="宋体" w:cs="宋体"/>
                <w:color w:val="000000"/>
                <w:sz w:val="24"/>
                <w:szCs w:val="24"/>
              </w:rPr>
              <w:t>500</w:t>
            </w:r>
            <w:r>
              <w:rPr>
                <w:rFonts w:ascii="宋体" w:eastAsia="宋体" w:hAnsi="宋体" w:cs="宋体"/>
                <w:color w:val="000000"/>
                <w:sz w:val="24"/>
                <w:szCs w:val="24"/>
              </w:rPr>
              <w:t>指数增强型证券投资基金</w:t>
            </w:r>
          </w:p>
        </w:tc>
      </w:tr>
      <w:tr w:rsidR="008843F0">
        <w:tc>
          <w:tcPr>
            <w:tcW w:w="1000" w:type="dxa"/>
            <w:shd w:val="clear" w:color="auto" w:fill="FFFFFF"/>
            <w:vAlign w:val="center"/>
          </w:tcPr>
          <w:p w:rsidR="00D51C65" w:rsidRDefault="00045AB8" w:rsidP="00D51C65">
            <w:pPr>
              <w:jc w:val="center"/>
              <w:rPr>
                <w:rFonts w:ascii="宋体" w:eastAsia="宋体" w:hAnsi="宋体" w:cs="宋体"/>
                <w:color w:val="000000"/>
                <w:sz w:val="24"/>
                <w:szCs w:val="24"/>
              </w:rPr>
            </w:pPr>
            <w:r>
              <w:rPr>
                <w:rFonts w:ascii="宋体" w:eastAsia="宋体" w:hAnsi="宋体" w:cs="宋体"/>
                <w:color w:val="000000"/>
                <w:sz w:val="24"/>
                <w:szCs w:val="24"/>
              </w:rPr>
              <w:t>52</w:t>
            </w:r>
          </w:p>
        </w:tc>
        <w:tc>
          <w:tcPr>
            <w:tcW w:w="7400" w:type="dxa"/>
            <w:shd w:val="clear" w:color="auto" w:fill="FFFFFF"/>
            <w:vAlign w:val="center"/>
          </w:tcPr>
          <w:p w:rsidR="00D51C65" w:rsidRDefault="00045AB8" w:rsidP="00D51C65">
            <w:pPr>
              <w:jc w:val="left"/>
              <w:rPr>
                <w:rFonts w:ascii="宋体" w:eastAsia="宋体" w:hAnsi="宋体" w:cs="宋体"/>
                <w:color w:val="000000"/>
                <w:sz w:val="24"/>
                <w:szCs w:val="24"/>
              </w:rPr>
            </w:pPr>
            <w:r>
              <w:rPr>
                <w:rFonts w:ascii="宋体" w:eastAsia="宋体" w:hAnsi="宋体" w:cs="宋体"/>
                <w:color w:val="000000"/>
                <w:sz w:val="24"/>
                <w:szCs w:val="24"/>
              </w:rPr>
              <w:t>汇添富中证主要消费交易型开放式指数证券投资基金联接基金</w:t>
            </w:r>
          </w:p>
        </w:tc>
      </w:tr>
      <w:tr w:rsidR="008843F0">
        <w:tc>
          <w:tcPr>
            <w:tcW w:w="1000" w:type="dxa"/>
            <w:shd w:val="clear" w:color="auto" w:fill="FFFFFF"/>
            <w:vAlign w:val="center"/>
          </w:tcPr>
          <w:p w:rsidR="00D51C65" w:rsidRDefault="00045AB8" w:rsidP="00D51C65">
            <w:pPr>
              <w:jc w:val="center"/>
              <w:rPr>
                <w:rFonts w:ascii="宋体" w:eastAsia="宋体" w:hAnsi="宋体" w:cs="宋体"/>
                <w:color w:val="000000"/>
                <w:sz w:val="24"/>
                <w:szCs w:val="24"/>
              </w:rPr>
            </w:pPr>
            <w:r>
              <w:rPr>
                <w:rFonts w:ascii="宋体" w:eastAsia="宋体" w:hAnsi="宋体" w:cs="宋体"/>
                <w:color w:val="000000"/>
                <w:sz w:val="24"/>
                <w:szCs w:val="24"/>
              </w:rPr>
              <w:t>53</w:t>
            </w:r>
          </w:p>
        </w:tc>
        <w:tc>
          <w:tcPr>
            <w:tcW w:w="7400" w:type="dxa"/>
            <w:shd w:val="clear" w:color="auto" w:fill="FFFFFF"/>
            <w:vAlign w:val="center"/>
          </w:tcPr>
          <w:p w:rsidR="00D51C65" w:rsidRDefault="00045AB8" w:rsidP="00D51C65">
            <w:pPr>
              <w:jc w:val="left"/>
              <w:rPr>
                <w:rFonts w:ascii="宋体" w:eastAsia="宋体" w:hAnsi="宋体" w:cs="宋体"/>
                <w:color w:val="000000"/>
                <w:sz w:val="24"/>
                <w:szCs w:val="24"/>
              </w:rPr>
            </w:pPr>
            <w:r>
              <w:rPr>
                <w:rFonts w:ascii="宋体" w:eastAsia="宋体" w:hAnsi="宋体" w:cs="宋体"/>
                <w:color w:val="000000"/>
                <w:sz w:val="24"/>
                <w:szCs w:val="24"/>
              </w:rPr>
              <w:t>汇添富医疗服务灵活配置混合型证券投资基金</w:t>
            </w:r>
          </w:p>
        </w:tc>
      </w:tr>
      <w:tr w:rsidR="008843F0">
        <w:tc>
          <w:tcPr>
            <w:tcW w:w="1000" w:type="dxa"/>
            <w:shd w:val="clear" w:color="auto" w:fill="FFFFFF"/>
            <w:vAlign w:val="center"/>
          </w:tcPr>
          <w:p w:rsidR="00D51C65" w:rsidRDefault="00045AB8" w:rsidP="00D51C65">
            <w:pPr>
              <w:jc w:val="center"/>
              <w:rPr>
                <w:rFonts w:ascii="宋体" w:eastAsia="宋体" w:hAnsi="宋体" w:cs="宋体"/>
                <w:color w:val="000000"/>
                <w:sz w:val="24"/>
                <w:szCs w:val="24"/>
              </w:rPr>
            </w:pPr>
            <w:r>
              <w:rPr>
                <w:rFonts w:ascii="宋体" w:eastAsia="宋体" w:hAnsi="宋体" w:cs="宋体"/>
                <w:color w:val="000000"/>
                <w:sz w:val="24"/>
                <w:szCs w:val="24"/>
              </w:rPr>
              <w:t>54</w:t>
            </w:r>
          </w:p>
        </w:tc>
        <w:tc>
          <w:tcPr>
            <w:tcW w:w="7400" w:type="dxa"/>
            <w:shd w:val="clear" w:color="auto" w:fill="FFFFFF"/>
            <w:vAlign w:val="center"/>
          </w:tcPr>
          <w:p w:rsidR="00D51C65" w:rsidRDefault="00045AB8" w:rsidP="00D51C65">
            <w:pPr>
              <w:jc w:val="left"/>
              <w:rPr>
                <w:rFonts w:ascii="宋体" w:eastAsia="宋体" w:hAnsi="宋体" w:cs="宋体"/>
                <w:color w:val="000000"/>
                <w:sz w:val="24"/>
                <w:szCs w:val="24"/>
              </w:rPr>
            </w:pPr>
            <w:r>
              <w:rPr>
                <w:rFonts w:ascii="宋体" w:eastAsia="宋体" w:hAnsi="宋体" w:cs="宋体"/>
                <w:color w:val="000000"/>
                <w:sz w:val="24"/>
                <w:szCs w:val="24"/>
              </w:rPr>
              <w:t>汇添富国企创新增长股票型证券投资基金</w:t>
            </w:r>
          </w:p>
        </w:tc>
      </w:tr>
      <w:tr w:rsidR="008843F0">
        <w:tc>
          <w:tcPr>
            <w:tcW w:w="1000" w:type="dxa"/>
            <w:shd w:val="clear" w:color="auto" w:fill="FFFFFF"/>
            <w:vAlign w:val="center"/>
          </w:tcPr>
          <w:p w:rsidR="00D51C65" w:rsidRDefault="00045AB8" w:rsidP="00D51C65">
            <w:pPr>
              <w:jc w:val="center"/>
              <w:rPr>
                <w:rFonts w:ascii="宋体" w:eastAsia="宋体" w:hAnsi="宋体" w:cs="宋体"/>
                <w:color w:val="000000"/>
                <w:sz w:val="24"/>
                <w:szCs w:val="24"/>
              </w:rPr>
            </w:pPr>
            <w:r>
              <w:rPr>
                <w:rFonts w:ascii="宋体" w:eastAsia="宋体" w:hAnsi="宋体" w:cs="宋体"/>
                <w:color w:val="000000"/>
                <w:sz w:val="24"/>
                <w:szCs w:val="24"/>
              </w:rPr>
              <w:t>55</w:t>
            </w:r>
          </w:p>
        </w:tc>
        <w:tc>
          <w:tcPr>
            <w:tcW w:w="7400" w:type="dxa"/>
            <w:shd w:val="clear" w:color="auto" w:fill="FFFFFF"/>
            <w:vAlign w:val="center"/>
          </w:tcPr>
          <w:p w:rsidR="00D51C65" w:rsidRDefault="00045AB8" w:rsidP="00D51C65">
            <w:pPr>
              <w:jc w:val="left"/>
              <w:rPr>
                <w:rFonts w:ascii="宋体" w:eastAsia="宋体" w:hAnsi="宋体" w:cs="宋体"/>
                <w:color w:val="000000"/>
                <w:sz w:val="24"/>
                <w:szCs w:val="24"/>
              </w:rPr>
            </w:pPr>
            <w:r>
              <w:rPr>
                <w:rFonts w:ascii="宋体" w:eastAsia="宋体" w:hAnsi="宋体" w:cs="宋体"/>
                <w:color w:val="000000"/>
                <w:sz w:val="24"/>
                <w:szCs w:val="24"/>
              </w:rPr>
              <w:t>汇添富民营新动力股票型证券投资基金</w:t>
            </w:r>
          </w:p>
        </w:tc>
      </w:tr>
      <w:tr w:rsidR="008843F0">
        <w:tc>
          <w:tcPr>
            <w:tcW w:w="1000" w:type="dxa"/>
            <w:shd w:val="clear" w:color="auto" w:fill="FFFFFF"/>
            <w:vAlign w:val="center"/>
          </w:tcPr>
          <w:p w:rsidR="00D51C65" w:rsidRDefault="00045AB8" w:rsidP="00D51C65">
            <w:pPr>
              <w:jc w:val="center"/>
              <w:rPr>
                <w:rFonts w:ascii="宋体" w:eastAsia="宋体" w:hAnsi="宋体" w:cs="宋体"/>
                <w:color w:val="000000"/>
                <w:sz w:val="24"/>
                <w:szCs w:val="24"/>
              </w:rPr>
            </w:pPr>
            <w:r>
              <w:rPr>
                <w:rFonts w:ascii="宋体" w:eastAsia="宋体" w:hAnsi="宋体" w:cs="宋体"/>
                <w:color w:val="000000"/>
                <w:sz w:val="24"/>
                <w:szCs w:val="24"/>
              </w:rPr>
              <w:t>56</w:t>
            </w:r>
          </w:p>
        </w:tc>
        <w:tc>
          <w:tcPr>
            <w:tcW w:w="7400" w:type="dxa"/>
            <w:shd w:val="clear" w:color="auto" w:fill="FFFFFF"/>
            <w:vAlign w:val="center"/>
          </w:tcPr>
          <w:p w:rsidR="00D51C65" w:rsidRDefault="00045AB8" w:rsidP="00D51C65">
            <w:pPr>
              <w:jc w:val="left"/>
              <w:rPr>
                <w:rFonts w:ascii="宋体" w:eastAsia="宋体" w:hAnsi="宋体" w:cs="宋体"/>
                <w:color w:val="000000"/>
                <w:sz w:val="24"/>
                <w:szCs w:val="24"/>
              </w:rPr>
            </w:pPr>
            <w:r>
              <w:rPr>
                <w:rFonts w:ascii="宋体" w:eastAsia="宋体" w:hAnsi="宋体" w:cs="宋体"/>
                <w:color w:val="000000"/>
                <w:sz w:val="24"/>
                <w:szCs w:val="24"/>
              </w:rPr>
              <w:t>汇添富安鑫智选灵活配置混合型证券投资基金</w:t>
            </w:r>
          </w:p>
        </w:tc>
      </w:tr>
      <w:tr w:rsidR="008843F0">
        <w:tc>
          <w:tcPr>
            <w:tcW w:w="1000" w:type="dxa"/>
            <w:shd w:val="clear" w:color="auto" w:fill="FFFFFF"/>
            <w:vAlign w:val="center"/>
          </w:tcPr>
          <w:p w:rsidR="00D51C65" w:rsidRDefault="00045AB8" w:rsidP="00D51C65">
            <w:pPr>
              <w:jc w:val="center"/>
              <w:rPr>
                <w:rFonts w:ascii="宋体" w:eastAsia="宋体" w:hAnsi="宋体" w:cs="宋体"/>
                <w:color w:val="000000"/>
                <w:sz w:val="24"/>
                <w:szCs w:val="24"/>
              </w:rPr>
            </w:pPr>
            <w:r>
              <w:rPr>
                <w:rFonts w:ascii="宋体" w:eastAsia="宋体" w:hAnsi="宋体" w:cs="宋体"/>
                <w:color w:val="000000"/>
                <w:sz w:val="24"/>
                <w:szCs w:val="24"/>
              </w:rPr>
              <w:t>57</w:t>
            </w:r>
          </w:p>
        </w:tc>
        <w:tc>
          <w:tcPr>
            <w:tcW w:w="7400" w:type="dxa"/>
            <w:shd w:val="clear" w:color="auto" w:fill="FFFFFF"/>
            <w:vAlign w:val="center"/>
          </w:tcPr>
          <w:p w:rsidR="00D51C65" w:rsidRDefault="00045AB8" w:rsidP="00D51C65">
            <w:pPr>
              <w:jc w:val="left"/>
              <w:rPr>
                <w:rFonts w:ascii="宋体" w:eastAsia="宋体" w:hAnsi="宋体" w:cs="宋体"/>
                <w:color w:val="000000"/>
                <w:sz w:val="24"/>
                <w:szCs w:val="24"/>
              </w:rPr>
            </w:pPr>
            <w:r>
              <w:rPr>
                <w:rFonts w:ascii="宋体" w:eastAsia="宋体" w:hAnsi="宋体" w:cs="宋体"/>
                <w:color w:val="000000"/>
                <w:sz w:val="24"/>
                <w:szCs w:val="24"/>
              </w:rPr>
              <w:t>汇添富达欣灵活配置混合型证券投资基金</w:t>
            </w:r>
          </w:p>
        </w:tc>
      </w:tr>
      <w:tr w:rsidR="008843F0">
        <w:tc>
          <w:tcPr>
            <w:tcW w:w="1000" w:type="dxa"/>
            <w:shd w:val="clear" w:color="auto" w:fill="FFFFFF"/>
            <w:vAlign w:val="center"/>
          </w:tcPr>
          <w:p w:rsidR="00D51C65" w:rsidRDefault="00045AB8" w:rsidP="00D51C65">
            <w:pPr>
              <w:jc w:val="center"/>
              <w:rPr>
                <w:rFonts w:ascii="宋体" w:eastAsia="宋体" w:hAnsi="宋体" w:cs="宋体"/>
                <w:color w:val="000000"/>
                <w:sz w:val="24"/>
                <w:szCs w:val="24"/>
              </w:rPr>
            </w:pPr>
            <w:r>
              <w:rPr>
                <w:rFonts w:ascii="宋体" w:eastAsia="宋体" w:hAnsi="宋体" w:cs="宋体"/>
                <w:color w:val="000000"/>
                <w:sz w:val="24"/>
                <w:szCs w:val="24"/>
              </w:rPr>
              <w:t>58</w:t>
            </w:r>
          </w:p>
        </w:tc>
        <w:tc>
          <w:tcPr>
            <w:tcW w:w="7400" w:type="dxa"/>
            <w:shd w:val="clear" w:color="auto" w:fill="FFFFFF"/>
            <w:vAlign w:val="center"/>
          </w:tcPr>
          <w:p w:rsidR="00D51C65" w:rsidRDefault="00045AB8" w:rsidP="00D51C65">
            <w:pPr>
              <w:jc w:val="left"/>
              <w:rPr>
                <w:rFonts w:ascii="宋体" w:eastAsia="宋体" w:hAnsi="宋体" w:cs="宋体"/>
                <w:color w:val="000000"/>
                <w:sz w:val="24"/>
                <w:szCs w:val="24"/>
              </w:rPr>
            </w:pPr>
            <w:r>
              <w:rPr>
                <w:rFonts w:ascii="宋体" w:eastAsia="宋体" w:hAnsi="宋体" w:cs="宋体"/>
                <w:color w:val="000000"/>
                <w:sz w:val="24"/>
                <w:szCs w:val="24"/>
              </w:rPr>
              <w:t>汇添富新兴消费股票型证券投资基金</w:t>
            </w:r>
          </w:p>
        </w:tc>
      </w:tr>
      <w:tr w:rsidR="008843F0">
        <w:tc>
          <w:tcPr>
            <w:tcW w:w="1000" w:type="dxa"/>
            <w:shd w:val="clear" w:color="auto" w:fill="FFFFFF"/>
            <w:vAlign w:val="center"/>
          </w:tcPr>
          <w:p w:rsidR="00D51C65" w:rsidRDefault="00045AB8" w:rsidP="00D51C65">
            <w:pPr>
              <w:jc w:val="center"/>
              <w:rPr>
                <w:rFonts w:ascii="宋体" w:eastAsia="宋体" w:hAnsi="宋体" w:cs="宋体"/>
                <w:color w:val="000000"/>
                <w:sz w:val="24"/>
                <w:szCs w:val="24"/>
              </w:rPr>
            </w:pPr>
            <w:r>
              <w:rPr>
                <w:rFonts w:ascii="宋体" w:eastAsia="宋体" w:hAnsi="宋体" w:cs="宋体"/>
                <w:color w:val="000000"/>
                <w:sz w:val="24"/>
                <w:szCs w:val="24"/>
              </w:rPr>
              <w:t>59</w:t>
            </w:r>
          </w:p>
        </w:tc>
        <w:tc>
          <w:tcPr>
            <w:tcW w:w="7400" w:type="dxa"/>
            <w:shd w:val="clear" w:color="auto" w:fill="FFFFFF"/>
            <w:vAlign w:val="center"/>
          </w:tcPr>
          <w:p w:rsidR="00D51C65" w:rsidRDefault="00045AB8" w:rsidP="00D51C65">
            <w:pPr>
              <w:jc w:val="left"/>
              <w:rPr>
                <w:rFonts w:ascii="宋体" w:eastAsia="宋体" w:hAnsi="宋体" w:cs="宋体"/>
                <w:color w:val="000000"/>
                <w:sz w:val="24"/>
                <w:szCs w:val="24"/>
              </w:rPr>
            </w:pPr>
            <w:r>
              <w:rPr>
                <w:rFonts w:ascii="宋体" w:eastAsia="宋体" w:hAnsi="宋体" w:cs="宋体"/>
                <w:color w:val="000000"/>
                <w:sz w:val="24"/>
                <w:szCs w:val="24"/>
              </w:rPr>
              <w:t>汇添富中证精准医疗主题指数型发起式证券投资基金</w:t>
            </w:r>
            <w:r>
              <w:rPr>
                <w:rFonts w:ascii="宋体" w:eastAsia="宋体" w:hAnsi="宋体" w:cs="宋体"/>
                <w:color w:val="000000"/>
                <w:sz w:val="24"/>
                <w:szCs w:val="24"/>
              </w:rPr>
              <w:t>(LOF)</w:t>
            </w:r>
          </w:p>
        </w:tc>
      </w:tr>
      <w:tr w:rsidR="008843F0">
        <w:tc>
          <w:tcPr>
            <w:tcW w:w="1000" w:type="dxa"/>
            <w:shd w:val="clear" w:color="auto" w:fill="FFFFFF"/>
            <w:vAlign w:val="center"/>
          </w:tcPr>
          <w:p w:rsidR="00D51C65" w:rsidRDefault="00045AB8" w:rsidP="00D51C65">
            <w:pPr>
              <w:jc w:val="center"/>
              <w:rPr>
                <w:rFonts w:ascii="宋体" w:eastAsia="宋体" w:hAnsi="宋体" w:cs="宋体"/>
                <w:color w:val="000000"/>
                <w:sz w:val="24"/>
                <w:szCs w:val="24"/>
              </w:rPr>
            </w:pPr>
            <w:r>
              <w:rPr>
                <w:rFonts w:ascii="宋体" w:eastAsia="宋体" w:hAnsi="宋体" w:cs="宋体"/>
                <w:color w:val="000000"/>
                <w:sz w:val="24"/>
                <w:szCs w:val="24"/>
              </w:rPr>
              <w:t>60</w:t>
            </w:r>
          </w:p>
        </w:tc>
        <w:tc>
          <w:tcPr>
            <w:tcW w:w="7400" w:type="dxa"/>
            <w:shd w:val="clear" w:color="auto" w:fill="FFFFFF"/>
            <w:vAlign w:val="center"/>
          </w:tcPr>
          <w:p w:rsidR="00D51C65" w:rsidRDefault="00045AB8" w:rsidP="00D51C65">
            <w:pPr>
              <w:jc w:val="left"/>
              <w:rPr>
                <w:rFonts w:ascii="宋体" w:eastAsia="宋体" w:hAnsi="宋体" w:cs="宋体"/>
                <w:color w:val="000000"/>
                <w:sz w:val="24"/>
                <w:szCs w:val="24"/>
              </w:rPr>
            </w:pPr>
            <w:r>
              <w:rPr>
                <w:rFonts w:ascii="宋体" w:eastAsia="宋体" w:hAnsi="宋体" w:cs="宋体"/>
                <w:color w:val="000000"/>
                <w:sz w:val="24"/>
                <w:szCs w:val="24"/>
              </w:rPr>
              <w:t>汇添富盈鑫灵活配置混合型证券投资基金</w:t>
            </w:r>
          </w:p>
        </w:tc>
      </w:tr>
      <w:tr w:rsidR="008843F0">
        <w:tc>
          <w:tcPr>
            <w:tcW w:w="1000" w:type="dxa"/>
            <w:shd w:val="clear" w:color="auto" w:fill="FFFFFF"/>
            <w:vAlign w:val="center"/>
          </w:tcPr>
          <w:p w:rsidR="00D51C65" w:rsidRDefault="00045AB8" w:rsidP="00D51C65">
            <w:pPr>
              <w:jc w:val="center"/>
              <w:rPr>
                <w:rFonts w:ascii="宋体" w:eastAsia="宋体" w:hAnsi="宋体" w:cs="宋体"/>
                <w:color w:val="000000"/>
                <w:sz w:val="24"/>
                <w:szCs w:val="24"/>
              </w:rPr>
            </w:pPr>
            <w:r>
              <w:rPr>
                <w:rFonts w:ascii="宋体" w:eastAsia="宋体" w:hAnsi="宋体" w:cs="宋体"/>
                <w:color w:val="000000"/>
                <w:sz w:val="24"/>
                <w:szCs w:val="24"/>
              </w:rPr>
              <w:t>61</w:t>
            </w:r>
          </w:p>
        </w:tc>
        <w:tc>
          <w:tcPr>
            <w:tcW w:w="7400" w:type="dxa"/>
            <w:shd w:val="clear" w:color="auto" w:fill="FFFFFF"/>
            <w:vAlign w:val="center"/>
          </w:tcPr>
          <w:p w:rsidR="00D51C65" w:rsidRDefault="00045AB8" w:rsidP="00D51C65">
            <w:pPr>
              <w:jc w:val="left"/>
              <w:rPr>
                <w:rFonts w:ascii="宋体" w:eastAsia="宋体" w:hAnsi="宋体" w:cs="宋体"/>
                <w:color w:val="000000"/>
                <w:sz w:val="24"/>
                <w:szCs w:val="24"/>
              </w:rPr>
            </w:pPr>
            <w:r>
              <w:rPr>
                <w:rFonts w:ascii="宋体" w:eastAsia="宋体" w:hAnsi="宋体" w:cs="宋体"/>
                <w:color w:val="000000"/>
                <w:sz w:val="24"/>
                <w:szCs w:val="24"/>
              </w:rPr>
              <w:t>汇添富稳健添利定期开放债券型证券投资基金</w:t>
            </w:r>
          </w:p>
        </w:tc>
      </w:tr>
      <w:tr w:rsidR="008843F0">
        <w:tc>
          <w:tcPr>
            <w:tcW w:w="1000" w:type="dxa"/>
            <w:shd w:val="clear" w:color="auto" w:fill="FFFFFF"/>
            <w:vAlign w:val="center"/>
          </w:tcPr>
          <w:p w:rsidR="00D51C65" w:rsidRDefault="00045AB8" w:rsidP="00D51C65">
            <w:pPr>
              <w:jc w:val="center"/>
              <w:rPr>
                <w:rFonts w:ascii="宋体" w:eastAsia="宋体" w:hAnsi="宋体" w:cs="宋体"/>
                <w:color w:val="000000"/>
                <w:sz w:val="24"/>
                <w:szCs w:val="24"/>
              </w:rPr>
            </w:pPr>
            <w:r>
              <w:rPr>
                <w:rFonts w:ascii="宋体" w:eastAsia="宋体" w:hAnsi="宋体" w:cs="宋体"/>
                <w:color w:val="000000"/>
                <w:sz w:val="24"/>
                <w:szCs w:val="24"/>
              </w:rPr>
              <w:t>62</w:t>
            </w:r>
          </w:p>
        </w:tc>
        <w:tc>
          <w:tcPr>
            <w:tcW w:w="7400" w:type="dxa"/>
            <w:shd w:val="clear" w:color="auto" w:fill="FFFFFF"/>
            <w:vAlign w:val="center"/>
          </w:tcPr>
          <w:p w:rsidR="00D51C65" w:rsidRDefault="00045AB8" w:rsidP="00D51C65">
            <w:pPr>
              <w:jc w:val="left"/>
              <w:rPr>
                <w:rFonts w:ascii="宋体" w:eastAsia="宋体" w:hAnsi="宋体" w:cs="宋体"/>
                <w:color w:val="000000"/>
                <w:sz w:val="24"/>
                <w:szCs w:val="24"/>
              </w:rPr>
            </w:pPr>
            <w:r>
              <w:rPr>
                <w:rFonts w:ascii="宋体" w:eastAsia="宋体" w:hAnsi="宋体" w:cs="宋体"/>
                <w:color w:val="000000"/>
                <w:sz w:val="24"/>
                <w:szCs w:val="24"/>
              </w:rPr>
              <w:t>汇添富创新活力混合型证券投资基金</w:t>
            </w:r>
          </w:p>
        </w:tc>
      </w:tr>
      <w:tr w:rsidR="008843F0">
        <w:tc>
          <w:tcPr>
            <w:tcW w:w="1000" w:type="dxa"/>
            <w:shd w:val="clear" w:color="auto" w:fill="FFFFFF"/>
            <w:vAlign w:val="center"/>
          </w:tcPr>
          <w:p w:rsidR="00D51C65" w:rsidRDefault="00045AB8" w:rsidP="00D51C65">
            <w:pPr>
              <w:jc w:val="center"/>
              <w:rPr>
                <w:rFonts w:ascii="宋体" w:eastAsia="宋体" w:hAnsi="宋体" w:cs="宋体"/>
                <w:color w:val="000000"/>
                <w:sz w:val="24"/>
                <w:szCs w:val="24"/>
              </w:rPr>
            </w:pPr>
            <w:r>
              <w:rPr>
                <w:rFonts w:ascii="宋体" w:eastAsia="宋体" w:hAnsi="宋体" w:cs="宋体"/>
                <w:color w:val="000000"/>
                <w:sz w:val="24"/>
                <w:szCs w:val="24"/>
              </w:rPr>
              <w:t>63</w:t>
            </w:r>
          </w:p>
        </w:tc>
        <w:tc>
          <w:tcPr>
            <w:tcW w:w="7400" w:type="dxa"/>
            <w:shd w:val="clear" w:color="auto" w:fill="FFFFFF"/>
            <w:vAlign w:val="center"/>
          </w:tcPr>
          <w:p w:rsidR="00D51C65" w:rsidRDefault="00045AB8" w:rsidP="00D51C65">
            <w:pPr>
              <w:jc w:val="left"/>
              <w:rPr>
                <w:rFonts w:ascii="宋体" w:eastAsia="宋体" w:hAnsi="宋体" w:cs="宋体"/>
                <w:color w:val="000000"/>
                <w:sz w:val="24"/>
                <w:szCs w:val="24"/>
              </w:rPr>
            </w:pPr>
            <w:r>
              <w:rPr>
                <w:rFonts w:ascii="宋体" w:eastAsia="宋体" w:hAnsi="宋体" w:cs="宋体"/>
                <w:color w:val="000000"/>
                <w:sz w:val="24"/>
                <w:szCs w:val="24"/>
              </w:rPr>
              <w:t>汇添富多策略定期开放灵活配置混合型发起式证券投资基金</w:t>
            </w:r>
          </w:p>
        </w:tc>
      </w:tr>
      <w:tr w:rsidR="008843F0">
        <w:tc>
          <w:tcPr>
            <w:tcW w:w="1000" w:type="dxa"/>
            <w:shd w:val="clear" w:color="auto" w:fill="FFFFFF"/>
            <w:vAlign w:val="center"/>
          </w:tcPr>
          <w:p w:rsidR="00D51C65" w:rsidRDefault="00045AB8" w:rsidP="00D51C65">
            <w:pPr>
              <w:jc w:val="center"/>
              <w:rPr>
                <w:rFonts w:ascii="宋体" w:eastAsia="宋体" w:hAnsi="宋体" w:cs="宋体"/>
                <w:color w:val="000000"/>
                <w:sz w:val="24"/>
                <w:szCs w:val="24"/>
              </w:rPr>
            </w:pPr>
            <w:r>
              <w:rPr>
                <w:rFonts w:ascii="宋体" w:eastAsia="宋体" w:hAnsi="宋体" w:cs="宋体"/>
                <w:color w:val="000000"/>
                <w:sz w:val="24"/>
                <w:szCs w:val="24"/>
              </w:rPr>
              <w:t>64</w:t>
            </w:r>
          </w:p>
        </w:tc>
        <w:tc>
          <w:tcPr>
            <w:tcW w:w="7400" w:type="dxa"/>
            <w:shd w:val="clear" w:color="auto" w:fill="FFFFFF"/>
            <w:vAlign w:val="center"/>
          </w:tcPr>
          <w:p w:rsidR="00D51C65" w:rsidRDefault="00045AB8" w:rsidP="00D51C65">
            <w:pPr>
              <w:jc w:val="left"/>
              <w:rPr>
                <w:rFonts w:ascii="宋体" w:eastAsia="宋体" w:hAnsi="宋体" w:cs="宋体"/>
                <w:color w:val="000000"/>
                <w:sz w:val="24"/>
                <w:szCs w:val="24"/>
              </w:rPr>
            </w:pPr>
            <w:r>
              <w:rPr>
                <w:rFonts w:ascii="宋体" w:eastAsia="宋体" w:hAnsi="宋体" w:cs="宋体"/>
                <w:color w:val="000000"/>
                <w:sz w:val="24"/>
                <w:szCs w:val="24"/>
              </w:rPr>
              <w:t>汇添富沪港深新价值股票型证券投资基金</w:t>
            </w:r>
          </w:p>
        </w:tc>
      </w:tr>
      <w:tr w:rsidR="008843F0">
        <w:tc>
          <w:tcPr>
            <w:tcW w:w="1000" w:type="dxa"/>
            <w:shd w:val="clear" w:color="auto" w:fill="FFFFFF"/>
            <w:vAlign w:val="center"/>
          </w:tcPr>
          <w:p w:rsidR="00D51C65" w:rsidRDefault="00045AB8" w:rsidP="00D51C65">
            <w:pPr>
              <w:jc w:val="center"/>
              <w:rPr>
                <w:rFonts w:ascii="宋体" w:eastAsia="宋体" w:hAnsi="宋体" w:cs="宋体"/>
                <w:color w:val="000000"/>
                <w:sz w:val="24"/>
                <w:szCs w:val="24"/>
              </w:rPr>
            </w:pPr>
            <w:r>
              <w:rPr>
                <w:rFonts w:ascii="宋体" w:eastAsia="宋体" w:hAnsi="宋体" w:cs="宋体"/>
                <w:color w:val="000000"/>
                <w:sz w:val="24"/>
                <w:szCs w:val="24"/>
              </w:rPr>
              <w:t>65</w:t>
            </w:r>
          </w:p>
        </w:tc>
        <w:tc>
          <w:tcPr>
            <w:tcW w:w="7400" w:type="dxa"/>
            <w:shd w:val="clear" w:color="auto" w:fill="FFFFFF"/>
            <w:vAlign w:val="center"/>
          </w:tcPr>
          <w:p w:rsidR="00D51C65" w:rsidRDefault="00045AB8" w:rsidP="00D51C65">
            <w:pPr>
              <w:jc w:val="left"/>
              <w:rPr>
                <w:rFonts w:ascii="宋体" w:eastAsia="宋体" w:hAnsi="宋体" w:cs="宋体"/>
                <w:color w:val="000000"/>
                <w:sz w:val="24"/>
                <w:szCs w:val="24"/>
              </w:rPr>
            </w:pPr>
            <w:r>
              <w:rPr>
                <w:rFonts w:ascii="宋体" w:eastAsia="宋体" w:hAnsi="宋体" w:cs="宋体"/>
                <w:color w:val="000000"/>
                <w:sz w:val="24"/>
                <w:szCs w:val="24"/>
              </w:rPr>
              <w:t>中证上海国企交易型开放式指数证券投资基金</w:t>
            </w:r>
          </w:p>
        </w:tc>
      </w:tr>
      <w:tr w:rsidR="008843F0">
        <w:tc>
          <w:tcPr>
            <w:tcW w:w="1000" w:type="dxa"/>
            <w:shd w:val="clear" w:color="auto" w:fill="FFFFFF"/>
            <w:vAlign w:val="center"/>
          </w:tcPr>
          <w:p w:rsidR="00D51C65" w:rsidRDefault="00045AB8" w:rsidP="00D51C65">
            <w:pPr>
              <w:jc w:val="center"/>
              <w:rPr>
                <w:rFonts w:ascii="宋体" w:eastAsia="宋体" w:hAnsi="宋体" w:cs="宋体"/>
                <w:color w:val="000000"/>
                <w:sz w:val="24"/>
                <w:szCs w:val="24"/>
              </w:rPr>
            </w:pPr>
            <w:r>
              <w:rPr>
                <w:rFonts w:ascii="宋体" w:eastAsia="宋体" w:hAnsi="宋体" w:cs="宋体"/>
                <w:color w:val="000000"/>
                <w:sz w:val="24"/>
                <w:szCs w:val="24"/>
              </w:rPr>
              <w:t>66</w:t>
            </w:r>
          </w:p>
        </w:tc>
        <w:tc>
          <w:tcPr>
            <w:tcW w:w="7400" w:type="dxa"/>
            <w:shd w:val="clear" w:color="auto" w:fill="FFFFFF"/>
            <w:vAlign w:val="center"/>
          </w:tcPr>
          <w:p w:rsidR="00D51C65" w:rsidRDefault="00045AB8" w:rsidP="00D51C65">
            <w:pPr>
              <w:jc w:val="left"/>
              <w:rPr>
                <w:rFonts w:ascii="宋体" w:eastAsia="宋体" w:hAnsi="宋体" w:cs="宋体"/>
                <w:color w:val="000000"/>
                <w:sz w:val="24"/>
                <w:szCs w:val="24"/>
              </w:rPr>
            </w:pPr>
            <w:r>
              <w:rPr>
                <w:rFonts w:ascii="宋体" w:eastAsia="宋体" w:hAnsi="宋体" w:cs="宋体"/>
                <w:color w:val="000000"/>
                <w:sz w:val="24"/>
                <w:szCs w:val="24"/>
              </w:rPr>
              <w:t>汇添富盈泰灵活配置混合型证券投资基金</w:t>
            </w:r>
          </w:p>
        </w:tc>
      </w:tr>
      <w:tr w:rsidR="008843F0">
        <w:tc>
          <w:tcPr>
            <w:tcW w:w="1000" w:type="dxa"/>
            <w:shd w:val="clear" w:color="auto" w:fill="FFFFFF"/>
            <w:vAlign w:val="center"/>
          </w:tcPr>
          <w:p w:rsidR="00D51C65" w:rsidRDefault="00045AB8" w:rsidP="00D51C65">
            <w:pPr>
              <w:jc w:val="center"/>
              <w:rPr>
                <w:rFonts w:ascii="宋体" w:eastAsia="宋体" w:hAnsi="宋体" w:cs="宋体"/>
                <w:color w:val="000000"/>
                <w:sz w:val="24"/>
                <w:szCs w:val="24"/>
              </w:rPr>
            </w:pPr>
            <w:r>
              <w:rPr>
                <w:rFonts w:ascii="宋体" w:eastAsia="宋体" w:hAnsi="宋体" w:cs="宋体"/>
                <w:color w:val="000000"/>
                <w:sz w:val="24"/>
                <w:szCs w:val="24"/>
              </w:rPr>
              <w:t>67</w:t>
            </w:r>
          </w:p>
        </w:tc>
        <w:tc>
          <w:tcPr>
            <w:tcW w:w="7400" w:type="dxa"/>
            <w:shd w:val="clear" w:color="auto" w:fill="FFFFFF"/>
            <w:vAlign w:val="center"/>
          </w:tcPr>
          <w:p w:rsidR="00D51C65" w:rsidRDefault="00045AB8" w:rsidP="00D51C65">
            <w:pPr>
              <w:jc w:val="left"/>
              <w:rPr>
                <w:rFonts w:ascii="宋体" w:eastAsia="宋体" w:hAnsi="宋体" w:cs="宋体"/>
                <w:color w:val="000000"/>
                <w:sz w:val="24"/>
                <w:szCs w:val="24"/>
              </w:rPr>
            </w:pPr>
            <w:r>
              <w:rPr>
                <w:rFonts w:ascii="宋体" w:eastAsia="宋体" w:hAnsi="宋体" w:cs="宋体"/>
                <w:color w:val="000000"/>
                <w:sz w:val="24"/>
                <w:szCs w:val="24"/>
              </w:rPr>
              <w:t>中证上海国企交易型开放式指数证券投资基金联接基金</w:t>
            </w:r>
          </w:p>
        </w:tc>
      </w:tr>
      <w:tr w:rsidR="008843F0">
        <w:tc>
          <w:tcPr>
            <w:tcW w:w="1000" w:type="dxa"/>
            <w:shd w:val="clear" w:color="auto" w:fill="FFFFFF"/>
            <w:vAlign w:val="center"/>
          </w:tcPr>
          <w:p w:rsidR="00D51C65" w:rsidRDefault="00045AB8" w:rsidP="00D51C65">
            <w:pPr>
              <w:jc w:val="center"/>
              <w:rPr>
                <w:rFonts w:ascii="宋体" w:eastAsia="宋体" w:hAnsi="宋体" w:cs="宋体"/>
                <w:color w:val="000000"/>
                <w:sz w:val="24"/>
                <w:szCs w:val="24"/>
              </w:rPr>
            </w:pPr>
            <w:r>
              <w:rPr>
                <w:rFonts w:ascii="宋体" w:eastAsia="宋体" w:hAnsi="宋体" w:cs="宋体"/>
                <w:color w:val="000000"/>
                <w:sz w:val="24"/>
                <w:szCs w:val="24"/>
              </w:rPr>
              <w:t>68</w:t>
            </w:r>
          </w:p>
        </w:tc>
        <w:tc>
          <w:tcPr>
            <w:tcW w:w="7400" w:type="dxa"/>
            <w:shd w:val="clear" w:color="auto" w:fill="FFFFFF"/>
            <w:vAlign w:val="center"/>
          </w:tcPr>
          <w:p w:rsidR="00D51C65" w:rsidRDefault="00045AB8" w:rsidP="00D51C65">
            <w:pPr>
              <w:jc w:val="left"/>
              <w:rPr>
                <w:rFonts w:ascii="宋体" w:eastAsia="宋体" w:hAnsi="宋体" w:cs="宋体"/>
                <w:color w:val="000000"/>
                <w:sz w:val="24"/>
                <w:szCs w:val="24"/>
              </w:rPr>
            </w:pPr>
            <w:r>
              <w:rPr>
                <w:rFonts w:ascii="宋体" w:eastAsia="宋体" w:hAnsi="宋体" w:cs="宋体"/>
                <w:color w:val="000000"/>
                <w:sz w:val="24"/>
                <w:szCs w:val="24"/>
              </w:rPr>
              <w:t>汇添富保鑫灵活配置混合型证券投资基金</w:t>
            </w:r>
          </w:p>
        </w:tc>
      </w:tr>
      <w:tr w:rsidR="008843F0">
        <w:tc>
          <w:tcPr>
            <w:tcW w:w="1000" w:type="dxa"/>
            <w:shd w:val="clear" w:color="auto" w:fill="FFFFFF"/>
            <w:vAlign w:val="center"/>
          </w:tcPr>
          <w:p w:rsidR="00D51C65" w:rsidRDefault="00045AB8" w:rsidP="00D51C65">
            <w:pPr>
              <w:jc w:val="center"/>
              <w:rPr>
                <w:rFonts w:ascii="宋体" w:eastAsia="宋体" w:hAnsi="宋体" w:cs="宋体"/>
                <w:color w:val="000000"/>
                <w:sz w:val="24"/>
                <w:szCs w:val="24"/>
              </w:rPr>
            </w:pPr>
            <w:r>
              <w:rPr>
                <w:rFonts w:ascii="宋体" w:eastAsia="宋体" w:hAnsi="宋体" w:cs="宋体"/>
                <w:color w:val="000000"/>
                <w:sz w:val="24"/>
                <w:szCs w:val="24"/>
              </w:rPr>
              <w:t>69</w:t>
            </w:r>
          </w:p>
        </w:tc>
        <w:tc>
          <w:tcPr>
            <w:tcW w:w="7400" w:type="dxa"/>
            <w:shd w:val="clear" w:color="auto" w:fill="FFFFFF"/>
            <w:vAlign w:val="center"/>
          </w:tcPr>
          <w:p w:rsidR="00D51C65" w:rsidRDefault="00045AB8" w:rsidP="00D51C65">
            <w:pPr>
              <w:jc w:val="left"/>
              <w:rPr>
                <w:rFonts w:ascii="宋体" w:eastAsia="宋体" w:hAnsi="宋体" w:cs="宋体"/>
                <w:color w:val="000000"/>
                <w:sz w:val="24"/>
                <w:szCs w:val="24"/>
              </w:rPr>
            </w:pPr>
            <w:r>
              <w:rPr>
                <w:rFonts w:ascii="宋体" w:eastAsia="宋体" w:hAnsi="宋体" w:cs="宋体"/>
                <w:color w:val="000000"/>
                <w:sz w:val="24"/>
                <w:szCs w:val="24"/>
              </w:rPr>
              <w:t>汇添富长添利定期开放债券型证券投资基金</w:t>
            </w:r>
          </w:p>
        </w:tc>
      </w:tr>
      <w:tr w:rsidR="008843F0">
        <w:tc>
          <w:tcPr>
            <w:tcW w:w="1000" w:type="dxa"/>
            <w:shd w:val="clear" w:color="auto" w:fill="FFFFFF"/>
            <w:vAlign w:val="center"/>
          </w:tcPr>
          <w:p w:rsidR="00D51C65" w:rsidRDefault="00045AB8" w:rsidP="00D51C65">
            <w:pPr>
              <w:jc w:val="center"/>
              <w:rPr>
                <w:rFonts w:ascii="宋体" w:eastAsia="宋体" w:hAnsi="宋体" w:cs="宋体"/>
                <w:color w:val="000000"/>
                <w:sz w:val="24"/>
                <w:szCs w:val="24"/>
              </w:rPr>
            </w:pPr>
            <w:r>
              <w:rPr>
                <w:rFonts w:ascii="宋体" w:eastAsia="宋体" w:hAnsi="宋体" w:cs="宋体"/>
                <w:color w:val="000000"/>
                <w:sz w:val="24"/>
                <w:szCs w:val="24"/>
              </w:rPr>
              <w:t>70</w:t>
            </w:r>
          </w:p>
        </w:tc>
        <w:tc>
          <w:tcPr>
            <w:tcW w:w="7400" w:type="dxa"/>
            <w:shd w:val="clear" w:color="auto" w:fill="FFFFFF"/>
            <w:vAlign w:val="center"/>
          </w:tcPr>
          <w:p w:rsidR="00D51C65" w:rsidRDefault="00045AB8" w:rsidP="00D51C65">
            <w:pPr>
              <w:jc w:val="left"/>
              <w:rPr>
                <w:rFonts w:ascii="宋体" w:eastAsia="宋体" w:hAnsi="宋体" w:cs="宋体"/>
                <w:color w:val="000000"/>
                <w:sz w:val="24"/>
                <w:szCs w:val="24"/>
              </w:rPr>
            </w:pPr>
            <w:r>
              <w:rPr>
                <w:rFonts w:ascii="宋体" w:eastAsia="宋体" w:hAnsi="宋体" w:cs="宋体"/>
                <w:color w:val="000000"/>
                <w:sz w:val="24"/>
                <w:szCs w:val="24"/>
              </w:rPr>
              <w:t>汇添富新睿精选灵活配置混合型证券投资基金</w:t>
            </w:r>
          </w:p>
        </w:tc>
      </w:tr>
      <w:tr w:rsidR="008843F0">
        <w:tc>
          <w:tcPr>
            <w:tcW w:w="1000" w:type="dxa"/>
            <w:shd w:val="clear" w:color="auto" w:fill="FFFFFF"/>
            <w:vAlign w:val="center"/>
          </w:tcPr>
          <w:p w:rsidR="00D51C65" w:rsidRDefault="00045AB8" w:rsidP="00D51C65">
            <w:pPr>
              <w:jc w:val="center"/>
              <w:rPr>
                <w:rFonts w:ascii="宋体" w:eastAsia="宋体" w:hAnsi="宋体" w:cs="宋体"/>
                <w:color w:val="000000"/>
                <w:sz w:val="24"/>
                <w:szCs w:val="24"/>
              </w:rPr>
            </w:pPr>
            <w:r>
              <w:rPr>
                <w:rFonts w:ascii="宋体" w:eastAsia="宋体" w:hAnsi="宋体" w:cs="宋体"/>
                <w:color w:val="000000"/>
                <w:sz w:val="24"/>
                <w:szCs w:val="24"/>
              </w:rPr>
              <w:lastRenderedPageBreak/>
              <w:t>71</w:t>
            </w:r>
          </w:p>
        </w:tc>
        <w:tc>
          <w:tcPr>
            <w:tcW w:w="7400" w:type="dxa"/>
            <w:shd w:val="clear" w:color="auto" w:fill="FFFFFF"/>
            <w:vAlign w:val="center"/>
          </w:tcPr>
          <w:p w:rsidR="00D51C65" w:rsidRDefault="00045AB8" w:rsidP="00D51C65">
            <w:pPr>
              <w:jc w:val="left"/>
              <w:rPr>
                <w:rFonts w:ascii="宋体" w:eastAsia="宋体" w:hAnsi="宋体" w:cs="宋体"/>
                <w:color w:val="000000"/>
                <w:sz w:val="24"/>
                <w:szCs w:val="24"/>
              </w:rPr>
            </w:pPr>
            <w:r>
              <w:rPr>
                <w:rFonts w:ascii="宋体" w:eastAsia="宋体" w:hAnsi="宋体" w:cs="宋体"/>
                <w:color w:val="000000"/>
                <w:sz w:val="24"/>
                <w:szCs w:val="24"/>
              </w:rPr>
              <w:t>汇添富中证互联网医疗主题指数型发起式证券投资基金</w:t>
            </w:r>
            <w:r>
              <w:rPr>
                <w:rFonts w:ascii="宋体" w:eastAsia="宋体" w:hAnsi="宋体" w:cs="宋体"/>
                <w:color w:val="000000"/>
                <w:sz w:val="24"/>
                <w:szCs w:val="24"/>
              </w:rPr>
              <w:t>(LOF)</w:t>
            </w:r>
          </w:p>
        </w:tc>
      </w:tr>
      <w:tr w:rsidR="008843F0">
        <w:tc>
          <w:tcPr>
            <w:tcW w:w="1000" w:type="dxa"/>
            <w:shd w:val="clear" w:color="auto" w:fill="FFFFFF"/>
            <w:vAlign w:val="center"/>
          </w:tcPr>
          <w:p w:rsidR="00D51C65" w:rsidRDefault="00045AB8" w:rsidP="00D51C65">
            <w:pPr>
              <w:jc w:val="center"/>
              <w:rPr>
                <w:rFonts w:ascii="宋体" w:eastAsia="宋体" w:hAnsi="宋体" w:cs="宋体"/>
                <w:color w:val="000000"/>
                <w:sz w:val="24"/>
                <w:szCs w:val="24"/>
              </w:rPr>
            </w:pPr>
            <w:r>
              <w:rPr>
                <w:rFonts w:ascii="宋体" w:eastAsia="宋体" w:hAnsi="宋体" w:cs="宋体"/>
                <w:color w:val="000000"/>
                <w:sz w:val="24"/>
                <w:szCs w:val="24"/>
              </w:rPr>
              <w:t>72</w:t>
            </w:r>
          </w:p>
        </w:tc>
        <w:tc>
          <w:tcPr>
            <w:tcW w:w="7400" w:type="dxa"/>
            <w:shd w:val="clear" w:color="auto" w:fill="FFFFFF"/>
            <w:vAlign w:val="center"/>
          </w:tcPr>
          <w:p w:rsidR="00D51C65" w:rsidRDefault="00045AB8" w:rsidP="00D51C65">
            <w:pPr>
              <w:jc w:val="left"/>
              <w:rPr>
                <w:rFonts w:ascii="宋体" w:eastAsia="宋体" w:hAnsi="宋体" w:cs="宋体"/>
                <w:color w:val="000000"/>
                <w:sz w:val="24"/>
                <w:szCs w:val="24"/>
              </w:rPr>
            </w:pPr>
            <w:r>
              <w:rPr>
                <w:rFonts w:ascii="宋体" w:eastAsia="宋体" w:hAnsi="宋体" w:cs="宋体"/>
                <w:color w:val="000000"/>
                <w:sz w:val="24"/>
                <w:szCs w:val="24"/>
              </w:rPr>
              <w:t>汇添富中证生物科技主题指数型发起式证券投资基金</w:t>
            </w:r>
            <w:r>
              <w:rPr>
                <w:rFonts w:ascii="宋体" w:eastAsia="宋体" w:hAnsi="宋体" w:cs="宋体"/>
                <w:color w:val="000000"/>
                <w:sz w:val="24"/>
                <w:szCs w:val="24"/>
              </w:rPr>
              <w:t>(LOF)</w:t>
            </w:r>
          </w:p>
        </w:tc>
      </w:tr>
      <w:tr w:rsidR="008843F0">
        <w:tc>
          <w:tcPr>
            <w:tcW w:w="1000" w:type="dxa"/>
            <w:shd w:val="clear" w:color="auto" w:fill="FFFFFF"/>
            <w:vAlign w:val="center"/>
          </w:tcPr>
          <w:p w:rsidR="00D51C65" w:rsidRDefault="00045AB8" w:rsidP="00D51C65">
            <w:pPr>
              <w:jc w:val="center"/>
              <w:rPr>
                <w:rFonts w:ascii="宋体" w:eastAsia="宋体" w:hAnsi="宋体" w:cs="宋体"/>
                <w:color w:val="000000"/>
                <w:sz w:val="24"/>
                <w:szCs w:val="24"/>
              </w:rPr>
            </w:pPr>
            <w:r>
              <w:rPr>
                <w:rFonts w:ascii="宋体" w:eastAsia="宋体" w:hAnsi="宋体" w:cs="宋体"/>
                <w:color w:val="000000"/>
                <w:sz w:val="24"/>
                <w:szCs w:val="24"/>
              </w:rPr>
              <w:t>73</w:t>
            </w:r>
          </w:p>
        </w:tc>
        <w:tc>
          <w:tcPr>
            <w:tcW w:w="7400" w:type="dxa"/>
            <w:shd w:val="clear" w:color="auto" w:fill="FFFFFF"/>
            <w:vAlign w:val="center"/>
          </w:tcPr>
          <w:p w:rsidR="00D51C65" w:rsidRDefault="00045AB8" w:rsidP="00D51C65">
            <w:pPr>
              <w:jc w:val="left"/>
              <w:rPr>
                <w:rFonts w:ascii="宋体" w:eastAsia="宋体" w:hAnsi="宋体" w:cs="宋体"/>
                <w:color w:val="000000"/>
                <w:sz w:val="24"/>
                <w:szCs w:val="24"/>
              </w:rPr>
            </w:pPr>
            <w:r>
              <w:rPr>
                <w:rFonts w:ascii="宋体" w:eastAsia="宋体" w:hAnsi="宋体" w:cs="宋体"/>
                <w:color w:val="000000"/>
                <w:sz w:val="24"/>
                <w:szCs w:val="24"/>
              </w:rPr>
              <w:t>汇添富鑫瑞债券型证券投资基金</w:t>
            </w:r>
          </w:p>
        </w:tc>
      </w:tr>
      <w:tr w:rsidR="008843F0">
        <w:tc>
          <w:tcPr>
            <w:tcW w:w="1000" w:type="dxa"/>
            <w:shd w:val="clear" w:color="auto" w:fill="FFFFFF"/>
            <w:vAlign w:val="center"/>
          </w:tcPr>
          <w:p w:rsidR="00D51C65" w:rsidRDefault="00045AB8" w:rsidP="00D51C65">
            <w:pPr>
              <w:jc w:val="center"/>
              <w:rPr>
                <w:rFonts w:ascii="宋体" w:eastAsia="宋体" w:hAnsi="宋体" w:cs="宋体"/>
                <w:color w:val="000000"/>
                <w:sz w:val="24"/>
                <w:szCs w:val="24"/>
              </w:rPr>
            </w:pPr>
            <w:r>
              <w:rPr>
                <w:rFonts w:ascii="宋体" w:eastAsia="宋体" w:hAnsi="宋体" w:cs="宋体"/>
                <w:color w:val="000000"/>
                <w:sz w:val="24"/>
                <w:szCs w:val="24"/>
              </w:rPr>
              <w:t>74</w:t>
            </w:r>
          </w:p>
        </w:tc>
        <w:tc>
          <w:tcPr>
            <w:tcW w:w="7400" w:type="dxa"/>
            <w:shd w:val="clear" w:color="auto" w:fill="FFFFFF"/>
            <w:vAlign w:val="center"/>
          </w:tcPr>
          <w:p w:rsidR="00D51C65" w:rsidRDefault="00045AB8" w:rsidP="00D51C65">
            <w:pPr>
              <w:jc w:val="left"/>
              <w:rPr>
                <w:rFonts w:ascii="宋体" w:eastAsia="宋体" w:hAnsi="宋体" w:cs="宋体"/>
                <w:color w:val="000000"/>
                <w:sz w:val="24"/>
                <w:szCs w:val="24"/>
              </w:rPr>
            </w:pPr>
            <w:r>
              <w:rPr>
                <w:rFonts w:ascii="宋体" w:eastAsia="宋体" w:hAnsi="宋体" w:cs="宋体"/>
                <w:color w:val="000000"/>
                <w:sz w:val="24"/>
                <w:szCs w:val="24"/>
              </w:rPr>
              <w:t>汇添富中证环境治理指数型证券投资基金（</w:t>
            </w:r>
            <w:r>
              <w:rPr>
                <w:rFonts w:ascii="宋体" w:eastAsia="宋体" w:hAnsi="宋体" w:cs="宋体"/>
                <w:color w:val="000000"/>
                <w:sz w:val="24"/>
                <w:szCs w:val="24"/>
              </w:rPr>
              <w:t>LOF</w:t>
            </w:r>
            <w:r>
              <w:rPr>
                <w:rFonts w:ascii="宋体" w:eastAsia="宋体" w:hAnsi="宋体" w:cs="宋体"/>
                <w:color w:val="000000"/>
                <w:sz w:val="24"/>
                <w:szCs w:val="24"/>
              </w:rPr>
              <w:t>）</w:t>
            </w:r>
          </w:p>
        </w:tc>
      </w:tr>
      <w:tr w:rsidR="008843F0">
        <w:tc>
          <w:tcPr>
            <w:tcW w:w="1000" w:type="dxa"/>
            <w:shd w:val="clear" w:color="auto" w:fill="FFFFFF"/>
            <w:vAlign w:val="center"/>
          </w:tcPr>
          <w:p w:rsidR="00D51C65" w:rsidRDefault="00045AB8" w:rsidP="00D51C65">
            <w:pPr>
              <w:jc w:val="center"/>
              <w:rPr>
                <w:rFonts w:ascii="宋体" w:eastAsia="宋体" w:hAnsi="宋体" w:cs="宋体"/>
                <w:color w:val="000000"/>
                <w:sz w:val="24"/>
                <w:szCs w:val="24"/>
              </w:rPr>
            </w:pPr>
            <w:r>
              <w:rPr>
                <w:rFonts w:ascii="宋体" w:eastAsia="宋体" w:hAnsi="宋体" w:cs="宋体"/>
                <w:color w:val="000000"/>
                <w:sz w:val="24"/>
                <w:szCs w:val="24"/>
              </w:rPr>
              <w:t>75</w:t>
            </w:r>
          </w:p>
        </w:tc>
        <w:tc>
          <w:tcPr>
            <w:tcW w:w="7400" w:type="dxa"/>
            <w:shd w:val="clear" w:color="auto" w:fill="FFFFFF"/>
            <w:vAlign w:val="center"/>
          </w:tcPr>
          <w:p w:rsidR="00D51C65" w:rsidRDefault="00045AB8" w:rsidP="00D51C65">
            <w:pPr>
              <w:jc w:val="left"/>
              <w:rPr>
                <w:rFonts w:ascii="宋体" w:eastAsia="宋体" w:hAnsi="宋体" w:cs="宋体"/>
                <w:color w:val="000000"/>
                <w:sz w:val="24"/>
                <w:szCs w:val="24"/>
              </w:rPr>
            </w:pPr>
            <w:r>
              <w:rPr>
                <w:rFonts w:ascii="宋体" w:eastAsia="宋体" w:hAnsi="宋体" w:cs="宋体"/>
                <w:color w:val="000000"/>
                <w:sz w:val="24"/>
                <w:szCs w:val="24"/>
              </w:rPr>
              <w:t>汇添富中证中药交易型开放式指数证券投资基金联接基金（</w:t>
            </w:r>
            <w:r>
              <w:rPr>
                <w:rFonts w:ascii="宋体" w:eastAsia="宋体" w:hAnsi="宋体" w:cs="宋体"/>
                <w:color w:val="000000"/>
                <w:sz w:val="24"/>
                <w:szCs w:val="24"/>
              </w:rPr>
              <w:t>LOF</w:t>
            </w:r>
            <w:r>
              <w:rPr>
                <w:rFonts w:ascii="宋体" w:eastAsia="宋体" w:hAnsi="宋体" w:cs="宋体"/>
                <w:color w:val="000000"/>
                <w:sz w:val="24"/>
                <w:szCs w:val="24"/>
              </w:rPr>
              <w:t>）</w:t>
            </w:r>
          </w:p>
        </w:tc>
      </w:tr>
      <w:tr w:rsidR="008843F0">
        <w:tc>
          <w:tcPr>
            <w:tcW w:w="1000" w:type="dxa"/>
            <w:shd w:val="clear" w:color="auto" w:fill="FFFFFF"/>
            <w:vAlign w:val="center"/>
          </w:tcPr>
          <w:p w:rsidR="00D51C65" w:rsidRDefault="00045AB8" w:rsidP="00D51C65">
            <w:pPr>
              <w:jc w:val="center"/>
              <w:rPr>
                <w:rFonts w:ascii="宋体" w:eastAsia="宋体" w:hAnsi="宋体" w:cs="宋体"/>
                <w:color w:val="000000"/>
                <w:sz w:val="24"/>
                <w:szCs w:val="24"/>
              </w:rPr>
            </w:pPr>
            <w:r>
              <w:rPr>
                <w:rFonts w:ascii="宋体" w:eastAsia="宋体" w:hAnsi="宋体" w:cs="宋体"/>
                <w:color w:val="000000"/>
                <w:sz w:val="24"/>
                <w:szCs w:val="24"/>
              </w:rPr>
              <w:t>76</w:t>
            </w:r>
          </w:p>
        </w:tc>
        <w:tc>
          <w:tcPr>
            <w:tcW w:w="7400" w:type="dxa"/>
            <w:shd w:val="clear" w:color="auto" w:fill="FFFFFF"/>
            <w:vAlign w:val="center"/>
          </w:tcPr>
          <w:p w:rsidR="00D51C65" w:rsidRDefault="00045AB8" w:rsidP="00D51C65">
            <w:pPr>
              <w:jc w:val="left"/>
              <w:rPr>
                <w:rFonts w:ascii="宋体" w:eastAsia="宋体" w:hAnsi="宋体" w:cs="宋体"/>
                <w:color w:val="000000"/>
                <w:sz w:val="24"/>
                <w:szCs w:val="24"/>
              </w:rPr>
            </w:pPr>
            <w:r>
              <w:rPr>
                <w:rFonts w:ascii="宋体" w:eastAsia="宋体" w:hAnsi="宋体" w:cs="宋体"/>
                <w:color w:val="000000"/>
                <w:sz w:val="24"/>
                <w:szCs w:val="24"/>
              </w:rPr>
              <w:t>汇添富全球移动互联灵活配置混合型证券投资基金</w:t>
            </w:r>
          </w:p>
        </w:tc>
      </w:tr>
      <w:tr w:rsidR="008843F0">
        <w:tc>
          <w:tcPr>
            <w:tcW w:w="1000" w:type="dxa"/>
            <w:shd w:val="clear" w:color="auto" w:fill="FFFFFF"/>
            <w:vAlign w:val="center"/>
          </w:tcPr>
          <w:p w:rsidR="00D51C65" w:rsidRDefault="00045AB8" w:rsidP="00D51C65">
            <w:pPr>
              <w:jc w:val="center"/>
              <w:rPr>
                <w:rFonts w:ascii="宋体" w:eastAsia="宋体" w:hAnsi="宋体" w:cs="宋体"/>
                <w:color w:val="000000"/>
                <w:sz w:val="24"/>
                <w:szCs w:val="24"/>
              </w:rPr>
            </w:pPr>
            <w:r>
              <w:rPr>
                <w:rFonts w:ascii="宋体" w:eastAsia="宋体" w:hAnsi="宋体" w:cs="宋体"/>
                <w:color w:val="000000"/>
                <w:sz w:val="24"/>
                <w:szCs w:val="24"/>
              </w:rPr>
              <w:t>77</w:t>
            </w:r>
          </w:p>
        </w:tc>
        <w:tc>
          <w:tcPr>
            <w:tcW w:w="7400" w:type="dxa"/>
            <w:shd w:val="clear" w:color="auto" w:fill="FFFFFF"/>
            <w:vAlign w:val="center"/>
          </w:tcPr>
          <w:p w:rsidR="00D51C65" w:rsidRDefault="00045AB8" w:rsidP="00D51C65">
            <w:pPr>
              <w:jc w:val="left"/>
              <w:rPr>
                <w:rFonts w:ascii="宋体" w:eastAsia="宋体" w:hAnsi="宋体" w:cs="宋体"/>
                <w:color w:val="000000"/>
                <w:sz w:val="24"/>
                <w:szCs w:val="24"/>
              </w:rPr>
            </w:pPr>
            <w:r>
              <w:rPr>
                <w:rFonts w:ascii="宋体" w:eastAsia="宋体" w:hAnsi="宋体" w:cs="宋体"/>
                <w:color w:val="000000"/>
                <w:sz w:val="24"/>
                <w:szCs w:val="24"/>
              </w:rPr>
              <w:t>汇添富鑫利定期开放债券型发起式证券投资基金</w:t>
            </w:r>
          </w:p>
        </w:tc>
      </w:tr>
      <w:tr w:rsidR="008843F0">
        <w:tc>
          <w:tcPr>
            <w:tcW w:w="1000" w:type="dxa"/>
            <w:shd w:val="clear" w:color="auto" w:fill="FFFFFF"/>
            <w:vAlign w:val="center"/>
          </w:tcPr>
          <w:p w:rsidR="00D51C65" w:rsidRDefault="00045AB8" w:rsidP="00D51C65">
            <w:pPr>
              <w:jc w:val="center"/>
              <w:rPr>
                <w:rFonts w:ascii="宋体" w:eastAsia="宋体" w:hAnsi="宋体" w:cs="宋体"/>
                <w:color w:val="000000"/>
                <w:sz w:val="24"/>
                <w:szCs w:val="24"/>
              </w:rPr>
            </w:pPr>
            <w:r>
              <w:rPr>
                <w:rFonts w:ascii="宋体" w:eastAsia="宋体" w:hAnsi="宋体" w:cs="宋体"/>
                <w:color w:val="000000"/>
                <w:sz w:val="24"/>
                <w:szCs w:val="24"/>
              </w:rPr>
              <w:t>78</w:t>
            </w:r>
          </w:p>
        </w:tc>
        <w:tc>
          <w:tcPr>
            <w:tcW w:w="7400" w:type="dxa"/>
            <w:shd w:val="clear" w:color="auto" w:fill="FFFFFF"/>
            <w:vAlign w:val="center"/>
          </w:tcPr>
          <w:p w:rsidR="00D51C65" w:rsidRDefault="00045AB8" w:rsidP="00D51C65">
            <w:pPr>
              <w:jc w:val="left"/>
              <w:rPr>
                <w:rFonts w:ascii="宋体" w:eastAsia="宋体" w:hAnsi="宋体" w:cs="宋体"/>
                <w:color w:val="000000"/>
                <w:sz w:val="24"/>
                <w:szCs w:val="24"/>
              </w:rPr>
            </w:pPr>
            <w:r>
              <w:rPr>
                <w:rFonts w:ascii="宋体" w:eastAsia="宋体" w:hAnsi="宋体" w:cs="宋体"/>
                <w:color w:val="000000"/>
                <w:sz w:val="24"/>
                <w:szCs w:val="24"/>
              </w:rPr>
              <w:t>汇添富绝对收益策略定期开放混合型发起式证券投资基金</w:t>
            </w:r>
          </w:p>
        </w:tc>
      </w:tr>
      <w:tr w:rsidR="008843F0">
        <w:tc>
          <w:tcPr>
            <w:tcW w:w="1000" w:type="dxa"/>
            <w:shd w:val="clear" w:color="auto" w:fill="FFFFFF"/>
            <w:vAlign w:val="center"/>
          </w:tcPr>
          <w:p w:rsidR="00D51C65" w:rsidRDefault="00045AB8" w:rsidP="00D51C65">
            <w:pPr>
              <w:jc w:val="center"/>
              <w:rPr>
                <w:rFonts w:ascii="宋体" w:eastAsia="宋体" w:hAnsi="宋体" w:cs="宋体"/>
                <w:color w:val="000000"/>
                <w:sz w:val="24"/>
                <w:szCs w:val="24"/>
              </w:rPr>
            </w:pPr>
            <w:r>
              <w:rPr>
                <w:rFonts w:ascii="宋体" w:eastAsia="宋体" w:hAnsi="宋体" w:cs="宋体"/>
                <w:color w:val="000000"/>
                <w:sz w:val="24"/>
                <w:szCs w:val="24"/>
              </w:rPr>
              <w:t>79</w:t>
            </w:r>
          </w:p>
        </w:tc>
        <w:tc>
          <w:tcPr>
            <w:tcW w:w="7400" w:type="dxa"/>
            <w:shd w:val="clear" w:color="auto" w:fill="FFFFFF"/>
            <w:vAlign w:val="center"/>
          </w:tcPr>
          <w:p w:rsidR="00D51C65" w:rsidRDefault="00045AB8" w:rsidP="00D51C65">
            <w:pPr>
              <w:jc w:val="left"/>
              <w:rPr>
                <w:rFonts w:ascii="宋体" w:eastAsia="宋体" w:hAnsi="宋体" w:cs="宋体"/>
                <w:color w:val="000000"/>
                <w:sz w:val="24"/>
                <w:szCs w:val="24"/>
              </w:rPr>
            </w:pPr>
            <w:r>
              <w:rPr>
                <w:rFonts w:ascii="宋体" w:eastAsia="宋体" w:hAnsi="宋体" w:cs="宋体"/>
                <w:color w:val="000000"/>
                <w:sz w:val="24"/>
                <w:szCs w:val="24"/>
              </w:rPr>
              <w:t>汇添富中国高端制造股票型证券投资基金</w:t>
            </w:r>
          </w:p>
        </w:tc>
      </w:tr>
      <w:tr w:rsidR="008843F0">
        <w:tc>
          <w:tcPr>
            <w:tcW w:w="1000" w:type="dxa"/>
            <w:shd w:val="clear" w:color="auto" w:fill="FFFFFF"/>
            <w:vAlign w:val="center"/>
          </w:tcPr>
          <w:p w:rsidR="00D51C65" w:rsidRDefault="00045AB8" w:rsidP="00D51C65">
            <w:pPr>
              <w:jc w:val="center"/>
              <w:rPr>
                <w:rFonts w:ascii="宋体" w:eastAsia="宋体" w:hAnsi="宋体" w:cs="宋体"/>
                <w:color w:val="000000"/>
                <w:sz w:val="24"/>
                <w:szCs w:val="24"/>
              </w:rPr>
            </w:pPr>
            <w:r>
              <w:rPr>
                <w:rFonts w:ascii="宋体" w:eastAsia="宋体" w:hAnsi="宋体" w:cs="宋体"/>
                <w:color w:val="000000"/>
                <w:sz w:val="24"/>
                <w:szCs w:val="24"/>
              </w:rPr>
              <w:t>80</w:t>
            </w:r>
          </w:p>
        </w:tc>
        <w:tc>
          <w:tcPr>
            <w:tcW w:w="7400" w:type="dxa"/>
            <w:shd w:val="clear" w:color="auto" w:fill="FFFFFF"/>
            <w:vAlign w:val="center"/>
          </w:tcPr>
          <w:p w:rsidR="00D51C65" w:rsidRDefault="00045AB8" w:rsidP="00D51C65">
            <w:pPr>
              <w:jc w:val="left"/>
              <w:rPr>
                <w:rFonts w:ascii="宋体" w:eastAsia="宋体" w:hAnsi="宋体" w:cs="宋体"/>
                <w:color w:val="000000"/>
                <w:sz w:val="24"/>
                <w:szCs w:val="24"/>
              </w:rPr>
            </w:pPr>
            <w:r>
              <w:rPr>
                <w:rFonts w:ascii="宋体" w:eastAsia="宋体" w:hAnsi="宋体" w:cs="宋体"/>
                <w:color w:val="000000"/>
                <w:sz w:val="24"/>
                <w:szCs w:val="24"/>
              </w:rPr>
              <w:t>汇添富年年泰定期开放混合型证券投资基金</w:t>
            </w:r>
          </w:p>
        </w:tc>
      </w:tr>
      <w:tr w:rsidR="008843F0">
        <w:tc>
          <w:tcPr>
            <w:tcW w:w="1000" w:type="dxa"/>
            <w:shd w:val="clear" w:color="auto" w:fill="FFFFFF"/>
            <w:vAlign w:val="center"/>
          </w:tcPr>
          <w:p w:rsidR="00D51C65" w:rsidRDefault="00045AB8" w:rsidP="00D51C65">
            <w:pPr>
              <w:jc w:val="center"/>
              <w:rPr>
                <w:rFonts w:ascii="宋体" w:eastAsia="宋体" w:hAnsi="宋体" w:cs="宋体"/>
                <w:color w:val="000000"/>
                <w:sz w:val="24"/>
                <w:szCs w:val="24"/>
              </w:rPr>
            </w:pPr>
            <w:r>
              <w:rPr>
                <w:rFonts w:ascii="宋体" w:eastAsia="宋体" w:hAnsi="宋体" w:cs="宋体"/>
                <w:color w:val="000000"/>
                <w:sz w:val="24"/>
                <w:szCs w:val="24"/>
              </w:rPr>
              <w:t>81</w:t>
            </w:r>
          </w:p>
        </w:tc>
        <w:tc>
          <w:tcPr>
            <w:tcW w:w="7400" w:type="dxa"/>
            <w:shd w:val="clear" w:color="auto" w:fill="FFFFFF"/>
            <w:vAlign w:val="center"/>
          </w:tcPr>
          <w:p w:rsidR="00D51C65" w:rsidRDefault="00045AB8" w:rsidP="00D51C65">
            <w:pPr>
              <w:jc w:val="left"/>
              <w:rPr>
                <w:rFonts w:ascii="宋体" w:eastAsia="宋体" w:hAnsi="宋体" w:cs="宋体"/>
                <w:color w:val="000000"/>
                <w:sz w:val="24"/>
                <w:szCs w:val="24"/>
              </w:rPr>
            </w:pPr>
            <w:r>
              <w:rPr>
                <w:rFonts w:ascii="宋体" w:eastAsia="宋体" w:hAnsi="宋体" w:cs="宋体"/>
                <w:color w:val="000000"/>
                <w:sz w:val="24"/>
                <w:szCs w:val="24"/>
              </w:rPr>
              <w:t>汇添富鑫益定期开放债券型发起式证券投资基金</w:t>
            </w:r>
          </w:p>
        </w:tc>
      </w:tr>
      <w:tr w:rsidR="008843F0">
        <w:tc>
          <w:tcPr>
            <w:tcW w:w="1000" w:type="dxa"/>
            <w:shd w:val="clear" w:color="auto" w:fill="FFFFFF"/>
            <w:vAlign w:val="center"/>
          </w:tcPr>
          <w:p w:rsidR="00D51C65" w:rsidRDefault="00045AB8" w:rsidP="00D51C65">
            <w:pPr>
              <w:jc w:val="center"/>
              <w:rPr>
                <w:rFonts w:ascii="宋体" w:eastAsia="宋体" w:hAnsi="宋体" w:cs="宋体"/>
                <w:color w:val="000000"/>
                <w:sz w:val="24"/>
                <w:szCs w:val="24"/>
              </w:rPr>
            </w:pPr>
            <w:r>
              <w:rPr>
                <w:rFonts w:ascii="宋体" w:eastAsia="宋体" w:hAnsi="宋体" w:cs="宋体"/>
                <w:color w:val="000000"/>
                <w:sz w:val="24"/>
                <w:szCs w:val="24"/>
              </w:rPr>
              <w:t>82</w:t>
            </w:r>
          </w:p>
        </w:tc>
        <w:tc>
          <w:tcPr>
            <w:tcW w:w="7400" w:type="dxa"/>
            <w:shd w:val="clear" w:color="auto" w:fill="FFFFFF"/>
            <w:vAlign w:val="center"/>
          </w:tcPr>
          <w:p w:rsidR="00D51C65" w:rsidRDefault="00045AB8" w:rsidP="00D51C65">
            <w:pPr>
              <w:jc w:val="left"/>
              <w:rPr>
                <w:rFonts w:ascii="宋体" w:eastAsia="宋体" w:hAnsi="宋体" w:cs="宋体"/>
                <w:color w:val="000000"/>
                <w:sz w:val="24"/>
                <w:szCs w:val="24"/>
              </w:rPr>
            </w:pPr>
            <w:r>
              <w:rPr>
                <w:rFonts w:ascii="宋体" w:eastAsia="宋体" w:hAnsi="宋体" w:cs="宋体"/>
                <w:color w:val="000000"/>
                <w:sz w:val="24"/>
                <w:szCs w:val="24"/>
              </w:rPr>
              <w:t>汇添富精选美元债债券型证券投资基金</w:t>
            </w:r>
          </w:p>
        </w:tc>
      </w:tr>
      <w:tr w:rsidR="008843F0">
        <w:tc>
          <w:tcPr>
            <w:tcW w:w="1000" w:type="dxa"/>
            <w:shd w:val="clear" w:color="auto" w:fill="FFFFFF"/>
            <w:vAlign w:val="center"/>
          </w:tcPr>
          <w:p w:rsidR="00D51C65" w:rsidRDefault="00045AB8" w:rsidP="00D51C65">
            <w:pPr>
              <w:jc w:val="center"/>
              <w:rPr>
                <w:rFonts w:ascii="宋体" w:eastAsia="宋体" w:hAnsi="宋体" w:cs="宋体"/>
                <w:color w:val="000000"/>
                <w:sz w:val="24"/>
                <w:szCs w:val="24"/>
              </w:rPr>
            </w:pPr>
            <w:r>
              <w:rPr>
                <w:rFonts w:ascii="宋体" w:eastAsia="宋体" w:hAnsi="宋体" w:cs="宋体"/>
                <w:color w:val="000000"/>
                <w:sz w:val="24"/>
                <w:szCs w:val="24"/>
              </w:rPr>
              <w:t>83</w:t>
            </w:r>
          </w:p>
        </w:tc>
        <w:tc>
          <w:tcPr>
            <w:tcW w:w="7400" w:type="dxa"/>
            <w:shd w:val="clear" w:color="auto" w:fill="FFFFFF"/>
            <w:vAlign w:val="center"/>
          </w:tcPr>
          <w:p w:rsidR="00D51C65" w:rsidRDefault="00045AB8" w:rsidP="00D51C65">
            <w:pPr>
              <w:jc w:val="left"/>
              <w:rPr>
                <w:rFonts w:ascii="宋体" w:eastAsia="宋体" w:hAnsi="宋体" w:cs="宋体"/>
                <w:color w:val="000000"/>
                <w:sz w:val="24"/>
                <w:szCs w:val="24"/>
              </w:rPr>
            </w:pPr>
            <w:r>
              <w:rPr>
                <w:rFonts w:ascii="宋体" w:eastAsia="宋体" w:hAnsi="宋体" w:cs="宋体"/>
                <w:color w:val="000000"/>
                <w:sz w:val="24"/>
                <w:szCs w:val="24"/>
              </w:rPr>
              <w:t>汇添富双鑫添利债券型证券投资基金</w:t>
            </w:r>
          </w:p>
        </w:tc>
      </w:tr>
      <w:tr w:rsidR="008843F0">
        <w:tc>
          <w:tcPr>
            <w:tcW w:w="1000" w:type="dxa"/>
            <w:shd w:val="clear" w:color="auto" w:fill="FFFFFF"/>
            <w:vAlign w:val="center"/>
          </w:tcPr>
          <w:p w:rsidR="00D51C65" w:rsidRDefault="00045AB8" w:rsidP="00D51C65">
            <w:pPr>
              <w:jc w:val="center"/>
              <w:rPr>
                <w:rFonts w:ascii="宋体" w:eastAsia="宋体" w:hAnsi="宋体" w:cs="宋体"/>
                <w:color w:val="000000"/>
                <w:sz w:val="24"/>
                <w:szCs w:val="24"/>
              </w:rPr>
            </w:pPr>
            <w:r>
              <w:rPr>
                <w:rFonts w:ascii="宋体" w:eastAsia="宋体" w:hAnsi="宋体" w:cs="宋体"/>
                <w:color w:val="000000"/>
                <w:sz w:val="24"/>
                <w:szCs w:val="24"/>
              </w:rPr>
              <w:t>84</w:t>
            </w:r>
          </w:p>
        </w:tc>
        <w:tc>
          <w:tcPr>
            <w:tcW w:w="7400" w:type="dxa"/>
            <w:shd w:val="clear" w:color="auto" w:fill="FFFFFF"/>
            <w:vAlign w:val="center"/>
          </w:tcPr>
          <w:p w:rsidR="00D51C65" w:rsidRDefault="00045AB8" w:rsidP="00D51C65">
            <w:pPr>
              <w:jc w:val="left"/>
              <w:rPr>
                <w:rFonts w:ascii="宋体" w:eastAsia="宋体" w:hAnsi="宋体" w:cs="宋体"/>
                <w:color w:val="000000"/>
                <w:sz w:val="24"/>
                <w:szCs w:val="24"/>
              </w:rPr>
            </w:pPr>
            <w:r>
              <w:rPr>
                <w:rFonts w:ascii="宋体" w:eastAsia="宋体" w:hAnsi="宋体" w:cs="宋体"/>
                <w:color w:val="000000"/>
                <w:sz w:val="24"/>
                <w:szCs w:val="24"/>
              </w:rPr>
              <w:t>汇添富双盈回报一年持有期债券型证券投资基金</w:t>
            </w:r>
          </w:p>
        </w:tc>
      </w:tr>
      <w:tr w:rsidR="008843F0">
        <w:tc>
          <w:tcPr>
            <w:tcW w:w="1000" w:type="dxa"/>
            <w:shd w:val="clear" w:color="auto" w:fill="FFFFFF"/>
            <w:vAlign w:val="center"/>
          </w:tcPr>
          <w:p w:rsidR="00D51C65" w:rsidRDefault="00045AB8" w:rsidP="00D51C65">
            <w:pPr>
              <w:jc w:val="center"/>
              <w:rPr>
                <w:rFonts w:ascii="宋体" w:eastAsia="宋体" w:hAnsi="宋体" w:cs="宋体"/>
                <w:color w:val="000000"/>
                <w:sz w:val="24"/>
                <w:szCs w:val="24"/>
              </w:rPr>
            </w:pPr>
            <w:r>
              <w:rPr>
                <w:rFonts w:ascii="宋体" w:eastAsia="宋体" w:hAnsi="宋体" w:cs="宋体"/>
                <w:color w:val="000000"/>
                <w:sz w:val="24"/>
                <w:szCs w:val="24"/>
              </w:rPr>
              <w:t>85</w:t>
            </w:r>
          </w:p>
        </w:tc>
        <w:tc>
          <w:tcPr>
            <w:tcW w:w="7400" w:type="dxa"/>
            <w:shd w:val="clear" w:color="auto" w:fill="FFFFFF"/>
            <w:vAlign w:val="center"/>
          </w:tcPr>
          <w:p w:rsidR="00D51C65" w:rsidRDefault="00045AB8" w:rsidP="00D51C65">
            <w:pPr>
              <w:jc w:val="left"/>
              <w:rPr>
                <w:rFonts w:ascii="宋体" w:eastAsia="宋体" w:hAnsi="宋体" w:cs="宋体"/>
                <w:color w:val="000000"/>
                <w:sz w:val="24"/>
                <w:szCs w:val="24"/>
              </w:rPr>
            </w:pPr>
            <w:r>
              <w:rPr>
                <w:rFonts w:ascii="宋体" w:eastAsia="宋体" w:hAnsi="宋体" w:cs="宋体"/>
                <w:color w:val="000000"/>
                <w:sz w:val="24"/>
                <w:szCs w:val="24"/>
              </w:rPr>
              <w:t>汇添富鑫汇债券型证券投资基金</w:t>
            </w:r>
          </w:p>
        </w:tc>
      </w:tr>
      <w:tr w:rsidR="008843F0">
        <w:tc>
          <w:tcPr>
            <w:tcW w:w="1000" w:type="dxa"/>
            <w:shd w:val="clear" w:color="auto" w:fill="FFFFFF"/>
            <w:vAlign w:val="center"/>
          </w:tcPr>
          <w:p w:rsidR="00D51C65" w:rsidRDefault="00045AB8" w:rsidP="00D51C65">
            <w:pPr>
              <w:jc w:val="center"/>
              <w:rPr>
                <w:rFonts w:ascii="宋体" w:eastAsia="宋体" w:hAnsi="宋体" w:cs="宋体"/>
                <w:color w:val="000000"/>
                <w:sz w:val="24"/>
                <w:szCs w:val="24"/>
              </w:rPr>
            </w:pPr>
            <w:r>
              <w:rPr>
                <w:rFonts w:ascii="宋体" w:eastAsia="宋体" w:hAnsi="宋体" w:cs="宋体"/>
                <w:color w:val="000000"/>
                <w:sz w:val="24"/>
                <w:szCs w:val="24"/>
              </w:rPr>
              <w:t>86</w:t>
            </w:r>
          </w:p>
        </w:tc>
        <w:tc>
          <w:tcPr>
            <w:tcW w:w="7400" w:type="dxa"/>
            <w:shd w:val="clear" w:color="auto" w:fill="FFFFFF"/>
            <w:vAlign w:val="center"/>
          </w:tcPr>
          <w:p w:rsidR="00D51C65" w:rsidRDefault="00045AB8" w:rsidP="00D51C65">
            <w:pPr>
              <w:jc w:val="left"/>
              <w:rPr>
                <w:rFonts w:ascii="宋体" w:eastAsia="宋体" w:hAnsi="宋体" w:cs="宋体"/>
                <w:color w:val="000000"/>
                <w:sz w:val="24"/>
                <w:szCs w:val="24"/>
              </w:rPr>
            </w:pPr>
            <w:r>
              <w:rPr>
                <w:rFonts w:ascii="宋体" w:eastAsia="宋体" w:hAnsi="宋体" w:cs="宋体"/>
                <w:color w:val="000000"/>
                <w:sz w:val="24"/>
                <w:szCs w:val="24"/>
              </w:rPr>
              <w:t>汇添富添福吉祥混合型证券投资基金</w:t>
            </w:r>
          </w:p>
        </w:tc>
      </w:tr>
      <w:tr w:rsidR="008843F0">
        <w:tc>
          <w:tcPr>
            <w:tcW w:w="1000" w:type="dxa"/>
            <w:shd w:val="clear" w:color="auto" w:fill="FFFFFF"/>
            <w:vAlign w:val="center"/>
          </w:tcPr>
          <w:p w:rsidR="00D51C65" w:rsidRDefault="00045AB8" w:rsidP="00D51C65">
            <w:pPr>
              <w:jc w:val="center"/>
              <w:rPr>
                <w:rFonts w:ascii="宋体" w:eastAsia="宋体" w:hAnsi="宋体" w:cs="宋体"/>
                <w:color w:val="000000"/>
                <w:sz w:val="24"/>
                <w:szCs w:val="24"/>
              </w:rPr>
            </w:pPr>
            <w:r>
              <w:rPr>
                <w:rFonts w:ascii="宋体" w:eastAsia="宋体" w:hAnsi="宋体" w:cs="宋体"/>
                <w:color w:val="000000"/>
                <w:sz w:val="24"/>
                <w:szCs w:val="24"/>
              </w:rPr>
              <w:t>87</w:t>
            </w:r>
          </w:p>
        </w:tc>
        <w:tc>
          <w:tcPr>
            <w:tcW w:w="7400" w:type="dxa"/>
            <w:shd w:val="clear" w:color="auto" w:fill="FFFFFF"/>
            <w:vAlign w:val="center"/>
          </w:tcPr>
          <w:p w:rsidR="00D51C65" w:rsidRDefault="00045AB8" w:rsidP="00D51C65">
            <w:pPr>
              <w:jc w:val="left"/>
              <w:rPr>
                <w:rFonts w:ascii="宋体" w:eastAsia="宋体" w:hAnsi="宋体" w:cs="宋体"/>
                <w:color w:val="000000"/>
                <w:sz w:val="24"/>
                <w:szCs w:val="24"/>
              </w:rPr>
            </w:pPr>
            <w:r>
              <w:rPr>
                <w:rFonts w:ascii="宋体" w:eastAsia="宋体" w:hAnsi="宋体" w:cs="宋体"/>
                <w:color w:val="000000"/>
                <w:sz w:val="24"/>
                <w:szCs w:val="24"/>
              </w:rPr>
              <w:t>汇添富中证</w:t>
            </w:r>
            <w:r>
              <w:rPr>
                <w:rFonts w:ascii="宋体" w:eastAsia="宋体" w:hAnsi="宋体" w:cs="宋体"/>
                <w:color w:val="000000"/>
                <w:sz w:val="24"/>
                <w:szCs w:val="24"/>
              </w:rPr>
              <w:t>500</w:t>
            </w:r>
            <w:r>
              <w:rPr>
                <w:rFonts w:ascii="宋体" w:eastAsia="宋体" w:hAnsi="宋体" w:cs="宋体"/>
                <w:color w:val="000000"/>
                <w:sz w:val="24"/>
                <w:szCs w:val="24"/>
              </w:rPr>
              <w:t>指数型发起式证券投资基金（</w:t>
            </w:r>
            <w:r>
              <w:rPr>
                <w:rFonts w:ascii="宋体" w:eastAsia="宋体" w:hAnsi="宋体" w:cs="宋体"/>
                <w:color w:val="000000"/>
                <w:sz w:val="24"/>
                <w:szCs w:val="24"/>
              </w:rPr>
              <w:t>LOF</w:t>
            </w:r>
            <w:r>
              <w:rPr>
                <w:rFonts w:ascii="宋体" w:eastAsia="宋体" w:hAnsi="宋体" w:cs="宋体"/>
                <w:color w:val="000000"/>
                <w:sz w:val="24"/>
                <w:szCs w:val="24"/>
              </w:rPr>
              <w:t>）</w:t>
            </w:r>
          </w:p>
        </w:tc>
      </w:tr>
      <w:tr w:rsidR="008843F0">
        <w:tc>
          <w:tcPr>
            <w:tcW w:w="1000" w:type="dxa"/>
            <w:shd w:val="clear" w:color="auto" w:fill="FFFFFF"/>
            <w:vAlign w:val="center"/>
          </w:tcPr>
          <w:p w:rsidR="00D51C65" w:rsidRDefault="00045AB8" w:rsidP="00D51C65">
            <w:pPr>
              <w:jc w:val="center"/>
              <w:rPr>
                <w:rFonts w:ascii="宋体" w:eastAsia="宋体" w:hAnsi="宋体" w:cs="宋体"/>
                <w:color w:val="000000"/>
                <w:sz w:val="24"/>
                <w:szCs w:val="24"/>
              </w:rPr>
            </w:pPr>
            <w:r>
              <w:rPr>
                <w:rFonts w:ascii="宋体" w:eastAsia="宋体" w:hAnsi="宋体" w:cs="宋体"/>
                <w:color w:val="000000"/>
                <w:sz w:val="24"/>
                <w:szCs w:val="24"/>
              </w:rPr>
              <w:t>88</w:t>
            </w:r>
          </w:p>
        </w:tc>
        <w:tc>
          <w:tcPr>
            <w:tcW w:w="7400" w:type="dxa"/>
            <w:shd w:val="clear" w:color="auto" w:fill="FFFFFF"/>
            <w:vAlign w:val="center"/>
          </w:tcPr>
          <w:p w:rsidR="00D51C65" w:rsidRDefault="00045AB8" w:rsidP="00D51C65">
            <w:pPr>
              <w:jc w:val="left"/>
              <w:rPr>
                <w:rFonts w:ascii="宋体" w:eastAsia="宋体" w:hAnsi="宋体" w:cs="宋体"/>
                <w:color w:val="000000"/>
                <w:sz w:val="24"/>
                <w:szCs w:val="24"/>
              </w:rPr>
            </w:pPr>
            <w:r>
              <w:rPr>
                <w:rFonts w:ascii="宋体" w:eastAsia="宋体" w:hAnsi="宋体" w:cs="宋体"/>
                <w:color w:val="000000"/>
                <w:sz w:val="24"/>
                <w:szCs w:val="24"/>
              </w:rPr>
              <w:t>汇添富全球医疗保健混合型证券投资基金</w:t>
            </w:r>
          </w:p>
        </w:tc>
      </w:tr>
      <w:tr w:rsidR="008843F0">
        <w:tc>
          <w:tcPr>
            <w:tcW w:w="1000" w:type="dxa"/>
            <w:shd w:val="clear" w:color="auto" w:fill="FFFFFF"/>
            <w:vAlign w:val="center"/>
          </w:tcPr>
          <w:p w:rsidR="00D51C65" w:rsidRDefault="00045AB8" w:rsidP="00D51C65">
            <w:pPr>
              <w:jc w:val="center"/>
              <w:rPr>
                <w:rFonts w:ascii="宋体" w:eastAsia="宋体" w:hAnsi="宋体" w:cs="宋体"/>
                <w:color w:val="000000"/>
                <w:sz w:val="24"/>
                <w:szCs w:val="24"/>
              </w:rPr>
            </w:pPr>
            <w:r>
              <w:rPr>
                <w:rFonts w:ascii="宋体" w:eastAsia="宋体" w:hAnsi="宋体" w:cs="宋体"/>
                <w:color w:val="000000"/>
                <w:sz w:val="24"/>
                <w:szCs w:val="24"/>
              </w:rPr>
              <w:t>89</w:t>
            </w:r>
          </w:p>
        </w:tc>
        <w:tc>
          <w:tcPr>
            <w:tcW w:w="7400" w:type="dxa"/>
            <w:shd w:val="clear" w:color="auto" w:fill="FFFFFF"/>
            <w:vAlign w:val="center"/>
          </w:tcPr>
          <w:p w:rsidR="00D51C65" w:rsidRDefault="00045AB8" w:rsidP="00D51C65">
            <w:pPr>
              <w:jc w:val="left"/>
              <w:rPr>
                <w:rFonts w:ascii="宋体" w:eastAsia="宋体" w:hAnsi="宋体" w:cs="宋体"/>
                <w:color w:val="000000"/>
                <w:sz w:val="24"/>
                <w:szCs w:val="24"/>
              </w:rPr>
            </w:pPr>
            <w:r>
              <w:rPr>
                <w:rFonts w:ascii="宋体" w:eastAsia="宋体" w:hAnsi="宋体" w:cs="宋体"/>
                <w:color w:val="000000"/>
                <w:sz w:val="24"/>
                <w:szCs w:val="24"/>
              </w:rPr>
              <w:t>汇添富盈润混合型证券投资基金</w:t>
            </w:r>
          </w:p>
        </w:tc>
      </w:tr>
      <w:tr w:rsidR="008843F0">
        <w:tc>
          <w:tcPr>
            <w:tcW w:w="1000" w:type="dxa"/>
            <w:shd w:val="clear" w:color="auto" w:fill="FFFFFF"/>
            <w:vAlign w:val="center"/>
          </w:tcPr>
          <w:p w:rsidR="00D51C65" w:rsidRDefault="00045AB8" w:rsidP="00D51C65">
            <w:pPr>
              <w:jc w:val="center"/>
              <w:rPr>
                <w:rFonts w:ascii="宋体" w:eastAsia="宋体" w:hAnsi="宋体" w:cs="宋体"/>
                <w:color w:val="000000"/>
                <w:sz w:val="24"/>
                <w:szCs w:val="24"/>
              </w:rPr>
            </w:pPr>
            <w:r>
              <w:rPr>
                <w:rFonts w:ascii="宋体" w:eastAsia="宋体" w:hAnsi="宋体" w:cs="宋体"/>
                <w:color w:val="000000"/>
                <w:sz w:val="24"/>
                <w:szCs w:val="24"/>
              </w:rPr>
              <w:t>90</w:t>
            </w:r>
          </w:p>
        </w:tc>
        <w:tc>
          <w:tcPr>
            <w:tcW w:w="7400" w:type="dxa"/>
            <w:shd w:val="clear" w:color="auto" w:fill="FFFFFF"/>
            <w:vAlign w:val="center"/>
          </w:tcPr>
          <w:p w:rsidR="00D51C65" w:rsidRDefault="00045AB8" w:rsidP="00D51C65">
            <w:pPr>
              <w:jc w:val="left"/>
              <w:rPr>
                <w:rFonts w:ascii="宋体" w:eastAsia="宋体" w:hAnsi="宋体" w:cs="宋体"/>
                <w:color w:val="000000"/>
                <w:sz w:val="24"/>
                <w:szCs w:val="24"/>
              </w:rPr>
            </w:pPr>
            <w:r>
              <w:rPr>
                <w:rFonts w:ascii="宋体" w:eastAsia="宋体" w:hAnsi="宋体" w:cs="宋体"/>
                <w:color w:val="000000"/>
                <w:sz w:val="24"/>
                <w:szCs w:val="24"/>
              </w:rPr>
              <w:t>汇添富沪深</w:t>
            </w:r>
            <w:r>
              <w:rPr>
                <w:rFonts w:ascii="宋体" w:eastAsia="宋体" w:hAnsi="宋体" w:cs="宋体"/>
                <w:color w:val="000000"/>
                <w:sz w:val="24"/>
                <w:szCs w:val="24"/>
              </w:rPr>
              <w:t>300</w:t>
            </w:r>
            <w:r>
              <w:rPr>
                <w:rFonts w:ascii="宋体" w:eastAsia="宋体" w:hAnsi="宋体" w:cs="宋体"/>
                <w:color w:val="000000"/>
                <w:sz w:val="24"/>
                <w:szCs w:val="24"/>
              </w:rPr>
              <w:t>指数型发起式证券投资基金（</w:t>
            </w:r>
            <w:r>
              <w:rPr>
                <w:rFonts w:ascii="宋体" w:eastAsia="宋体" w:hAnsi="宋体" w:cs="宋体"/>
                <w:color w:val="000000"/>
                <w:sz w:val="24"/>
                <w:szCs w:val="24"/>
              </w:rPr>
              <w:t>LOF</w:t>
            </w:r>
            <w:r>
              <w:rPr>
                <w:rFonts w:ascii="宋体" w:eastAsia="宋体" w:hAnsi="宋体" w:cs="宋体"/>
                <w:color w:val="000000"/>
                <w:sz w:val="24"/>
                <w:szCs w:val="24"/>
              </w:rPr>
              <w:t>）</w:t>
            </w:r>
          </w:p>
        </w:tc>
      </w:tr>
      <w:tr w:rsidR="008843F0">
        <w:tc>
          <w:tcPr>
            <w:tcW w:w="1000" w:type="dxa"/>
            <w:shd w:val="clear" w:color="auto" w:fill="FFFFFF"/>
            <w:vAlign w:val="center"/>
          </w:tcPr>
          <w:p w:rsidR="00D51C65" w:rsidRDefault="00045AB8" w:rsidP="00D51C65">
            <w:pPr>
              <w:jc w:val="center"/>
              <w:rPr>
                <w:rFonts w:ascii="宋体" w:eastAsia="宋体" w:hAnsi="宋体" w:cs="宋体"/>
                <w:color w:val="000000"/>
                <w:sz w:val="24"/>
                <w:szCs w:val="24"/>
              </w:rPr>
            </w:pPr>
            <w:r>
              <w:rPr>
                <w:rFonts w:ascii="宋体" w:eastAsia="宋体" w:hAnsi="宋体" w:cs="宋体"/>
                <w:color w:val="000000"/>
                <w:sz w:val="24"/>
                <w:szCs w:val="24"/>
              </w:rPr>
              <w:t>91</w:t>
            </w:r>
          </w:p>
        </w:tc>
        <w:tc>
          <w:tcPr>
            <w:tcW w:w="7400" w:type="dxa"/>
            <w:shd w:val="clear" w:color="auto" w:fill="FFFFFF"/>
            <w:vAlign w:val="center"/>
          </w:tcPr>
          <w:p w:rsidR="00D51C65" w:rsidRDefault="00045AB8" w:rsidP="00D51C65">
            <w:pPr>
              <w:jc w:val="left"/>
              <w:rPr>
                <w:rFonts w:ascii="宋体" w:eastAsia="宋体" w:hAnsi="宋体" w:cs="宋体"/>
                <w:color w:val="000000"/>
                <w:sz w:val="24"/>
                <w:szCs w:val="24"/>
              </w:rPr>
            </w:pPr>
            <w:r>
              <w:rPr>
                <w:rFonts w:ascii="宋体" w:eastAsia="宋体" w:hAnsi="宋体" w:cs="宋体"/>
                <w:color w:val="000000"/>
                <w:sz w:val="24"/>
                <w:szCs w:val="24"/>
              </w:rPr>
              <w:t>汇添富民丰回报混合型证券投资基金</w:t>
            </w:r>
          </w:p>
        </w:tc>
      </w:tr>
      <w:tr w:rsidR="008843F0">
        <w:tc>
          <w:tcPr>
            <w:tcW w:w="1000" w:type="dxa"/>
            <w:shd w:val="clear" w:color="auto" w:fill="FFFFFF"/>
            <w:vAlign w:val="center"/>
          </w:tcPr>
          <w:p w:rsidR="00D51C65" w:rsidRDefault="00045AB8" w:rsidP="00D51C65">
            <w:pPr>
              <w:jc w:val="center"/>
              <w:rPr>
                <w:rFonts w:ascii="宋体" w:eastAsia="宋体" w:hAnsi="宋体" w:cs="宋体"/>
                <w:color w:val="000000"/>
                <w:sz w:val="24"/>
                <w:szCs w:val="24"/>
              </w:rPr>
            </w:pPr>
            <w:r>
              <w:rPr>
                <w:rFonts w:ascii="宋体" w:eastAsia="宋体" w:hAnsi="宋体" w:cs="宋体"/>
                <w:color w:val="000000"/>
                <w:sz w:val="24"/>
                <w:szCs w:val="24"/>
              </w:rPr>
              <w:t>92</w:t>
            </w:r>
          </w:p>
        </w:tc>
        <w:tc>
          <w:tcPr>
            <w:tcW w:w="7400" w:type="dxa"/>
            <w:shd w:val="clear" w:color="auto" w:fill="FFFFFF"/>
            <w:vAlign w:val="center"/>
          </w:tcPr>
          <w:p w:rsidR="00D51C65" w:rsidRDefault="00045AB8" w:rsidP="00D51C65">
            <w:pPr>
              <w:jc w:val="left"/>
              <w:rPr>
                <w:rFonts w:ascii="宋体" w:eastAsia="宋体" w:hAnsi="宋体" w:cs="宋体"/>
                <w:color w:val="000000"/>
                <w:sz w:val="24"/>
                <w:szCs w:val="24"/>
              </w:rPr>
            </w:pPr>
            <w:r>
              <w:rPr>
                <w:rFonts w:ascii="宋体" w:eastAsia="宋体" w:hAnsi="宋体" w:cs="宋体"/>
                <w:color w:val="000000"/>
                <w:sz w:val="24"/>
                <w:szCs w:val="24"/>
              </w:rPr>
              <w:t>汇添富弘安混合型证券投资基金</w:t>
            </w:r>
          </w:p>
        </w:tc>
      </w:tr>
      <w:tr w:rsidR="008843F0">
        <w:tc>
          <w:tcPr>
            <w:tcW w:w="1000" w:type="dxa"/>
            <w:shd w:val="clear" w:color="auto" w:fill="FFFFFF"/>
            <w:vAlign w:val="center"/>
          </w:tcPr>
          <w:p w:rsidR="00D51C65" w:rsidRDefault="00045AB8" w:rsidP="00D51C65">
            <w:pPr>
              <w:jc w:val="center"/>
              <w:rPr>
                <w:rFonts w:ascii="宋体" w:eastAsia="宋体" w:hAnsi="宋体" w:cs="宋体"/>
                <w:color w:val="000000"/>
                <w:sz w:val="24"/>
                <w:szCs w:val="24"/>
              </w:rPr>
            </w:pPr>
            <w:r>
              <w:rPr>
                <w:rFonts w:ascii="宋体" w:eastAsia="宋体" w:hAnsi="宋体" w:cs="宋体"/>
                <w:color w:val="000000"/>
                <w:sz w:val="24"/>
                <w:szCs w:val="24"/>
              </w:rPr>
              <w:t>93</w:t>
            </w:r>
          </w:p>
        </w:tc>
        <w:tc>
          <w:tcPr>
            <w:tcW w:w="7400" w:type="dxa"/>
            <w:shd w:val="clear" w:color="auto" w:fill="FFFFFF"/>
            <w:vAlign w:val="center"/>
          </w:tcPr>
          <w:p w:rsidR="00D51C65" w:rsidRDefault="00045AB8" w:rsidP="00D51C65">
            <w:pPr>
              <w:jc w:val="left"/>
              <w:rPr>
                <w:rFonts w:ascii="宋体" w:eastAsia="宋体" w:hAnsi="宋体" w:cs="宋体"/>
                <w:color w:val="000000"/>
                <w:sz w:val="24"/>
                <w:szCs w:val="24"/>
              </w:rPr>
            </w:pPr>
            <w:r>
              <w:rPr>
                <w:rFonts w:ascii="宋体" w:eastAsia="宋体" w:hAnsi="宋体" w:cs="宋体"/>
                <w:color w:val="000000"/>
                <w:sz w:val="24"/>
                <w:szCs w:val="24"/>
              </w:rPr>
              <w:t>汇添富睿丰混合型证券投资基金（</w:t>
            </w:r>
            <w:r>
              <w:rPr>
                <w:rFonts w:ascii="宋体" w:eastAsia="宋体" w:hAnsi="宋体" w:cs="宋体"/>
                <w:color w:val="000000"/>
                <w:sz w:val="24"/>
                <w:szCs w:val="24"/>
              </w:rPr>
              <w:t>LOF</w:t>
            </w:r>
            <w:r>
              <w:rPr>
                <w:rFonts w:ascii="宋体" w:eastAsia="宋体" w:hAnsi="宋体" w:cs="宋体"/>
                <w:color w:val="000000"/>
                <w:sz w:val="24"/>
                <w:szCs w:val="24"/>
              </w:rPr>
              <w:t>）</w:t>
            </w:r>
          </w:p>
        </w:tc>
      </w:tr>
      <w:tr w:rsidR="008843F0">
        <w:tc>
          <w:tcPr>
            <w:tcW w:w="1000" w:type="dxa"/>
            <w:shd w:val="clear" w:color="auto" w:fill="FFFFFF"/>
            <w:vAlign w:val="center"/>
          </w:tcPr>
          <w:p w:rsidR="00D51C65" w:rsidRDefault="00045AB8" w:rsidP="00D51C65">
            <w:pPr>
              <w:jc w:val="center"/>
              <w:rPr>
                <w:rFonts w:ascii="宋体" w:eastAsia="宋体" w:hAnsi="宋体" w:cs="宋体"/>
                <w:color w:val="000000"/>
                <w:sz w:val="24"/>
                <w:szCs w:val="24"/>
              </w:rPr>
            </w:pPr>
            <w:r>
              <w:rPr>
                <w:rFonts w:ascii="宋体" w:eastAsia="宋体" w:hAnsi="宋体" w:cs="宋体"/>
                <w:color w:val="000000"/>
                <w:sz w:val="24"/>
                <w:szCs w:val="24"/>
              </w:rPr>
              <w:t>94</w:t>
            </w:r>
          </w:p>
        </w:tc>
        <w:tc>
          <w:tcPr>
            <w:tcW w:w="7400" w:type="dxa"/>
            <w:shd w:val="clear" w:color="auto" w:fill="FFFFFF"/>
            <w:vAlign w:val="center"/>
          </w:tcPr>
          <w:p w:rsidR="00D51C65" w:rsidRDefault="00045AB8" w:rsidP="00D51C65">
            <w:pPr>
              <w:jc w:val="left"/>
              <w:rPr>
                <w:rFonts w:ascii="宋体" w:eastAsia="宋体" w:hAnsi="宋体" w:cs="宋体"/>
                <w:color w:val="000000"/>
                <w:sz w:val="24"/>
                <w:szCs w:val="24"/>
              </w:rPr>
            </w:pPr>
            <w:r>
              <w:rPr>
                <w:rFonts w:ascii="宋体" w:eastAsia="宋体" w:hAnsi="宋体" w:cs="宋体"/>
                <w:color w:val="000000"/>
                <w:sz w:val="24"/>
                <w:szCs w:val="24"/>
              </w:rPr>
              <w:t>汇添富港股通专注成长混合型证券投资基金</w:t>
            </w:r>
          </w:p>
        </w:tc>
      </w:tr>
      <w:tr w:rsidR="008843F0">
        <w:tc>
          <w:tcPr>
            <w:tcW w:w="1000" w:type="dxa"/>
            <w:shd w:val="clear" w:color="auto" w:fill="FFFFFF"/>
            <w:vAlign w:val="center"/>
          </w:tcPr>
          <w:p w:rsidR="00D51C65" w:rsidRDefault="00045AB8" w:rsidP="00D51C65">
            <w:pPr>
              <w:jc w:val="center"/>
              <w:rPr>
                <w:rFonts w:ascii="宋体" w:eastAsia="宋体" w:hAnsi="宋体" w:cs="宋体"/>
                <w:color w:val="000000"/>
                <w:sz w:val="24"/>
                <w:szCs w:val="24"/>
              </w:rPr>
            </w:pPr>
            <w:r>
              <w:rPr>
                <w:rFonts w:ascii="宋体" w:eastAsia="宋体" w:hAnsi="宋体" w:cs="宋体"/>
                <w:color w:val="000000"/>
                <w:sz w:val="24"/>
                <w:szCs w:val="24"/>
              </w:rPr>
              <w:t>95</w:t>
            </w:r>
          </w:p>
        </w:tc>
        <w:tc>
          <w:tcPr>
            <w:tcW w:w="7400" w:type="dxa"/>
            <w:shd w:val="clear" w:color="auto" w:fill="FFFFFF"/>
            <w:vAlign w:val="center"/>
          </w:tcPr>
          <w:p w:rsidR="00D51C65" w:rsidRDefault="00045AB8" w:rsidP="00D51C65">
            <w:pPr>
              <w:jc w:val="left"/>
              <w:rPr>
                <w:rFonts w:ascii="宋体" w:eastAsia="宋体" w:hAnsi="宋体" w:cs="宋体"/>
                <w:color w:val="000000"/>
                <w:sz w:val="24"/>
                <w:szCs w:val="24"/>
              </w:rPr>
            </w:pPr>
            <w:r>
              <w:rPr>
                <w:rFonts w:ascii="宋体" w:eastAsia="宋体" w:hAnsi="宋体" w:cs="宋体"/>
                <w:color w:val="000000"/>
                <w:sz w:val="24"/>
                <w:szCs w:val="24"/>
              </w:rPr>
              <w:t>汇添富中证港股通高股息投资指数发起式证券投资基金（</w:t>
            </w:r>
            <w:r>
              <w:rPr>
                <w:rFonts w:ascii="宋体" w:eastAsia="宋体" w:hAnsi="宋体" w:cs="宋体"/>
                <w:color w:val="000000"/>
                <w:sz w:val="24"/>
                <w:szCs w:val="24"/>
              </w:rPr>
              <w:t>LOF</w:t>
            </w:r>
            <w:r>
              <w:rPr>
                <w:rFonts w:ascii="宋体" w:eastAsia="宋体" w:hAnsi="宋体" w:cs="宋体"/>
                <w:color w:val="000000"/>
                <w:sz w:val="24"/>
                <w:szCs w:val="24"/>
              </w:rPr>
              <w:t>）</w:t>
            </w:r>
          </w:p>
        </w:tc>
      </w:tr>
      <w:tr w:rsidR="008843F0">
        <w:tc>
          <w:tcPr>
            <w:tcW w:w="1000" w:type="dxa"/>
            <w:shd w:val="clear" w:color="auto" w:fill="FFFFFF"/>
            <w:vAlign w:val="center"/>
          </w:tcPr>
          <w:p w:rsidR="00D51C65" w:rsidRDefault="00045AB8" w:rsidP="00D51C65">
            <w:pPr>
              <w:jc w:val="center"/>
              <w:rPr>
                <w:rFonts w:ascii="宋体" w:eastAsia="宋体" w:hAnsi="宋体" w:cs="宋体"/>
                <w:color w:val="000000"/>
                <w:sz w:val="24"/>
                <w:szCs w:val="24"/>
              </w:rPr>
            </w:pPr>
            <w:r>
              <w:rPr>
                <w:rFonts w:ascii="宋体" w:eastAsia="宋体" w:hAnsi="宋体" w:cs="宋体"/>
                <w:color w:val="000000"/>
                <w:sz w:val="24"/>
                <w:szCs w:val="24"/>
              </w:rPr>
              <w:t>96</w:t>
            </w:r>
          </w:p>
        </w:tc>
        <w:tc>
          <w:tcPr>
            <w:tcW w:w="7400" w:type="dxa"/>
            <w:shd w:val="clear" w:color="auto" w:fill="FFFFFF"/>
            <w:vAlign w:val="center"/>
          </w:tcPr>
          <w:p w:rsidR="00D51C65" w:rsidRDefault="00045AB8" w:rsidP="00D51C65">
            <w:pPr>
              <w:jc w:val="left"/>
              <w:rPr>
                <w:rFonts w:ascii="宋体" w:eastAsia="宋体" w:hAnsi="宋体" w:cs="宋体"/>
                <w:color w:val="000000"/>
                <w:sz w:val="24"/>
                <w:szCs w:val="24"/>
              </w:rPr>
            </w:pPr>
            <w:r>
              <w:rPr>
                <w:rFonts w:ascii="宋体" w:eastAsia="宋体" w:hAnsi="宋体" w:cs="宋体"/>
                <w:color w:val="000000"/>
                <w:sz w:val="24"/>
                <w:szCs w:val="24"/>
              </w:rPr>
              <w:t>汇添富中证全指证券公司交易型开放式指数证券投资基金联接基金（</w:t>
            </w:r>
            <w:r>
              <w:rPr>
                <w:rFonts w:ascii="宋体" w:eastAsia="宋体" w:hAnsi="宋体" w:cs="宋体"/>
                <w:color w:val="000000"/>
                <w:sz w:val="24"/>
                <w:szCs w:val="24"/>
              </w:rPr>
              <w:t>LOF</w:t>
            </w:r>
            <w:r>
              <w:rPr>
                <w:rFonts w:ascii="宋体" w:eastAsia="宋体" w:hAnsi="宋体" w:cs="宋体"/>
                <w:color w:val="000000"/>
                <w:sz w:val="24"/>
                <w:szCs w:val="24"/>
              </w:rPr>
              <w:t>）</w:t>
            </w:r>
          </w:p>
        </w:tc>
      </w:tr>
      <w:tr w:rsidR="008843F0">
        <w:tc>
          <w:tcPr>
            <w:tcW w:w="1000" w:type="dxa"/>
            <w:shd w:val="clear" w:color="auto" w:fill="FFFFFF"/>
            <w:vAlign w:val="center"/>
          </w:tcPr>
          <w:p w:rsidR="00D51C65" w:rsidRDefault="00045AB8" w:rsidP="00D51C65">
            <w:pPr>
              <w:jc w:val="center"/>
              <w:rPr>
                <w:rFonts w:ascii="宋体" w:eastAsia="宋体" w:hAnsi="宋体" w:cs="宋体"/>
                <w:color w:val="000000"/>
                <w:sz w:val="24"/>
                <w:szCs w:val="24"/>
              </w:rPr>
            </w:pPr>
            <w:r>
              <w:rPr>
                <w:rFonts w:ascii="宋体" w:eastAsia="宋体" w:hAnsi="宋体" w:cs="宋体"/>
                <w:color w:val="000000"/>
                <w:sz w:val="24"/>
                <w:szCs w:val="24"/>
              </w:rPr>
              <w:t>97</w:t>
            </w:r>
          </w:p>
        </w:tc>
        <w:tc>
          <w:tcPr>
            <w:tcW w:w="7400" w:type="dxa"/>
            <w:shd w:val="clear" w:color="auto" w:fill="FFFFFF"/>
            <w:vAlign w:val="center"/>
          </w:tcPr>
          <w:p w:rsidR="00D51C65" w:rsidRDefault="00045AB8" w:rsidP="00D51C65">
            <w:pPr>
              <w:jc w:val="left"/>
              <w:rPr>
                <w:rFonts w:ascii="宋体" w:eastAsia="宋体" w:hAnsi="宋体" w:cs="宋体"/>
                <w:color w:val="000000"/>
                <w:sz w:val="24"/>
                <w:szCs w:val="24"/>
              </w:rPr>
            </w:pPr>
            <w:r>
              <w:rPr>
                <w:rFonts w:ascii="宋体" w:eastAsia="宋体" w:hAnsi="宋体" w:cs="宋体"/>
                <w:color w:val="000000"/>
                <w:sz w:val="24"/>
                <w:szCs w:val="24"/>
              </w:rPr>
              <w:t>汇添富价值创造定期开放混合型证券投资基金</w:t>
            </w:r>
          </w:p>
        </w:tc>
      </w:tr>
      <w:tr w:rsidR="008843F0">
        <w:tc>
          <w:tcPr>
            <w:tcW w:w="1000" w:type="dxa"/>
            <w:shd w:val="clear" w:color="auto" w:fill="FFFFFF"/>
            <w:vAlign w:val="center"/>
          </w:tcPr>
          <w:p w:rsidR="00D51C65" w:rsidRDefault="00045AB8" w:rsidP="00D51C65">
            <w:pPr>
              <w:jc w:val="center"/>
              <w:rPr>
                <w:rFonts w:ascii="宋体" w:eastAsia="宋体" w:hAnsi="宋体" w:cs="宋体"/>
                <w:color w:val="000000"/>
                <w:sz w:val="24"/>
                <w:szCs w:val="24"/>
              </w:rPr>
            </w:pPr>
            <w:r>
              <w:rPr>
                <w:rFonts w:ascii="宋体" w:eastAsia="宋体" w:hAnsi="宋体" w:cs="宋体"/>
                <w:color w:val="000000"/>
                <w:sz w:val="24"/>
                <w:szCs w:val="24"/>
              </w:rPr>
              <w:t>98</w:t>
            </w:r>
          </w:p>
        </w:tc>
        <w:tc>
          <w:tcPr>
            <w:tcW w:w="7400" w:type="dxa"/>
            <w:shd w:val="clear" w:color="auto" w:fill="FFFFFF"/>
            <w:vAlign w:val="center"/>
          </w:tcPr>
          <w:p w:rsidR="00D51C65" w:rsidRDefault="00045AB8" w:rsidP="00D51C65">
            <w:pPr>
              <w:jc w:val="left"/>
              <w:rPr>
                <w:rFonts w:ascii="宋体" w:eastAsia="宋体" w:hAnsi="宋体" w:cs="宋体"/>
                <w:color w:val="000000"/>
                <w:sz w:val="24"/>
                <w:szCs w:val="24"/>
              </w:rPr>
            </w:pPr>
            <w:r>
              <w:rPr>
                <w:rFonts w:ascii="宋体" w:eastAsia="宋体" w:hAnsi="宋体" w:cs="宋体"/>
                <w:color w:val="000000"/>
                <w:sz w:val="24"/>
                <w:szCs w:val="24"/>
              </w:rPr>
              <w:t>汇添富鑫永定期开放债券型发起式证券投资基金</w:t>
            </w:r>
          </w:p>
        </w:tc>
      </w:tr>
      <w:tr w:rsidR="008843F0">
        <w:tc>
          <w:tcPr>
            <w:tcW w:w="1000" w:type="dxa"/>
            <w:shd w:val="clear" w:color="auto" w:fill="FFFFFF"/>
            <w:vAlign w:val="center"/>
          </w:tcPr>
          <w:p w:rsidR="00D51C65" w:rsidRDefault="00045AB8" w:rsidP="00D51C65">
            <w:pPr>
              <w:jc w:val="center"/>
              <w:rPr>
                <w:rFonts w:ascii="宋体" w:eastAsia="宋体" w:hAnsi="宋体" w:cs="宋体"/>
                <w:color w:val="000000"/>
                <w:sz w:val="24"/>
                <w:szCs w:val="24"/>
              </w:rPr>
            </w:pPr>
            <w:r>
              <w:rPr>
                <w:rFonts w:ascii="宋体" w:eastAsia="宋体" w:hAnsi="宋体" w:cs="宋体"/>
                <w:color w:val="000000"/>
                <w:sz w:val="24"/>
                <w:szCs w:val="24"/>
              </w:rPr>
              <w:t>99</w:t>
            </w:r>
          </w:p>
        </w:tc>
        <w:tc>
          <w:tcPr>
            <w:tcW w:w="7400" w:type="dxa"/>
            <w:shd w:val="clear" w:color="auto" w:fill="FFFFFF"/>
            <w:vAlign w:val="center"/>
          </w:tcPr>
          <w:p w:rsidR="00D51C65" w:rsidRDefault="00045AB8" w:rsidP="00D51C65">
            <w:pPr>
              <w:jc w:val="left"/>
              <w:rPr>
                <w:rFonts w:ascii="宋体" w:eastAsia="宋体" w:hAnsi="宋体" w:cs="宋体"/>
                <w:color w:val="000000"/>
                <w:sz w:val="24"/>
                <w:szCs w:val="24"/>
              </w:rPr>
            </w:pPr>
            <w:r>
              <w:rPr>
                <w:rFonts w:ascii="宋体" w:eastAsia="宋体" w:hAnsi="宋体" w:cs="宋体"/>
                <w:color w:val="000000"/>
                <w:sz w:val="24"/>
                <w:szCs w:val="24"/>
              </w:rPr>
              <w:t>汇添富熙和精选混合型证券投资基金</w:t>
            </w:r>
          </w:p>
        </w:tc>
      </w:tr>
      <w:tr w:rsidR="008843F0">
        <w:tc>
          <w:tcPr>
            <w:tcW w:w="1000" w:type="dxa"/>
            <w:shd w:val="clear" w:color="auto" w:fill="FFFFFF"/>
            <w:vAlign w:val="center"/>
          </w:tcPr>
          <w:p w:rsidR="00D51C65" w:rsidRDefault="00045AB8" w:rsidP="00D51C65">
            <w:pPr>
              <w:jc w:val="center"/>
              <w:rPr>
                <w:rFonts w:ascii="宋体" w:eastAsia="宋体" w:hAnsi="宋体" w:cs="宋体"/>
                <w:color w:val="000000"/>
                <w:sz w:val="24"/>
                <w:szCs w:val="24"/>
              </w:rPr>
            </w:pPr>
            <w:r>
              <w:rPr>
                <w:rFonts w:ascii="宋体" w:eastAsia="宋体" w:hAnsi="宋体" w:cs="宋体"/>
                <w:color w:val="000000"/>
                <w:sz w:val="24"/>
                <w:szCs w:val="24"/>
              </w:rPr>
              <w:t>100</w:t>
            </w:r>
          </w:p>
        </w:tc>
        <w:tc>
          <w:tcPr>
            <w:tcW w:w="7400" w:type="dxa"/>
            <w:shd w:val="clear" w:color="auto" w:fill="FFFFFF"/>
            <w:vAlign w:val="center"/>
          </w:tcPr>
          <w:p w:rsidR="00D51C65" w:rsidRDefault="00045AB8" w:rsidP="00D51C65">
            <w:pPr>
              <w:jc w:val="left"/>
              <w:rPr>
                <w:rFonts w:ascii="宋体" w:eastAsia="宋体" w:hAnsi="宋体" w:cs="宋体"/>
                <w:color w:val="000000"/>
                <w:sz w:val="24"/>
                <w:szCs w:val="24"/>
              </w:rPr>
            </w:pPr>
            <w:r>
              <w:rPr>
                <w:rFonts w:ascii="宋体" w:eastAsia="宋体" w:hAnsi="宋体" w:cs="宋体"/>
                <w:color w:val="000000"/>
                <w:sz w:val="24"/>
                <w:szCs w:val="24"/>
              </w:rPr>
              <w:t>汇添富民安增益定期开放混合型证券投资基金</w:t>
            </w:r>
          </w:p>
        </w:tc>
      </w:tr>
      <w:tr w:rsidR="008843F0">
        <w:tc>
          <w:tcPr>
            <w:tcW w:w="1000" w:type="dxa"/>
            <w:shd w:val="clear" w:color="auto" w:fill="FFFFFF"/>
            <w:vAlign w:val="center"/>
          </w:tcPr>
          <w:p w:rsidR="00D51C65" w:rsidRDefault="00045AB8" w:rsidP="00D51C65">
            <w:pPr>
              <w:jc w:val="center"/>
              <w:rPr>
                <w:rFonts w:ascii="宋体" w:eastAsia="宋体" w:hAnsi="宋体" w:cs="宋体"/>
                <w:color w:val="000000"/>
                <w:sz w:val="24"/>
                <w:szCs w:val="24"/>
              </w:rPr>
            </w:pPr>
            <w:r>
              <w:rPr>
                <w:rFonts w:ascii="宋体" w:eastAsia="宋体" w:hAnsi="宋体" w:cs="宋体"/>
                <w:color w:val="000000"/>
                <w:sz w:val="24"/>
                <w:szCs w:val="24"/>
              </w:rPr>
              <w:t>101</w:t>
            </w:r>
          </w:p>
        </w:tc>
        <w:tc>
          <w:tcPr>
            <w:tcW w:w="7400" w:type="dxa"/>
            <w:shd w:val="clear" w:color="auto" w:fill="FFFFFF"/>
            <w:vAlign w:val="center"/>
          </w:tcPr>
          <w:p w:rsidR="00D51C65" w:rsidRDefault="00045AB8" w:rsidP="00D51C65">
            <w:pPr>
              <w:jc w:val="left"/>
              <w:rPr>
                <w:rFonts w:ascii="宋体" w:eastAsia="宋体" w:hAnsi="宋体" w:cs="宋体"/>
                <w:color w:val="000000"/>
                <w:sz w:val="24"/>
                <w:szCs w:val="24"/>
              </w:rPr>
            </w:pPr>
            <w:r>
              <w:rPr>
                <w:rFonts w:ascii="宋体" w:eastAsia="宋体" w:hAnsi="宋体" w:cs="宋体"/>
                <w:color w:val="000000"/>
                <w:sz w:val="24"/>
                <w:szCs w:val="24"/>
              </w:rPr>
              <w:t>汇添富行业整合主题混合型证券投资基金</w:t>
            </w:r>
          </w:p>
        </w:tc>
      </w:tr>
      <w:tr w:rsidR="008843F0">
        <w:tc>
          <w:tcPr>
            <w:tcW w:w="1000" w:type="dxa"/>
            <w:shd w:val="clear" w:color="auto" w:fill="FFFFFF"/>
            <w:vAlign w:val="center"/>
          </w:tcPr>
          <w:p w:rsidR="00D51C65" w:rsidRDefault="00045AB8" w:rsidP="00D51C65">
            <w:pPr>
              <w:jc w:val="center"/>
              <w:rPr>
                <w:rFonts w:ascii="宋体" w:eastAsia="宋体" w:hAnsi="宋体" w:cs="宋体"/>
                <w:color w:val="000000"/>
                <w:sz w:val="24"/>
                <w:szCs w:val="24"/>
              </w:rPr>
            </w:pPr>
            <w:r>
              <w:rPr>
                <w:rFonts w:ascii="宋体" w:eastAsia="宋体" w:hAnsi="宋体" w:cs="宋体"/>
                <w:color w:val="000000"/>
                <w:sz w:val="24"/>
                <w:szCs w:val="24"/>
              </w:rPr>
              <w:t>102</w:t>
            </w:r>
          </w:p>
        </w:tc>
        <w:tc>
          <w:tcPr>
            <w:tcW w:w="7400" w:type="dxa"/>
            <w:shd w:val="clear" w:color="auto" w:fill="FFFFFF"/>
            <w:vAlign w:val="center"/>
          </w:tcPr>
          <w:p w:rsidR="00D51C65" w:rsidRDefault="00045AB8" w:rsidP="00D51C65">
            <w:pPr>
              <w:jc w:val="left"/>
              <w:rPr>
                <w:rFonts w:ascii="宋体" w:eastAsia="宋体" w:hAnsi="宋体" w:cs="宋体"/>
                <w:color w:val="000000"/>
                <w:sz w:val="24"/>
                <w:szCs w:val="24"/>
              </w:rPr>
            </w:pPr>
            <w:r>
              <w:rPr>
                <w:rFonts w:ascii="宋体" w:eastAsia="宋体" w:hAnsi="宋体" w:cs="宋体"/>
                <w:color w:val="000000"/>
                <w:sz w:val="24"/>
                <w:szCs w:val="24"/>
              </w:rPr>
              <w:t>汇添富沪港深大盘价值混合型证券投资基金</w:t>
            </w:r>
          </w:p>
        </w:tc>
      </w:tr>
      <w:tr w:rsidR="008843F0">
        <w:tc>
          <w:tcPr>
            <w:tcW w:w="1000" w:type="dxa"/>
            <w:shd w:val="clear" w:color="auto" w:fill="FFFFFF"/>
            <w:vAlign w:val="center"/>
          </w:tcPr>
          <w:p w:rsidR="00D51C65" w:rsidRDefault="00045AB8" w:rsidP="00D51C65">
            <w:pPr>
              <w:jc w:val="center"/>
              <w:rPr>
                <w:rFonts w:ascii="宋体" w:eastAsia="宋体" w:hAnsi="宋体" w:cs="宋体"/>
                <w:color w:val="000000"/>
                <w:sz w:val="24"/>
                <w:szCs w:val="24"/>
              </w:rPr>
            </w:pPr>
            <w:r>
              <w:rPr>
                <w:rFonts w:ascii="宋体" w:eastAsia="宋体" w:hAnsi="宋体" w:cs="宋体"/>
                <w:color w:val="000000"/>
                <w:sz w:val="24"/>
                <w:szCs w:val="24"/>
              </w:rPr>
              <w:t>103</w:t>
            </w:r>
          </w:p>
        </w:tc>
        <w:tc>
          <w:tcPr>
            <w:tcW w:w="7400" w:type="dxa"/>
            <w:shd w:val="clear" w:color="auto" w:fill="FFFFFF"/>
            <w:vAlign w:val="center"/>
          </w:tcPr>
          <w:p w:rsidR="00D51C65" w:rsidRDefault="00045AB8" w:rsidP="00D51C65">
            <w:pPr>
              <w:jc w:val="left"/>
              <w:rPr>
                <w:rFonts w:ascii="宋体" w:eastAsia="宋体" w:hAnsi="宋体" w:cs="宋体"/>
                <w:color w:val="000000"/>
                <w:sz w:val="24"/>
                <w:szCs w:val="24"/>
              </w:rPr>
            </w:pPr>
            <w:r>
              <w:rPr>
                <w:rFonts w:ascii="宋体" w:eastAsia="宋体" w:hAnsi="宋体" w:cs="宋体"/>
                <w:color w:val="000000"/>
                <w:sz w:val="24"/>
                <w:szCs w:val="24"/>
              </w:rPr>
              <w:t>汇添富鑫泽定期开放债券型发起式证券投资基金</w:t>
            </w:r>
          </w:p>
        </w:tc>
      </w:tr>
      <w:tr w:rsidR="008843F0">
        <w:tc>
          <w:tcPr>
            <w:tcW w:w="1000" w:type="dxa"/>
            <w:shd w:val="clear" w:color="auto" w:fill="FFFFFF"/>
            <w:vAlign w:val="center"/>
          </w:tcPr>
          <w:p w:rsidR="00D51C65" w:rsidRDefault="00045AB8" w:rsidP="00D51C65">
            <w:pPr>
              <w:jc w:val="center"/>
              <w:rPr>
                <w:rFonts w:ascii="宋体" w:eastAsia="宋体" w:hAnsi="宋体" w:cs="宋体"/>
                <w:color w:val="000000"/>
                <w:sz w:val="24"/>
                <w:szCs w:val="24"/>
              </w:rPr>
            </w:pPr>
            <w:r>
              <w:rPr>
                <w:rFonts w:ascii="宋体" w:eastAsia="宋体" w:hAnsi="宋体" w:cs="宋体"/>
                <w:color w:val="000000"/>
                <w:sz w:val="24"/>
                <w:szCs w:val="24"/>
              </w:rPr>
              <w:t>104</w:t>
            </w:r>
          </w:p>
        </w:tc>
        <w:tc>
          <w:tcPr>
            <w:tcW w:w="7400" w:type="dxa"/>
            <w:shd w:val="clear" w:color="auto" w:fill="FFFFFF"/>
            <w:vAlign w:val="center"/>
          </w:tcPr>
          <w:p w:rsidR="00D51C65" w:rsidRDefault="00045AB8" w:rsidP="00D51C65">
            <w:pPr>
              <w:jc w:val="left"/>
              <w:rPr>
                <w:rFonts w:ascii="宋体" w:eastAsia="宋体" w:hAnsi="宋体" w:cs="宋体"/>
                <w:color w:val="000000"/>
                <w:sz w:val="24"/>
                <w:szCs w:val="24"/>
              </w:rPr>
            </w:pPr>
            <w:r>
              <w:rPr>
                <w:rFonts w:ascii="宋体" w:eastAsia="宋体" w:hAnsi="宋体" w:cs="宋体"/>
                <w:color w:val="000000"/>
                <w:sz w:val="24"/>
                <w:szCs w:val="24"/>
              </w:rPr>
              <w:t>汇添富沪深</w:t>
            </w:r>
            <w:r>
              <w:rPr>
                <w:rFonts w:ascii="宋体" w:eastAsia="宋体" w:hAnsi="宋体" w:cs="宋体"/>
                <w:color w:val="000000"/>
                <w:sz w:val="24"/>
                <w:szCs w:val="24"/>
              </w:rPr>
              <w:t>300</w:t>
            </w:r>
            <w:r>
              <w:rPr>
                <w:rFonts w:ascii="宋体" w:eastAsia="宋体" w:hAnsi="宋体" w:cs="宋体"/>
                <w:color w:val="000000"/>
                <w:sz w:val="24"/>
                <w:szCs w:val="24"/>
              </w:rPr>
              <w:t>指数增强型证券投资基金</w:t>
            </w:r>
          </w:p>
        </w:tc>
      </w:tr>
      <w:tr w:rsidR="008843F0">
        <w:tc>
          <w:tcPr>
            <w:tcW w:w="1000" w:type="dxa"/>
            <w:shd w:val="clear" w:color="auto" w:fill="FFFFFF"/>
            <w:vAlign w:val="center"/>
          </w:tcPr>
          <w:p w:rsidR="00D51C65" w:rsidRDefault="00045AB8" w:rsidP="00D51C65">
            <w:pPr>
              <w:jc w:val="center"/>
              <w:rPr>
                <w:rFonts w:ascii="宋体" w:eastAsia="宋体" w:hAnsi="宋体" w:cs="宋体"/>
                <w:color w:val="000000"/>
                <w:sz w:val="24"/>
                <w:szCs w:val="24"/>
              </w:rPr>
            </w:pPr>
            <w:r>
              <w:rPr>
                <w:rFonts w:ascii="宋体" w:eastAsia="宋体" w:hAnsi="宋体" w:cs="宋体"/>
                <w:color w:val="000000"/>
                <w:sz w:val="24"/>
                <w:szCs w:val="24"/>
              </w:rPr>
              <w:t>105</w:t>
            </w:r>
          </w:p>
        </w:tc>
        <w:tc>
          <w:tcPr>
            <w:tcW w:w="7400" w:type="dxa"/>
            <w:shd w:val="clear" w:color="auto" w:fill="FFFFFF"/>
            <w:vAlign w:val="center"/>
          </w:tcPr>
          <w:p w:rsidR="00D51C65" w:rsidRDefault="00045AB8" w:rsidP="00D51C65">
            <w:pPr>
              <w:jc w:val="left"/>
              <w:rPr>
                <w:rFonts w:ascii="宋体" w:eastAsia="宋体" w:hAnsi="宋体" w:cs="宋体"/>
                <w:color w:val="000000"/>
                <w:sz w:val="24"/>
                <w:szCs w:val="24"/>
              </w:rPr>
            </w:pPr>
            <w:r>
              <w:rPr>
                <w:rFonts w:ascii="宋体" w:eastAsia="宋体" w:hAnsi="宋体" w:cs="宋体"/>
                <w:color w:val="000000"/>
                <w:sz w:val="24"/>
                <w:szCs w:val="24"/>
              </w:rPr>
              <w:t>汇添富鑫盛定期开放债券型发起式证券投资基金</w:t>
            </w:r>
          </w:p>
        </w:tc>
      </w:tr>
      <w:tr w:rsidR="008843F0">
        <w:tc>
          <w:tcPr>
            <w:tcW w:w="1000" w:type="dxa"/>
            <w:shd w:val="clear" w:color="auto" w:fill="FFFFFF"/>
            <w:vAlign w:val="center"/>
          </w:tcPr>
          <w:p w:rsidR="00D51C65" w:rsidRDefault="00045AB8" w:rsidP="00D51C65">
            <w:pPr>
              <w:jc w:val="center"/>
              <w:rPr>
                <w:rFonts w:ascii="宋体" w:eastAsia="宋体" w:hAnsi="宋体" w:cs="宋体"/>
                <w:color w:val="000000"/>
                <w:sz w:val="24"/>
                <w:szCs w:val="24"/>
              </w:rPr>
            </w:pPr>
            <w:r>
              <w:rPr>
                <w:rFonts w:ascii="宋体" w:eastAsia="宋体" w:hAnsi="宋体" w:cs="宋体"/>
                <w:color w:val="000000"/>
                <w:sz w:val="24"/>
                <w:szCs w:val="24"/>
              </w:rPr>
              <w:t>106</w:t>
            </w:r>
          </w:p>
        </w:tc>
        <w:tc>
          <w:tcPr>
            <w:tcW w:w="7400" w:type="dxa"/>
            <w:shd w:val="clear" w:color="auto" w:fill="FFFFFF"/>
            <w:vAlign w:val="center"/>
          </w:tcPr>
          <w:p w:rsidR="00D51C65" w:rsidRDefault="00045AB8" w:rsidP="00D51C65">
            <w:pPr>
              <w:jc w:val="left"/>
              <w:rPr>
                <w:rFonts w:ascii="宋体" w:eastAsia="宋体" w:hAnsi="宋体" w:cs="宋体"/>
                <w:color w:val="000000"/>
                <w:sz w:val="24"/>
                <w:szCs w:val="24"/>
              </w:rPr>
            </w:pPr>
            <w:r>
              <w:rPr>
                <w:rFonts w:ascii="宋体" w:eastAsia="宋体" w:hAnsi="宋体" w:cs="宋体"/>
                <w:color w:val="000000"/>
                <w:sz w:val="24"/>
                <w:szCs w:val="24"/>
              </w:rPr>
              <w:t>汇添富智能制造股票型证券投资基金</w:t>
            </w:r>
          </w:p>
        </w:tc>
      </w:tr>
      <w:tr w:rsidR="008843F0">
        <w:tc>
          <w:tcPr>
            <w:tcW w:w="1000" w:type="dxa"/>
            <w:shd w:val="clear" w:color="auto" w:fill="FFFFFF"/>
            <w:vAlign w:val="center"/>
          </w:tcPr>
          <w:p w:rsidR="00D51C65" w:rsidRDefault="00045AB8" w:rsidP="00D51C65">
            <w:pPr>
              <w:jc w:val="center"/>
              <w:rPr>
                <w:rFonts w:ascii="宋体" w:eastAsia="宋体" w:hAnsi="宋体" w:cs="宋体"/>
                <w:color w:val="000000"/>
                <w:sz w:val="24"/>
                <w:szCs w:val="24"/>
              </w:rPr>
            </w:pPr>
            <w:r>
              <w:rPr>
                <w:rFonts w:ascii="宋体" w:eastAsia="宋体" w:hAnsi="宋体" w:cs="宋体"/>
                <w:color w:val="000000"/>
                <w:sz w:val="24"/>
                <w:szCs w:val="24"/>
              </w:rPr>
              <w:t>107</w:t>
            </w:r>
          </w:p>
        </w:tc>
        <w:tc>
          <w:tcPr>
            <w:tcW w:w="7400" w:type="dxa"/>
            <w:shd w:val="clear" w:color="auto" w:fill="FFFFFF"/>
            <w:vAlign w:val="center"/>
          </w:tcPr>
          <w:p w:rsidR="00D51C65" w:rsidRDefault="00045AB8" w:rsidP="00D51C65">
            <w:pPr>
              <w:jc w:val="left"/>
              <w:rPr>
                <w:rFonts w:ascii="宋体" w:eastAsia="宋体" w:hAnsi="宋体" w:cs="宋体"/>
                <w:color w:val="000000"/>
                <w:sz w:val="24"/>
                <w:szCs w:val="24"/>
              </w:rPr>
            </w:pPr>
            <w:r>
              <w:rPr>
                <w:rFonts w:ascii="宋体" w:eastAsia="宋体" w:hAnsi="宋体" w:cs="宋体"/>
                <w:color w:val="000000"/>
                <w:sz w:val="24"/>
                <w:szCs w:val="24"/>
              </w:rPr>
              <w:t>汇添富鑫成定期开放债券型发起式证券投资基金</w:t>
            </w:r>
          </w:p>
        </w:tc>
      </w:tr>
      <w:tr w:rsidR="008843F0">
        <w:tc>
          <w:tcPr>
            <w:tcW w:w="1000" w:type="dxa"/>
            <w:shd w:val="clear" w:color="auto" w:fill="FFFFFF"/>
            <w:vAlign w:val="center"/>
          </w:tcPr>
          <w:p w:rsidR="00D51C65" w:rsidRDefault="00045AB8" w:rsidP="00D51C65">
            <w:pPr>
              <w:jc w:val="center"/>
              <w:rPr>
                <w:rFonts w:ascii="宋体" w:eastAsia="宋体" w:hAnsi="宋体" w:cs="宋体"/>
                <w:color w:val="000000"/>
                <w:sz w:val="24"/>
                <w:szCs w:val="24"/>
              </w:rPr>
            </w:pPr>
            <w:r>
              <w:rPr>
                <w:rFonts w:ascii="宋体" w:eastAsia="宋体" w:hAnsi="宋体" w:cs="宋体"/>
                <w:color w:val="000000"/>
                <w:sz w:val="24"/>
                <w:szCs w:val="24"/>
              </w:rPr>
              <w:t>108</w:t>
            </w:r>
          </w:p>
        </w:tc>
        <w:tc>
          <w:tcPr>
            <w:tcW w:w="7400" w:type="dxa"/>
            <w:shd w:val="clear" w:color="auto" w:fill="FFFFFF"/>
            <w:vAlign w:val="center"/>
          </w:tcPr>
          <w:p w:rsidR="00D51C65" w:rsidRDefault="00045AB8" w:rsidP="00D51C65">
            <w:pPr>
              <w:jc w:val="left"/>
              <w:rPr>
                <w:rFonts w:ascii="宋体" w:eastAsia="宋体" w:hAnsi="宋体" w:cs="宋体"/>
                <w:color w:val="000000"/>
                <w:sz w:val="24"/>
                <w:szCs w:val="24"/>
              </w:rPr>
            </w:pPr>
            <w:r>
              <w:rPr>
                <w:rFonts w:ascii="宋体" w:eastAsia="宋体" w:hAnsi="宋体" w:cs="宋体"/>
                <w:color w:val="000000"/>
                <w:sz w:val="24"/>
                <w:szCs w:val="24"/>
              </w:rPr>
              <w:t>汇添富中证新能源汽车产业指数型发起式证券投资基金（</w:t>
            </w:r>
            <w:r>
              <w:rPr>
                <w:rFonts w:ascii="宋体" w:eastAsia="宋体" w:hAnsi="宋体" w:cs="宋体"/>
                <w:color w:val="000000"/>
                <w:sz w:val="24"/>
                <w:szCs w:val="24"/>
              </w:rPr>
              <w:t>LOF</w:t>
            </w:r>
            <w:r>
              <w:rPr>
                <w:rFonts w:ascii="宋体" w:eastAsia="宋体" w:hAnsi="宋体" w:cs="宋体"/>
                <w:color w:val="000000"/>
                <w:sz w:val="24"/>
                <w:szCs w:val="24"/>
              </w:rPr>
              <w:t>）</w:t>
            </w:r>
          </w:p>
        </w:tc>
      </w:tr>
      <w:tr w:rsidR="008843F0">
        <w:tc>
          <w:tcPr>
            <w:tcW w:w="1000" w:type="dxa"/>
            <w:shd w:val="clear" w:color="auto" w:fill="FFFFFF"/>
            <w:vAlign w:val="center"/>
          </w:tcPr>
          <w:p w:rsidR="00D51C65" w:rsidRDefault="00045AB8" w:rsidP="00D51C65">
            <w:pPr>
              <w:jc w:val="center"/>
              <w:rPr>
                <w:rFonts w:ascii="宋体" w:eastAsia="宋体" w:hAnsi="宋体" w:cs="宋体"/>
                <w:color w:val="000000"/>
                <w:sz w:val="24"/>
                <w:szCs w:val="24"/>
              </w:rPr>
            </w:pPr>
            <w:r>
              <w:rPr>
                <w:rFonts w:ascii="宋体" w:eastAsia="宋体" w:hAnsi="宋体" w:cs="宋体"/>
                <w:color w:val="000000"/>
                <w:sz w:val="24"/>
                <w:szCs w:val="24"/>
              </w:rPr>
              <w:t>109</w:t>
            </w:r>
          </w:p>
        </w:tc>
        <w:tc>
          <w:tcPr>
            <w:tcW w:w="7400" w:type="dxa"/>
            <w:shd w:val="clear" w:color="auto" w:fill="FFFFFF"/>
            <w:vAlign w:val="center"/>
          </w:tcPr>
          <w:p w:rsidR="00D51C65" w:rsidRDefault="00045AB8" w:rsidP="00D51C65">
            <w:pPr>
              <w:jc w:val="left"/>
              <w:rPr>
                <w:rFonts w:ascii="宋体" w:eastAsia="宋体" w:hAnsi="宋体" w:cs="宋体"/>
                <w:color w:val="000000"/>
                <w:sz w:val="24"/>
                <w:szCs w:val="24"/>
              </w:rPr>
            </w:pPr>
            <w:r>
              <w:rPr>
                <w:rFonts w:ascii="宋体" w:eastAsia="宋体" w:hAnsi="宋体" w:cs="宋体"/>
                <w:color w:val="000000"/>
                <w:sz w:val="24"/>
                <w:szCs w:val="24"/>
              </w:rPr>
              <w:t>汇添富文体娱乐主题混合型证券投资基金</w:t>
            </w:r>
          </w:p>
        </w:tc>
      </w:tr>
      <w:tr w:rsidR="008843F0">
        <w:tc>
          <w:tcPr>
            <w:tcW w:w="1000" w:type="dxa"/>
            <w:shd w:val="clear" w:color="auto" w:fill="FFFFFF"/>
            <w:vAlign w:val="center"/>
          </w:tcPr>
          <w:p w:rsidR="00D51C65" w:rsidRDefault="00045AB8" w:rsidP="00D51C65">
            <w:pPr>
              <w:jc w:val="center"/>
              <w:rPr>
                <w:rFonts w:ascii="宋体" w:eastAsia="宋体" w:hAnsi="宋体" w:cs="宋体"/>
                <w:color w:val="000000"/>
                <w:sz w:val="24"/>
                <w:szCs w:val="24"/>
              </w:rPr>
            </w:pPr>
            <w:r>
              <w:rPr>
                <w:rFonts w:ascii="宋体" w:eastAsia="宋体" w:hAnsi="宋体" w:cs="宋体"/>
                <w:color w:val="000000"/>
                <w:sz w:val="24"/>
                <w:szCs w:val="24"/>
              </w:rPr>
              <w:t>110</w:t>
            </w:r>
          </w:p>
        </w:tc>
        <w:tc>
          <w:tcPr>
            <w:tcW w:w="7400" w:type="dxa"/>
            <w:shd w:val="clear" w:color="auto" w:fill="FFFFFF"/>
            <w:vAlign w:val="center"/>
          </w:tcPr>
          <w:p w:rsidR="00D51C65" w:rsidRDefault="00045AB8" w:rsidP="00D51C65">
            <w:pPr>
              <w:jc w:val="left"/>
              <w:rPr>
                <w:rFonts w:ascii="宋体" w:eastAsia="宋体" w:hAnsi="宋体" w:cs="宋体"/>
                <w:color w:val="000000"/>
                <w:sz w:val="24"/>
                <w:szCs w:val="24"/>
              </w:rPr>
            </w:pPr>
            <w:r>
              <w:rPr>
                <w:rFonts w:ascii="宋体" w:eastAsia="宋体" w:hAnsi="宋体" w:cs="宋体"/>
                <w:color w:val="000000"/>
                <w:sz w:val="24"/>
                <w:szCs w:val="24"/>
              </w:rPr>
              <w:t>汇添富核心精选灵活配置混合型证券投资基金（</w:t>
            </w:r>
            <w:r>
              <w:rPr>
                <w:rFonts w:ascii="宋体" w:eastAsia="宋体" w:hAnsi="宋体" w:cs="宋体"/>
                <w:color w:val="000000"/>
                <w:sz w:val="24"/>
                <w:szCs w:val="24"/>
              </w:rPr>
              <w:t>LOF</w:t>
            </w:r>
            <w:r>
              <w:rPr>
                <w:rFonts w:ascii="宋体" w:eastAsia="宋体" w:hAnsi="宋体" w:cs="宋体"/>
                <w:color w:val="000000"/>
                <w:sz w:val="24"/>
                <w:szCs w:val="24"/>
              </w:rPr>
              <w:t>）</w:t>
            </w:r>
          </w:p>
        </w:tc>
      </w:tr>
      <w:tr w:rsidR="008843F0">
        <w:tc>
          <w:tcPr>
            <w:tcW w:w="1000" w:type="dxa"/>
            <w:shd w:val="clear" w:color="auto" w:fill="FFFFFF"/>
            <w:vAlign w:val="center"/>
          </w:tcPr>
          <w:p w:rsidR="00D51C65" w:rsidRDefault="00045AB8" w:rsidP="00D51C65">
            <w:pPr>
              <w:jc w:val="center"/>
              <w:rPr>
                <w:rFonts w:ascii="宋体" w:eastAsia="宋体" w:hAnsi="宋体" w:cs="宋体"/>
                <w:color w:val="000000"/>
                <w:sz w:val="24"/>
                <w:szCs w:val="24"/>
              </w:rPr>
            </w:pPr>
            <w:r>
              <w:rPr>
                <w:rFonts w:ascii="宋体" w:eastAsia="宋体" w:hAnsi="宋体" w:cs="宋体"/>
                <w:color w:val="000000"/>
                <w:sz w:val="24"/>
                <w:szCs w:val="24"/>
              </w:rPr>
              <w:t>111</w:t>
            </w:r>
          </w:p>
        </w:tc>
        <w:tc>
          <w:tcPr>
            <w:tcW w:w="7400" w:type="dxa"/>
            <w:shd w:val="clear" w:color="auto" w:fill="FFFFFF"/>
            <w:vAlign w:val="center"/>
          </w:tcPr>
          <w:p w:rsidR="00D51C65" w:rsidRDefault="00045AB8" w:rsidP="00D51C65">
            <w:pPr>
              <w:jc w:val="left"/>
              <w:rPr>
                <w:rFonts w:ascii="宋体" w:eastAsia="宋体" w:hAnsi="宋体" w:cs="宋体"/>
                <w:color w:val="000000"/>
                <w:sz w:val="24"/>
                <w:szCs w:val="24"/>
              </w:rPr>
            </w:pPr>
            <w:r>
              <w:rPr>
                <w:rFonts w:ascii="宋体" w:eastAsia="宋体" w:hAnsi="宋体" w:cs="宋体"/>
                <w:color w:val="000000"/>
                <w:sz w:val="24"/>
                <w:szCs w:val="24"/>
              </w:rPr>
              <w:t>汇添富创新医药主题混合型证券投资基金</w:t>
            </w:r>
          </w:p>
        </w:tc>
      </w:tr>
      <w:tr w:rsidR="008843F0">
        <w:tc>
          <w:tcPr>
            <w:tcW w:w="1000" w:type="dxa"/>
            <w:shd w:val="clear" w:color="auto" w:fill="FFFFFF"/>
            <w:vAlign w:val="center"/>
          </w:tcPr>
          <w:p w:rsidR="00D51C65" w:rsidRDefault="00045AB8" w:rsidP="00D51C65">
            <w:pPr>
              <w:jc w:val="center"/>
              <w:rPr>
                <w:rFonts w:ascii="宋体" w:eastAsia="宋体" w:hAnsi="宋体" w:cs="宋体"/>
                <w:color w:val="000000"/>
                <w:sz w:val="24"/>
                <w:szCs w:val="24"/>
              </w:rPr>
            </w:pPr>
            <w:r>
              <w:rPr>
                <w:rFonts w:ascii="宋体" w:eastAsia="宋体" w:hAnsi="宋体" w:cs="宋体"/>
                <w:color w:val="000000"/>
                <w:sz w:val="24"/>
                <w:szCs w:val="24"/>
              </w:rPr>
              <w:t>112</w:t>
            </w:r>
          </w:p>
        </w:tc>
        <w:tc>
          <w:tcPr>
            <w:tcW w:w="7400" w:type="dxa"/>
            <w:shd w:val="clear" w:color="auto" w:fill="FFFFFF"/>
            <w:vAlign w:val="center"/>
          </w:tcPr>
          <w:p w:rsidR="00D51C65" w:rsidRDefault="00045AB8" w:rsidP="00D51C65">
            <w:pPr>
              <w:jc w:val="left"/>
              <w:rPr>
                <w:rFonts w:ascii="宋体" w:eastAsia="宋体" w:hAnsi="宋体" w:cs="宋体"/>
                <w:color w:val="000000"/>
                <w:sz w:val="24"/>
                <w:szCs w:val="24"/>
              </w:rPr>
            </w:pPr>
            <w:r>
              <w:rPr>
                <w:rFonts w:ascii="宋体" w:eastAsia="宋体" w:hAnsi="宋体" w:cs="宋体"/>
                <w:color w:val="000000"/>
                <w:sz w:val="24"/>
                <w:szCs w:val="24"/>
              </w:rPr>
              <w:t>汇添富沪港深优势精选定期开放混合型证券投资基金</w:t>
            </w:r>
          </w:p>
        </w:tc>
      </w:tr>
      <w:tr w:rsidR="008843F0">
        <w:tc>
          <w:tcPr>
            <w:tcW w:w="1000" w:type="dxa"/>
            <w:shd w:val="clear" w:color="auto" w:fill="FFFFFF"/>
            <w:vAlign w:val="center"/>
          </w:tcPr>
          <w:p w:rsidR="00D51C65" w:rsidRDefault="00045AB8" w:rsidP="00D51C65">
            <w:pPr>
              <w:jc w:val="center"/>
              <w:rPr>
                <w:rFonts w:ascii="宋体" w:eastAsia="宋体" w:hAnsi="宋体" w:cs="宋体"/>
                <w:color w:val="000000"/>
                <w:sz w:val="24"/>
                <w:szCs w:val="24"/>
              </w:rPr>
            </w:pPr>
            <w:r>
              <w:rPr>
                <w:rFonts w:ascii="宋体" w:eastAsia="宋体" w:hAnsi="宋体" w:cs="宋体"/>
                <w:color w:val="000000"/>
                <w:sz w:val="24"/>
                <w:szCs w:val="24"/>
              </w:rPr>
              <w:t>113</w:t>
            </w:r>
          </w:p>
        </w:tc>
        <w:tc>
          <w:tcPr>
            <w:tcW w:w="7400" w:type="dxa"/>
            <w:shd w:val="clear" w:color="auto" w:fill="FFFFFF"/>
            <w:vAlign w:val="center"/>
          </w:tcPr>
          <w:p w:rsidR="00D51C65" w:rsidRDefault="00045AB8" w:rsidP="00D51C65">
            <w:pPr>
              <w:jc w:val="left"/>
              <w:rPr>
                <w:rFonts w:ascii="宋体" w:eastAsia="宋体" w:hAnsi="宋体" w:cs="宋体"/>
                <w:color w:val="000000"/>
                <w:sz w:val="24"/>
                <w:szCs w:val="24"/>
              </w:rPr>
            </w:pPr>
            <w:r>
              <w:rPr>
                <w:rFonts w:ascii="宋体" w:eastAsia="宋体" w:hAnsi="宋体" w:cs="宋体"/>
                <w:color w:val="000000"/>
                <w:sz w:val="24"/>
                <w:szCs w:val="24"/>
              </w:rPr>
              <w:t>汇添富全球消费行业混合型证券投资基金</w:t>
            </w:r>
          </w:p>
        </w:tc>
      </w:tr>
      <w:tr w:rsidR="008843F0">
        <w:tc>
          <w:tcPr>
            <w:tcW w:w="1000" w:type="dxa"/>
            <w:shd w:val="clear" w:color="auto" w:fill="FFFFFF"/>
            <w:vAlign w:val="center"/>
          </w:tcPr>
          <w:p w:rsidR="00D51C65" w:rsidRDefault="00045AB8" w:rsidP="00D51C65">
            <w:pPr>
              <w:jc w:val="center"/>
              <w:rPr>
                <w:rFonts w:ascii="宋体" w:eastAsia="宋体" w:hAnsi="宋体" w:cs="宋体"/>
                <w:color w:val="000000"/>
                <w:sz w:val="24"/>
                <w:szCs w:val="24"/>
              </w:rPr>
            </w:pPr>
            <w:r>
              <w:rPr>
                <w:rFonts w:ascii="宋体" w:eastAsia="宋体" w:hAnsi="宋体" w:cs="宋体"/>
                <w:color w:val="000000"/>
                <w:sz w:val="24"/>
                <w:szCs w:val="24"/>
              </w:rPr>
              <w:t>114</w:t>
            </w:r>
          </w:p>
        </w:tc>
        <w:tc>
          <w:tcPr>
            <w:tcW w:w="7400" w:type="dxa"/>
            <w:shd w:val="clear" w:color="auto" w:fill="FFFFFF"/>
            <w:vAlign w:val="center"/>
          </w:tcPr>
          <w:p w:rsidR="00D51C65" w:rsidRDefault="00045AB8" w:rsidP="00D51C65">
            <w:pPr>
              <w:jc w:val="left"/>
              <w:rPr>
                <w:rFonts w:ascii="宋体" w:eastAsia="宋体" w:hAnsi="宋体" w:cs="宋体"/>
                <w:color w:val="000000"/>
                <w:sz w:val="24"/>
                <w:szCs w:val="24"/>
              </w:rPr>
            </w:pPr>
            <w:r>
              <w:rPr>
                <w:rFonts w:ascii="宋体" w:eastAsia="宋体" w:hAnsi="宋体" w:cs="宋体"/>
                <w:color w:val="000000"/>
                <w:sz w:val="24"/>
                <w:szCs w:val="24"/>
              </w:rPr>
              <w:t>中证银行交易型开放式指数证券投资基金</w:t>
            </w:r>
          </w:p>
        </w:tc>
      </w:tr>
      <w:tr w:rsidR="008843F0">
        <w:tc>
          <w:tcPr>
            <w:tcW w:w="1000" w:type="dxa"/>
            <w:shd w:val="clear" w:color="auto" w:fill="FFFFFF"/>
            <w:vAlign w:val="center"/>
          </w:tcPr>
          <w:p w:rsidR="00D51C65" w:rsidRDefault="00045AB8" w:rsidP="00D51C65">
            <w:pPr>
              <w:jc w:val="center"/>
              <w:rPr>
                <w:rFonts w:ascii="宋体" w:eastAsia="宋体" w:hAnsi="宋体" w:cs="宋体"/>
                <w:color w:val="000000"/>
                <w:sz w:val="24"/>
                <w:szCs w:val="24"/>
              </w:rPr>
            </w:pPr>
            <w:r>
              <w:rPr>
                <w:rFonts w:ascii="宋体" w:eastAsia="宋体" w:hAnsi="宋体" w:cs="宋体"/>
                <w:color w:val="000000"/>
                <w:sz w:val="24"/>
                <w:szCs w:val="24"/>
              </w:rPr>
              <w:t>115</w:t>
            </w:r>
          </w:p>
        </w:tc>
        <w:tc>
          <w:tcPr>
            <w:tcW w:w="7400" w:type="dxa"/>
            <w:shd w:val="clear" w:color="auto" w:fill="FFFFFF"/>
            <w:vAlign w:val="center"/>
          </w:tcPr>
          <w:p w:rsidR="00D51C65" w:rsidRDefault="00045AB8" w:rsidP="00D51C65">
            <w:pPr>
              <w:jc w:val="left"/>
              <w:rPr>
                <w:rFonts w:ascii="宋体" w:eastAsia="宋体" w:hAnsi="宋体" w:cs="宋体"/>
                <w:color w:val="000000"/>
                <w:sz w:val="24"/>
                <w:szCs w:val="24"/>
              </w:rPr>
            </w:pPr>
            <w:r>
              <w:rPr>
                <w:rFonts w:ascii="宋体" w:eastAsia="宋体" w:hAnsi="宋体" w:cs="宋体"/>
                <w:color w:val="000000"/>
                <w:sz w:val="24"/>
                <w:szCs w:val="24"/>
              </w:rPr>
              <w:t>汇添富经典成长定期开放混合型证券投资基金</w:t>
            </w:r>
          </w:p>
        </w:tc>
      </w:tr>
      <w:tr w:rsidR="008843F0">
        <w:tc>
          <w:tcPr>
            <w:tcW w:w="1000" w:type="dxa"/>
            <w:shd w:val="clear" w:color="auto" w:fill="FFFFFF"/>
            <w:vAlign w:val="center"/>
          </w:tcPr>
          <w:p w:rsidR="00D51C65" w:rsidRDefault="00045AB8" w:rsidP="00D51C65">
            <w:pPr>
              <w:jc w:val="center"/>
              <w:rPr>
                <w:rFonts w:ascii="宋体" w:eastAsia="宋体" w:hAnsi="宋体" w:cs="宋体"/>
                <w:color w:val="000000"/>
                <w:sz w:val="24"/>
                <w:szCs w:val="24"/>
              </w:rPr>
            </w:pPr>
            <w:r>
              <w:rPr>
                <w:rFonts w:ascii="宋体" w:eastAsia="宋体" w:hAnsi="宋体" w:cs="宋体"/>
                <w:color w:val="000000"/>
                <w:sz w:val="24"/>
                <w:szCs w:val="24"/>
              </w:rPr>
              <w:t>116</w:t>
            </w:r>
          </w:p>
        </w:tc>
        <w:tc>
          <w:tcPr>
            <w:tcW w:w="7400" w:type="dxa"/>
            <w:shd w:val="clear" w:color="auto" w:fill="FFFFFF"/>
            <w:vAlign w:val="center"/>
          </w:tcPr>
          <w:p w:rsidR="00D51C65" w:rsidRDefault="00045AB8" w:rsidP="00D51C65">
            <w:pPr>
              <w:jc w:val="left"/>
              <w:rPr>
                <w:rFonts w:ascii="宋体" w:eastAsia="宋体" w:hAnsi="宋体" w:cs="宋体"/>
                <w:color w:val="000000"/>
                <w:sz w:val="24"/>
                <w:szCs w:val="24"/>
              </w:rPr>
            </w:pPr>
            <w:r>
              <w:rPr>
                <w:rFonts w:ascii="宋体" w:eastAsia="宋体" w:hAnsi="宋体" w:cs="宋体"/>
                <w:color w:val="000000"/>
                <w:sz w:val="24"/>
                <w:szCs w:val="24"/>
              </w:rPr>
              <w:t>汇添富短债债券型证券投资基金</w:t>
            </w:r>
          </w:p>
        </w:tc>
      </w:tr>
      <w:tr w:rsidR="008843F0">
        <w:tc>
          <w:tcPr>
            <w:tcW w:w="1000" w:type="dxa"/>
            <w:shd w:val="clear" w:color="auto" w:fill="FFFFFF"/>
            <w:vAlign w:val="center"/>
          </w:tcPr>
          <w:p w:rsidR="00D51C65" w:rsidRDefault="00045AB8" w:rsidP="00D51C65">
            <w:pPr>
              <w:jc w:val="center"/>
              <w:rPr>
                <w:rFonts w:ascii="宋体" w:eastAsia="宋体" w:hAnsi="宋体" w:cs="宋体"/>
                <w:color w:val="000000"/>
                <w:sz w:val="24"/>
                <w:szCs w:val="24"/>
              </w:rPr>
            </w:pPr>
            <w:r>
              <w:rPr>
                <w:rFonts w:ascii="宋体" w:eastAsia="宋体" w:hAnsi="宋体" w:cs="宋体"/>
                <w:color w:val="000000"/>
                <w:sz w:val="24"/>
                <w:szCs w:val="24"/>
              </w:rPr>
              <w:t>117</w:t>
            </w:r>
          </w:p>
        </w:tc>
        <w:tc>
          <w:tcPr>
            <w:tcW w:w="7400" w:type="dxa"/>
            <w:shd w:val="clear" w:color="auto" w:fill="FFFFFF"/>
            <w:vAlign w:val="center"/>
          </w:tcPr>
          <w:p w:rsidR="00D51C65" w:rsidRDefault="00045AB8" w:rsidP="00D51C65">
            <w:pPr>
              <w:jc w:val="left"/>
              <w:rPr>
                <w:rFonts w:ascii="宋体" w:eastAsia="宋体" w:hAnsi="宋体" w:cs="宋体"/>
                <w:color w:val="000000"/>
                <w:sz w:val="24"/>
                <w:szCs w:val="24"/>
              </w:rPr>
            </w:pPr>
            <w:r>
              <w:rPr>
                <w:rFonts w:ascii="宋体" w:eastAsia="宋体" w:hAnsi="宋体" w:cs="宋体"/>
                <w:color w:val="000000"/>
                <w:sz w:val="24"/>
                <w:szCs w:val="24"/>
              </w:rPr>
              <w:t>汇添富消费升级混合型证券投资基金</w:t>
            </w:r>
          </w:p>
        </w:tc>
      </w:tr>
      <w:tr w:rsidR="008843F0">
        <w:tc>
          <w:tcPr>
            <w:tcW w:w="1000" w:type="dxa"/>
            <w:shd w:val="clear" w:color="auto" w:fill="FFFFFF"/>
            <w:vAlign w:val="center"/>
          </w:tcPr>
          <w:p w:rsidR="00D51C65" w:rsidRDefault="00045AB8" w:rsidP="00D51C65">
            <w:pPr>
              <w:jc w:val="center"/>
              <w:rPr>
                <w:rFonts w:ascii="宋体" w:eastAsia="宋体" w:hAnsi="宋体" w:cs="宋体"/>
                <w:color w:val="000000"/>
                <w:sz w:val="24"/>
                <w:szCs w:val="24"/>
              </w:rPr>
            </w:pPr>
            <w:r>
              <w:rPr>
                <w:rFonts w:ascii="宋体" w:eastAsia="宋体" w:hAnsi="宋体" w:cs="宋体"/>
                <w:color w:val="000000"/>
                <w:sz w:val="24"/>
                <w:szCs w:val="24"/>
              </w:rPr>
              <w:t>118</w:t>
            </w:r>
          </w:p>
        </w:tc>
        <w:tc>
          <w:tcPr>
            <w:tcW w:w="7400" w:type="dxa"/>
            <w:shd w:val="clear" w:color="auto" w:fill="FFFFFF"/>
            <w:vAlign w:val="center"/>
          </w:tcPr>
          <w:p w:rsidR="00D51C65" w:rsidRDefault="00045AB8" w:rsidP="00D51C65">
            <w:pPr>
              <w:jc w:val="left"/>
              <w:rPr>
                <w:rFonts w:ascii="宋体" w:eastAsia="宋体" w:hAnsi="宋体" w:cs="宋体"/>
                <w:color w:val="000000"/>
                <w:sz w:val="24"/>
                <w:szCs w:val="24"/>
              </w:rPr>
            </w:pPr>
            <w:r>
              <w:rPr>
                <w:rFonts w:ascii="宋体" w:eastAsia="宋体" w:hAnsi="宋体" w:cs="宋体"/>
                <w:color w:val="000000"/>
                <w:sz w:val="24"/>
                <w:szCs w:val="24"/>
              </w:rPr>
              <w:t>汇添富丰润中短债债券型证券投资基金</w:t>
            </w:r>
          </w:p>
        </w:tc>
      </w:tr>
      <w:tr w:rsidR="008843F0">
        <w:tc>
          <w:tcPr>
            <w:tcW w:w="1000" w:type="dxa"/>
            <w:shd w:val="clear" w:color="auto" w:fill="FFFFFF"/>
            <w:vAlign w:val="center"/>
          </w:tcPr>
          <w:p w:rsidR="00D51C65" w:rsidRDefault="00045AB8" w:rsidP="00D51C65">
            <w:pPr>
              <w:jc w:val="center"/>
              <w:rPr>
                <w:rFonts w:ascii="宋体" w:eastAsia="宋体" w:hAnsi="宋体" w:cs="宋体"/>
                <w:color w:val="000000"/>
                <w:sz w:val="24"/>
                <w:szCs w:val="24"/>
              </w:rPr>
            </w:pPr>
            <w:r>
              <w:rPr>
                <w:rFonts w:ascii="宋体" w:eastAsia="宋体" w:hAnsi="宋体" w:cs="宋体"/>
                <w:color w:val="000000"/>
                <w:sz w:val="24"/>
                <w:szCs w:val="24"/>
              </w:rPr>
              <w:t>119</w:t>
            </w:r>
          </w:p>
        </w:tc>
        <w:tc>
          <w:tcPr>
            <w:tcW w:w="7400" w:type="dxa"/>
            <w:shd w:val="clear" w:color="auto" w:fill="FFFFFF"/>
            <w:vAlign w:val="center"/>
          </w:tcPr>
          <w:p w:rsidR="00D51C65" w:rsidRDefault="00045AB8" w:rsidP="00D51C65">
            <w:pPr>
              <w:jc w:val="left"/>
              <w:rPr>
                <w:rFonts w:ascii="宋体" w:eastAsia="宋体" w:hAnsi="宋体" w:cs="宋体"/>
                <w:color w:val="000000"/>
                <w:sz w:val="24"/>
                <w:szCs w:val="24"/>
              </w:rPr>
            </w:pPr>
            <w:r>
              <w:rPr>
                <w:rFonts w:ascii="宋体" w:eastAsia="宋体" w:hAnsi="宋体" w:cs="宋体"/>
                <w:color w:val="000000"/>
                <w:sz w:val="24"/>
                <w:szCs w:val="24"/>
              </w:rPr>
              <w:t>汇添富养老目标日期</w:t>
            </w:r>
            <w:r>
              <w:rPr>
                <w:rFonts w:ascii="宋体" w:eastAsia="宋体" w:hAnsi="宋体" w:cs="宋体"/>
                <w:color w:val="000000"/>
                <w:sz w:val="24"/>
                <w:szCs w:val="24"/>
              </w:rPr>
              <w:t>2030</w:t>
            </w:r>
            <w:r>
              <w:rPr>
                <w:rFonts w:ascii="宋体" w:eastAsia="宋体" w:hAnsi="宋体" w:cs="宋体"/>
                <w:color w:val="000000"/>
                <w:sz w:val="24"/>
                <w:szCs w:val="24"/>
              </w:rPr>
              <w:t>三年持有期混合型基金中基金（</w:t>
            </w:r>
            <w:r>
              <w:rPr>
                <w:rFonts w:ascii="宋体" w:eastAsia="宋体" w:hAnsi="宋体" w:cs="宋体"/>
                <w:color w:val="000000"/>
                <w:sz w:val="24"/>
                <w:szCs w:val="24"/>
              </w:rPr>
              <w:t>FOF</w:t>
            </w:r>
            <w:r>
              <w:rPr>
                <w:rFonts w:ascii="宋体" w:eastAsia="宋体" w:hAnsi="宋体" w:cs="宋体"/>
                <w:color w:val="000000"/>
                <w:sz w:val="24"/>
                <w:szCs w:val="24"/>
              </w:rPr>
              <w:t>）</w:t>
            </w:r>
          </w:p>
        </w:tc>
      </w:tr>
      <w:tr w:rsidR="008843F0">
        <w:tc>
          <w:tcPr>
            <w:tcW w:w="1000" w:type="dxa"/>
            <w:shd w:val="clear" w:color="auto" w:fill="FFFFFF"/>
            <w:vAlign w:val="center"/>
          </w:tcPr>
          <w:p w:rsidR="00D51C65" w:rsidRDefault="00045AB8" w:rsidP="00D51C65">
            <w:pPr>
              <w:jc w:val="center"/>
              <w:rPr>
                <w:rFonts w:ascii="宋体" w:eastAsia="宋体" w:hAnsi="宋体" w:cs="宋体"/>
                <w:color w:val="000000"/>
                <w:sz w:val="24"/>
                <w:szCs w:val="24"/>
              </w:rPr>
            </w:pPr>
            <w:r>
              <w:rPr>
                <w:rFonts w:ascii="宋体" w:eastAsia="宋体" w:hAnsi="宋体" w:cs="宋体"/>
                <w:color w:val="000000"/>
                <w:sz w:val="24"/>
                <w:szCs w:val="24"/>
              </w:rPr>
              <w:t>120</w:t>
            </w:r>
          </w:p>
        </w:tc>
        <w:tc>
          <w:tcPr>
            <w:tcW w:w="7400" w:type="dxa"/>
            <w:shd w:val="clear" w:color="auto" w:fill="FFFFFF"/>
            <w:vAlign w:val="center"/>
          </w:tcPr>
          <w:p w:rsidR="00D51C65" w:rsidRDefault="00045AB8" w:rsidP="00D51C65">
            <w:pPr>
              <w:jc w:val="left"/>
              <w:rPr>
                <w:rFonts w:ascii="宋体" w:eastAsia="宋体" w:hAnsi="宋体" w:cs="宋体"/>
                <w:color w:val="000000"/>
                <w:sz w:val="24"/>
                <w:szCs w:val="24"/>
              </w:rPr>
            </w:pPr>
            <w:r>
              <w:rPr>
                <w:rFonts w:ascii="宋体" w:eastAsia="宋体" w:hAnsi="宋体" w:cs="宋体"/>
                <w:color w:val="000000"/>
                <w:sz w:val="24"/>
                <w:szCs w:val="24"/>
              </w:rPr>
              <w:t>汇添富丰利短债债券型证券投资基金</w:t>
            </w:r>
          </w:p>
        </w:tc>
      </w:tr>
      <w:tr w:rsidR="008843F0">
        <w:tc>
          <w:tcPr>
            <w:tcW w:w="1000" w:type="dxa"/>
            <w:shd w:val="clear" w:color="auto" w:fill="FFFFFF"/>
            <w:vAlign w:val="center"/>
          </w:tcPr>
          <w:p w:rsidR="00D51C65" w:rsidRDefault="00045AB8" w:rsidP="00D51C65">
            <w:pPr>
              <w:jc w:val="center"/>
              <w:rPr>
                <w:rFonts w:ascii="宋体" w:eastAsia="宋体" w:hAnsi="宋体" w:cs="宋体"/>
                <w:color w:val="000000"/>
                <w:sz w:val="24"/>
                <w:szCs w:val="24"/>
              </w:rPr>
            </w:pPr>
            <w:r>
              <w:rPr>
                <w:rFonts w:ascii="宋体" w:eastAsia="宋体" w:hAnsi="宋体" w:cs="宋体"/>
                <w:color w:val="000000"/>
                <w:sz w:val="24"/>
                <w:szCs w:val="24"/>
              </w:rPr>
              <w:t>121</w:t>
            </w:r>
          </w:p>
        </w:tc>
        <w:tc>
          <w:tcPr>
            <w:tcW w:w="7400" w:type="dxa"/>
            <w:shd w:val="clear" w:color="auto" w:fill="FFFFFF"/>
            <w:vAlign w:val="center"/>
          </w:tcPr>
          <w:p w:rsidR="00D51C65" w:rsidRDefault="00045AB8" w:rsidP="00D51C65">
            <w:pPr>
              <w:jc w:val="left"/>
              <w:rPr>
                <w:rFonts w:ascii="宋体" w:eastAsia="宋体" w:hAnsi="宋体" w:cs="宋体"/>
                <w:color w:val="000000"/>
                <w:sz w:val="24"/>
                <w:szCs w:val="24"/>
              </w:rPr>
            </w:pPr>
            <w:r>
              <w:rPr>
                <w:rFonts w:ascii="宋体" w:eastAsia="宋体" w:hAnsi="宋体" w:cs="宋体"/>
                <w:color w:val="000000"/>
                <w:sz w:val="24"/>
                <w:szCs w:val="24"/>
              </w:rPr>
              <w:t>汇添富研究优选灵活配置混合型证券投资基金</w:t>
            </w:r>
          </w:p>
        </w:tc>
      </w:tr>
      <w:tr w:rsidR="008843F0">
        <w:tc>
          <w:tcPr>
            <w:tcW w:w="1000" w:type="dxa"/>
            <w:shd w:val="clear" w:color="auto" w:fill="FFFFFF"/>
            <w:vAlign w:val="center"/>
          </w:tcPr>
          <w:p w:rsidR="00D51C65" w:rsidRDefault="00045AB8" w:rsidP="00D51C65">
            <w:pPr>
              <w:jc w:val="center"/>
              <w:rPr>
                <w:rFonts w:ascii="宋体" w:eastAsia="宋体" w:hAnsi="宋体" w:cs="宋体"/>
                <w:color w:val="000000"/>
                <w:sz w:val="24"/>
                <w:szCs w:val="24"/>
              </w:rPr>
            </w:pPr>
            <w:r>
              <w:rPr>
                <w:rFonts w:ascii="宋体" w:eastAsia="宋体" w:hAnsi="宋体" w:cs="宋体"/>
                <w:color w:val="000000"/>
                <w:sz w:val="24"/>
                <w:szCs w:val="24"/>
              </w:rPr>
              <w:t>122</w:t>
            </w:r>
          </w:p>
        </w:tc>
        <w:tc>
          <w:tcPr>
            <w:tcW w:w="7400" w:type="dxa"/>
            <w:shd w:val="clear" w:color="auto" w:fill="FFFFFF"/>
            <w:vAlign w:val="center"/>
          </w:tcPr>
          <w:p w:rsidR="00D51C65" w:rsidRDefault="00045AB8" w:rsidP="00D51C65">
            <w:pPr>
              <w:jc w:val="left"/>
              <w:rPr>
                <w:rFonts w:ascii="宋体" w:eastAsia="宋体" w:hAnsi="宋体" w:cs="宋体"/>
                <w:color w:val="000000"/>
                <w:sz w:val="24"/>
                <w:szCs w:val="24"/>
              </w:rPr>
            </w:pPr>
            <w:r>
              <w:rPr>
                <w:rFonts w:ascii="宋体" w:eastAsia="宋体" w:hAnsi="宋体" w:cs="宋体"/>
                <w:color w:val="000000"/>
                <w:sz w:val="24"/>
                <w:szCs w:val="24"/>
              </w:rPr>
              <w:t>汇添富悦享定期开放混合型证券投资基金</w:t>
            </w:r>
          </w:p>
        </w:tc>
      </w:tr>
      <w:tr w:rsidR="008843F0">
        <w:tc>
          <w:tcPr>
            <w:tcW w:w="1000" w:type="dxa"/>
            <w:shd w:val="clear" w:color="auto" w:fill="FFFFFF"/>
            <w:vAlign w:val="center"/>
          </w:tcPr>
          <w:p w:rsidR="00D51C65" w:rsidRDefault="00045AB8" w:rsidP="00D51C65">
            <w:pPr>
              <w:jc w:val="center"/>
              <w:rPr>
                <w:rFonts w:ascii="宋体" w:eastAsia="宋体" w:hAnsi="宋体" w:cs="宋体"/>
                <w:color w:val="000000"/>
                <w:sz w:val="24"/>
                <w:szCs w:val="24"/>
              </w:rPr>
            </w:pPr>
            <w:r>
              <w:rPr>
                <w:rFonts w:ascii="宋体" w:eastAsia="宋体" w:hAnsi="宋体" w:cs="宋体"/>
                <w:color w:val="000000"/>
                <w:sz w:val="24"/>
                <w:szCs w:val="24"/>
              </w:rPr>
              <w:t>123</w:t>
            </w:r>
          </w:p>
        </w:tc>
        <w:tc>
          <w:tcPr>
            <w:tcW w:w="7400" w:type="dxa"/>
            <w:shd w:val="clear" w:color="auto" w:fill="FFFFFF"/>
            <w:vAlign w:val="center"/>
          </w:tcPr>
          <w:p w:rsidR="00D51C65" w:rsidRDefault="00045AB8" w:rsidP="00D51C65">
            <w:pPr>
              <w:jc w:val="left"/>
              <w:rPr>
                <w:rFonts w:ascii="宋体" w:eastAsia="宋体" w:hAnsi="宋体" w:cs="宋体"/>
                <w:color w:val="000000"/>
                <w:sz w:val="24"/>
                <w:szCs w:val="24"/>
              </w:rPr>
            </w:pPr>
            <w:r>
              <w:rPr>
                <w:rFonts w:ascii="宋体" w:eastAsia="宋体" w:hAnsi="宋体" w:cs="宋体"/>
                <w:color w:val="000000"/>
                <w:sz w:val="24"/>
                <w:szCs w:val="24"/>
              </w:rPr>
              <w:t>汇添富</w:t>
            </w:r>
            <w:r>
              <w:rPr>
                <w:rFonts w:ascii="宋体" w:eastAsia="宋体" w:hAnsi="宋体" w:cs="宋体"/>
                <w:color w:val="000000"/>
                <w:sz w:val="24"/>
                <w:szCs w:val="24"/>
              </w:rPr>
              <w:t>AAA</w:t>
            </w:r>
            <w:r>
              <w:rPr>
                <w:rFonts w:ascii="宋体" w:eastAsia="宋体" w:hAnsi="宋体" w:cs="宋体"/>
                <w:color w:val="000000"/>
                <w:sz w:val="24"/>
                <w:szCs w:val="24"/>
              </w:rPr>
              <w:t>级信用纯债债券型证券投资基金</w:t>
            </w:r>
          </w:p>
        </w:tc>
      </w:tr>
      <w:tr w:rsidR="008843F0">
        <w:tc>
          <w:tcPr>
            <w:tcW w:w="1000" w:type="dxa"/>
            <w:shd w:val="clear" w:color="auto" w:fill="FFFFFF"/>
            <w:vAlign w:val="center"/>
          </w:tcPr>
          <w:p w:rsidR="00D51C65" w:rsidRDefault="00045AB8" w:rsidP="00D51C65">
            <w:pPr>
              <w:jc w:val="center"/>
              <w:rPr>
                <w:rFonts w:ascii="宋体" w:eastAsia="宋体" w:hAnsi="宋体" w:cs="宋体"/>
                <w:color w:val="000000"/>
                <w:sz w:val="24"/>
                <w:szCs w:val="24"/>
              </w:rPr>
            </w:pPr>
            <w:r>
              <w:rPr>
                <w:rFonts w:ascii="宋体" w:eastAsia="宋体" w:hAnsi="宋体" w:cs="宋体"/>
                <w:color w:val="000000"/>
                <w:sz w:val="24"/>
                <w:szCs w:val="24"/>
              </w:rPr>
              <w:t>124</w:t>
            </w:r>
          </w:p>
        </w:tc>
        <w:tc>
          <w:tcPr>
            <w:tcW w:w="7400" w:type="dxa"/>
            <w:shd w:val="clear" w:color="auto" w:fill="FFFFFF"/>
            <w:vAlign w:val="center"/>
          </w:tcPr>
          <w:p w:rsidR="00D51C65" w:rsidRDefault="00045AB8" w:rsidP="00D51C65">
            <w:pPr>
              <w:jc w:val="left"/>
              <w:rPr>
                <w:rFonts w:ascii="宋体" w:eastAsia="宋体" w:hAnsi="宋体" w:cs="宋体"/>
                <w:color w:val="000000"/>
                <w:sz w:val="24"/>
                <w:szCs w:val="24"/>
              </w:rPr>
            </w:pPr>
            <w:r>
              <w:rPr>
                <w:rFonts w:ascii="宋体" w:eastAsia="宋体" w:hAnsi="宋体" w:cs="宋体"/>
                <w:color w:val="000000"/>
                <w:sz w:val="24"/>
                <w:szCs w:val="24"/>
              </w:rPr>
              <w:t>汇添富中证医药卫生交易型开放式指数证券投资基金联接基金</w:t>
            </w:r>
          </w:p>
        </w:tc>
      </w:tr>
      <w:tr w:rsidR="008843F0">
        <w:tc>
          <w:tcPr>
            <w:tcW w:w="1000" w:type="dxa"/>
            <w:shd w:val="clear" w:color="auto" w:fill="FFFFFF"/>
            <w:vAlign w:val="center"/>
          </w:tcPr>
          <w:p w:rsidR="00D51C65" w:rsidRDefault="00045AB8" w:rsidP="00D51C65">
            <w:pPr>
              <w:jc w:val="center"/>
              <w:rPr>
                <w:rFonts w:ascii="宋体" w:eastAsia="宋体" w:hAnsi="宋体" w:cs="宋体"/>
                <w:color w:val="000000"/>
                <w:sz w:val="24"/>
                <w:szCs w:val="24"/>
              </w:rPr>
            </w:pPr>
            <w:r>
              <w:rPr>
                <w:rFonts w:ascii="宋体" w:eastAsia="宋体" w:hAnsi="宋体" w:cs="宋体"/>
                <w:color w:val="000000"/>
                <w:sz w:val="24"/>
                <w:szCs w:val="24"/>
              </w:rPr>
              <w:t>125</w:t>
            </w:r>
          </w:p>
        </w:tc>
        <w:tc>
          <w:tcPr>
            <w:tcW w:w="7400" w:type="dxa"/>
            <w:shd w:val="clear" w:color="auto" w:fill="FFFFFF"/>
            <w:vAlign w:val="center"/>
          </w:tcPr>
          <w:p w:rsidR="00D51C65" w:rsidRDefault="00045AB8" w:rsidP="00D51C65">
            <w:pPr>
              <w:jc w:val="left"/>
              <w:rPr>
                <w:rFonts w:ascii="宋体" w:eastAsia="宋体" w:hAnsi="宋体" w:cs="宋体"/>
                <w:color w:val="000000"/>
                <w:sz w:val="24"/>
                <w:szCs w:val="24"/>
              </w:rPr>
            </w:pPr>
            <w:r>
              <w:rPr>
                <w:rFonts w:ascii="宋体" w:eastAsia="宋体" w:hAnsi="宋体" w:cs="宋体"/>
                <w:color w:val="000000"/>
                <w:sz w:val="24"/>
                <w:szCs w:val="24"/>
              </w:rPr>
              <w:t>中证银行交易型开放式指数证券投资基金联接基金</w:t>
            </w:r>
          </w:p>
        </w:tc>
      </w:tr>
      <w:tr w:rsidR="008843F0">
        <w:tc>
          <w:tcPr>
            <w:tcW w:w="1000" w:type="dxa"/>
            <w:shd w:val="clear" w:color="auto" w:fill="FFFFFF"/>
            <w:vAlign w:val="center"/>
          </w:tcPr>
          <w:p w:rsidR="00D51C65" w:rsidRDefault="00045AB8" w:rsidP="00D51C65">
            <w:pPr>
              <w:jc w:val="center"/>
              <w:rPr>
                <w:rFonts w:ascii="宋体" w:eastAsia="宋体" w:hAnsi="宋体" w:cs="宋体"/>
                <w:color w:val="000000"/>
                <w:sz w:val="24"/>
                <w:szCs w:val="24"/>
              </w:rPr>
            </w:pPr>
            <w:r>
              <w:rPr>
                <w:rFonts w:ascii="宋体" w:eastAsia="宋体" w:hAnsi="宋体" w:cs="宋体"/>
                <w:color w:val="000000"/>
                <w:sz w:val="24"/>
                <w:szCs w:val="24"/>
              </w:rPr>
              <w:t>126</w:t>
            </w:r>
          </w:p>
        </w:tc>
        <w:tc>
          <w:tcPr>
            <w:tcW w:w="7400" w:type="dxa"/>
            <w:shd w:val="clear" w:color="auto" w:fill="FFFFFF"/>
            <w:vAlign w:val="center"/>
          </w:tcPr>
          <w:p w:rsidR="00D51C65" w:rsidRDefault="00045AB8" w:rsidP="00D51C65">
            <w:pPr>
              <w:jc w:val="left"/>
              <w:rPr>
                <w:rFonts w:ascii="宋体" w:eastAsia="宋体" w:hAnsi="宋体" w:cs="宋体"/>
                <w:color w:val="000000"/>
                <w:sz w:val="24"/>
                <w:szCs w:val="24"/>
              </w:rPr>
            </w:pPr>
            <w:r>
              <w:rPr>
                <w:rFonts w:ascii="宋体" w:eastAsia="宋体" w:hAnsi="宋体" w:cs="宋体"/>
                <w:color w:val="000000"/>
                <w:sz w:val="24"/>
                <w:szCs w:val="24"/>
              </w:rPr>
              <w:t>汇添富中债</w:t>
            </w:r>
            <w:r>
              <w:rPr>
                <w:rFonts w:ascii="宋体" w:eastAsia="宋体" w:hAnsi="宋体" w:cs="宋体"/>
                <w:color w:val="000000"/>
                <w:sz w:val="24"/>
                <w:szCs w:val="24"/>
              </w:rPr>
              <w:t>1-3</w:t>
            </w:r>
            <w:r>
              <w:rPr>
                <w:rFonts w:ascii="宋体" w:eastAsia="宋体" w:hAnsi="宋体" w:cs="宋体"/>
                <w:color w:val="000000"/>
                <w:sz w:val="24"/>
                <w:szCs w:val="24"/>
              </w:rPr>
              <w:t>年国开行债券指数证券投资基金</w:t>
            </w:r>
          </w:p>
        </w:tc>
      </w:tr>
      <w:tr w:rsidR="008843F0">
        <w:tc>
          <w:tcPr>
            <w:tcW w:w="1000" w:type="dxa"/>
            <w:shd w:val="clear" w:color="auto" w:fill="FFFFFF"/>
            <w:vAlign w:val="center"/>
          </w:tcPr>
          <w:p w:rsidR="00D51C65" w:rsidRDefault="00045AB8" w:rsidP="00D51C65">
            <w:pPr>
              <w:jc w:val="center"/>
              <w:rPr>
                <w:rFonts w:ascii="宋体" w:eastAsia="宋体" w:hAnsi="宋体" w:cs="宋体"/>
                <w:color w:val="000000"/>
                <w:sz w:val="24"/>
                <w:szCs w:val="24"/>
              </w:rPr>
            </w:pPr>
            <w:r>
              <w:rPr>
                <w:rFonts w:ascii="宋体" w:eastAsia="宋体" w:hAnsi="宋体" w:cs="宋体"/>
                <w:color w:val="000000"/>
                <w:sz w:val="24"/>
                <w:szCs w:val="24"/>
              </w:rPr>
              <w:t>127</w:t>
            </w:r>
          </w:p>
        </w:tc>
        <w:tc>
          <w:tcPr>
            <w:tcW w:w="7400" w:type="dxa"/>
            <w:shd w:val="clear" w:color="auto" w:fill="FFFFFF"/>
            <w:vAlign w:val="center"/>
          </w:tcPr>
          <w:p w:rsidR="00D51C65" w:rsidRDefault="00045AB8" w:rsidP="00D51C65">
            <w:pPr>
              <w:jc w:val="left"/>
              <w:rPr>
                <w:rFonts w:ascii="宋体" w:eastAsia="宋体" w:hAnsi="宋体" w:cs="宋体"/>
                <w:color w:val="000000"/>
                <w:sz w:val="24"/>
                <w:szCs w:val="24"/>
              </w:rPr>
            </w:pPr>
            <w:r>
              <w:rPr>
                <w:rFonts w:ascii="宋体" w:eastAsia="宋体" w:hAnsi="宋体" w:cs="宋体"/>
                <w:color w:val="000000"/>
                <w:sz w:val="24"/>
                <w:szCs w:val="24"/>
              </w:rPr>
              <w:t>汇添富红利增长混合型证券投资基金</w:t>
            </w:r>
          </w:p>
        </w:tc>
      </w:tr>
      <w:tr w:rsidR="008843F0">
        <w:tc>
          <w:tcPr>
            <w:tcW w:w="1000" w:type="dxa"/>
            <w:shd w:val="clear" w:color="auto" w:fill="FFFFFF"/>
            <w:vAlign w:val="center"/>
          </w:tcPr>
          <w:p w:rsidR="00D51C65" w:rsidRDefault="00045AB8" w:rsidP="00D51C65">
            <w:pPr>
              <w:jc w:val="center"/>
              <w:rPr>
                <w:rFonts w:ascii="宋体" w:eastAsia="宋体" w:hAnsi="宋体" w:cs="宋体"/>
                <w:color w:val="000000"/>
                <w:sz w:val="24"/>
                <w:szCs w:val="24"/>
              </w:rPr>
            </w:pPr>
            <w:r>
              <w:rPr>
                <w:rFonts w:ascii="宋体" w:eastAsia="宋体" w:hAnsi="宋体" w:cs="宋体"/>
                <w:color w:val="000000"/>
                <w:sz w:val="24"/>
                <w:szCs w:val="24"/>
              </w:rPr>
              <w:t>128</w:t>
            </w:r>
          </w:p>
        </w:tc>
        <w:tc>
          <w:tcPr>
            <w:tcW w:w="7400" w:type="dxa"/>
            <w:shd w:val="clear" w:color="auto" w:fill="FFFFFF"/>
            <w:vAlign w:val="center"/>
          </w:tcPr>
          <w:p w:rsidR="00D51C65" w:rsidRDefault="00045AB8" w:rsidP="00D51C65">
            <w:pPr>
              <w:jc w:val="left"/>
              <w:rPr>
                <w:rFonts w:ascii="宋体" w:eastAsia="宋体" w:hAnsi="宋体" w:cs="宋体"/>
                <w:color w:val="000000"/>
                <w:sz w:val="24"/>
                <w:szCs w:val="24"/>
              </w:rPr>
            </w:pPr>
            <w:r>
              <w:rPr>
                <w:rFonts w:ascii="宋体" w:eastAsia="宋体" w:hAnsi="宋体" w:cs="宋体"/>
                <w:color w:val="000000"/>
                <w:sz w:val="24"/>
                <w:szCs w:val="24"/>
              </w:rPr>
              <w:t>汇添富养老目标日期</w:t>
            </w:r>
            <w:r>
              <w:rPr>
                <w:rFonts w:ascii="宋体" w:eastAsia="宋体" w:hAnsi="宋体" w:cs="宋体"/>
                <w:color w:val="000000"/>
                <w:sz w:val="24"/>
                <w:szCs w:val="24"/>
              </w:rPr>
              <w:t>2040</w:t>
            </w:r>
            <w:r>
              <w:rPr>
                <w:rFonts w:ascii="宋体" w:eastAsia="宋体" w:hAnsi="宋体" w:cs="宋体"/>
                <w:color w:val="000000"/>
                <w:sz w:val="24"/>
                <w:szCs w:val="24"/>
              </w:rPr>
              <w:t>五年持有期混合型基金中基金（</w:t>
            </w:r>
            <w:r>
              <w:rPr>
                <w:rFonts w:ascii="宋体" w:eastAsia="宋体" w:hAnsi="宋体" w:cs="宋体"/>
                <w:color w:val="000000"/>
                <w:sz w:val="24"/>
                <w:szCs w:val="24"/>
              </w:rPr>
              <w:t>FOF</w:t>
            </w:r>
            <w:r>
              <w:rPr>
                <w:rFonts w:ascii="宋体" w:eastAsia="宋体" w:hAnsi="宋体" w:cs="宋体"/>
                <w:color w:val="000000"/>
                <w:sz w:val="24"/>
                <w:szCs w:val="24"/>
              </w:rPr>
              <w:t>）</w:t>
            </w:r>
          </w:p>
        </w:tc>
      </w:tr>
      <w:tr w:rsidR="008843F0">
        <w:tc>
          <w:tcPr>
            <w:tcW w:w="1000" w:type="dxa"/>
            <w:shd w:val="clear" w:color="auto" w:fill="FFFFFF"/>
            <w:vAlign w:val="center"/>
          </w:tcPr>
          <w:p w:rsidR="00D51C65" w:rsidRDefault="00045AB8" w:rsidP="00D51C65">
            <w:pPr>
              <w:jc w:val="center"/>
              <w:rPr>
                <w:rFonts w:ascii="宋体" w:eastAsia="宋体" w:hAnsi="宋体" w:cs="宋体"/>
                <w:color w:val="000000"/>
                <w:sz w:val="24"/>
                <w:szCs w:val="24"/>
              </w:rPr>
            </w:pPr>
            <w:r>
              <w:rPr>
                <w:rFonts w:ascii="宋体" w:eastAsia="宋体" w:hAnsi="宋体" w:cs="宋体"/>
                <w:color w:val="000000"/>
                <w:sz w:val="24"/>
                <w:szCs w:val="24"/>
              </w:rPr>
              <w:t>129</w:t>
            </w:r>
          </w:p>
        </w:tc>
        <w:tc>
          <w:tcPr>
            <w:tcW w:w="7400" w:type="dxa"/>
            <w:shd w:val="clear" w:color="auto" w:fill="FFFFFF"/>
            <w:vAlign w:val="center"/>
          </w:tcPr>
          <w:p w:rsidR="00D51C65" w:rsidRDefault="00045AB8" w:rsidP="00D51C65">
            <w:pPr>
              <w:jc w:val="left"/>
              <w:rPr>
                <w:rFonts w:ascii="宋体" w:eastAsia="宋体" w:hAnsi="宋体" w:cs="宋体"/>
                <w:color w:val="000000"/>
                <w:sz w:val="24"/>
                <w:szCs w:val="24"/>
              </w:rPr>
            </w:pPr>
            <w:r>
              <w:rPr>
                <w:rFonts w:ascii="宋体" w:eastAsia="宋体" w:hAnsi="宋体" w:cs="宋体"/>
                <w:color w:val="000000"/>
                <w:sz w:val="24"/>
                <w:szCs w:val="24"/>
              </w:rPr>
              <w:t>汇添富科技创新灵活配置混合型证券投资基金</w:t>
            </w:r>
          </w:p>
        </w:tc>
      </w:tr>
      <w:tr w:rsidR="008843F0">
        <w:tc>
          <w:tcPr>
            <w:tcW w:w="1000" w:type="dxa"/>
            <w:shd w:val="clear" w:color="auto" w:fill="FFFFFF"/>
            <w:vAlign w:val="center"/>
          </w:tcPr>
          <w:p w:rsidR="00D51C65" w:rsidRDefault="00045AB8" w:rsidP="00D51C65">
            <w:pPr>
              <w:jc w:val="center"/>
              <w:rPr>
                <w:rFonts w:ascii="宋体" w:eastAsia="宋体" w:hAnsi="宋体" w:cs="宋体"/>
                <w:color w:val="000000"/>
                <w:sz w:val="24"/>
                <w:szCs w:val="24"/>
              </w:rPr>
            </w:pPr>
            <w:r>
              <w:rPr>
                <w:rFonts w:ascii="宋体" w:eastAsia="宋体" w:hAnsi="宋体" w:cs="宋体"/>
                <w:color w:val="000000"/>
                <w:sz w:val="24"/>
                <w:szCs w:val="24"/>
              </w:rPr>
              <w:t>130</w:t>
            </w:r>
          </w:p>
        </w:tc>
        <w:tc>
          <w:tcPr>
            <w:tcW w:w="7400" w:type="dxa"/>
            <w:shd w:val="clear" w:color="auto" w:fill="FFFFFF"/>
            <w:vAlign w:val="center"/>
          </w:tcPr>
          <w:p w:rsidR="00D51C65" w:rsidRDefault="00045AB8" w:rsidP="00D51C65">
            <w:pPr>
              <w:jc w:val="left"/>
              <w:rPr>
                <w:rFonts w:ascii="宋体" w:eastAsia="宋体" w:hAnsi="宋体" w:cs="宋体"/>
                <w:color w:val="000000"/>
                <w:sz w:val="24"/>
                <w:szCs w:val="24"/>
              </w:rPr>
            </w:pPr>
            <w:r>
              <w:rPr>
                <w:rFonts w:ascii="宋体" w:eastAsia="宋体" w:hAnsi="宋体" w:cs="宋体"/>
                <w:color w:val="000000"/>
                <w:sz w:val="24"/>
                <w:szCs w:val="24"/>
              </w:rPr>
              <w:t>汇添富养老目标日期</w:t>
            </w:r>
            <w:r>
              <w:rPr>
                <w:rFonts w:ascii="宋体" w:eastAsia="宋体" w:hAnsi="宋体" w:cs="宋体"/>
                <w:color w:val="000000"/>
                <w:sz w:val="24"/>
                <w:szCs w:val="24"/>
              </w:rPr>
              <w:t>2050</w:t>
            </w:r>
            <w:r>
              <w:rPr>
                <w:rFonts w:ascii="宋体" w:eastAsia="宋体" w:hAnsi="宋体" w:cs="宋体"/>
                <w:color w:val="000000"/>
                <w:sz w:val="24"/>
                <w:szCs w:val="24"/>
              </w:rPr>
              <w:t>五年持有期混合型发起式基金中基金（</w:t>
            </w:r>
            <w:r>
              <w:rPr>
                <w:rFonts w:ascii="宋体" w:eastAsia="宋体" w:hAnsi="宋体" w:cs="宋体"/>
                <w:color w:val="000000"/>
                <w:sz w:val="24"/>
                <w:szCs w:val="24"/>
              </w:rPr>
              <w:t>FOF</w:t>
            </w:r>
            <w:r>
              <w:rPr>
                <w:rFonts w:ascii="宋体" w:eastAsia="宋体" w:hAnsi="宋体" w:cs="宋体"/>
                <w:color w:val="000000"/>
                <w:sz w:val="24"/>
                <w:szCs w:val="24"/>
              </w:rPr>
              <w:t>）</w:t>
            </w:r>
          </w:p>
        </w:tc>
      </w:tr>
      <w:tr w:rsidR="008843F0">
        <w:tc>
          <w:tcPr>
            <w:tcW w:w="1000" w:type="dxa"/>
            <w:shd w:val="clear" w:color="auto" w:fill="FFFFFF"/>
            <w:vAlign w:val="center"/>
          </w:tcPr>
          <w:p w:rsidR="00D51C65" w:rsidRDefault="00045AB8" w:rsidP="00D51C65">
            <w:pPr>
              <w:jc w:val="center"/>
              <w:rPr>
                <w:rFonts w:ascii="宋体" w:eastAsia="宋体" w:hAnsi="宋体" w:cs="宋体"/>
                <w:color w:val="000000"/>
                <w:sz w:val="24"/>
                <w:szCs w:val="24"/>
              </w:rPr>
            </w:pPr>
            <w:r>
              <w:rPr>
                <w:rFonts w:ascii="宋体" w:eastAsia="宋体" w:hAnsi="宋体" w:cs="宋体"/>
                <w:color w:val="000000"/>
                <w:sz w:val="24"/>
                <w:szCs w:val="24"/>
              </w:rPr>
              <w:t>131</w:t>
            </w:r>
          </w:p>
        </w:tc>
        <w:tc>
          <w:tcPr>
            <w:tcW w:w="7400" w:type="dxa"/>
            <w:shd w:val="clear" w:color="auto" w:fill="FFFFFF"/>
            <w:vAlign w:val="center"/>
          </w:tcPr>
          <w:p w:rsidR="00D51C65" w:rsidRDefault="00045AB8" w:rsidP="00D51C65">
            <w:pPr>
              <w:jc w:val="left"/>
              <w:rPr>
                <w:rFonts w:ascii="宋体" w:eastAsia="宋体" w:hAnsi="宋体" w:cs="宋体"/>
                <w:color w:val="000000"/>
                <w:sz w:val="24"/>
                <w:szCs w:val="24"/>
              </w:rPr>
            </w:pPr>
            <w:r>
              <w:rPr>
                <w:rFonts w:ascii="宋体" w:eastAsia="宋体" w:hAnsi="宋体" w:cs="宋体"/>
                <w:color w:val="000000"/>
                <w:sz w:val="24"/>
                <w:szCs w:val="24"/>
              </w:rPr>
              <w:t>汇添富</w:t>
            </w:r>
            <w:r>
              <w:rPr>
                <w:rFonts w:ascii="宋体" w:eastAsia="宋体" w:hAnsi="宋体" w:cs="宋体"/>
                <w:color w:val="000000"/>
                <w:sz w:val="24"/>
                <w:szCs w:val="24"/>
              </w:rPr>
              <w:t>90</w:t>
            </w:r>
            <w:r>
              <w:rPr>
                <w:rFonts w:ascii="宋体" w:eastAsia="宋体" w:hAnsi="宋体" w:cs="宋体"/>
                <w:color w:val="000000"/>
                <w:sz w:val="24"/>
                <w:szCs w:val="24"/>
              </w:rPr>
              <w:t>天滚动持有短债债券型证券投资基金</w:t>
            </w:r>
          </w:p>
        </w:tc>
      </w:tr>
      <w:tr w:rsidR="008843F0">
        <w:tc>
          <w:tcPr>
            <w:tcW w:w="1000" w:type="dxa"/>
            <w:shd w:val="clear" w:color="auto" w:fill="FFFFFF"/>
            <w:vAlign w:val="center"/>
          </w:tcPr>
          <w:p w:rsidR="00D51C65" w:rsidRDefault="00045AB8" w:rsidP="00D51C65">
            <w:pPr>
              <w:jc w:val="center"/>
              <w:rPr>
                <w:rFonts w:ascii="宋体" w:eastAsia="宋体" w:hAnsi="宋体" w:cs="宋体"/>
                <w:color w:val="000000"/>
                <w:sz w:val="24"/>
                <w:szCs w:val="24"/>
              </w:rPr>
            </w:pPr>
            <w:r>
              <w:rPr>
                <w:rFonts w:ascii="宋体" w:eastAsia="宋体" w:hAnsi="宋体" w:cs="宋体"/>
                <w:color w:val="000000"/>
                <w:sz w:val="24"/>
                <w:szCs w:val="24"/>
              </w:rPr>
              <w:t>132</w:t>
            </w:r>
          </w:p>
        </w:tc>
        <w:tc>
          <w:tcPr>
            <w:tcW w:w="7400" w:type="dxa"/>
            <w:shd w:val="clear" w:color="auto" w:fill="FFFFFF"/>
            <w:vAlign w:val="center"/>
          </w:tcPr>
          <w:p w:rsidR="00D51C65" w:rsidRDefault="00045AB8" w:rsidP="00D51C65">
            <w:pPr>
              <w:jc w:val="left"/>
              <w:rPr>
                <w:rFonts w:ascii="宋体" w:eastAsia="宋体" w:hAnsi="宋体" w:cs="宋体"/>
                <w:color w:val="000000"/>
                <w:sz w:val="24"/>
                <w:szCs w:val="24"/>
              </w:rPr>
            </w:pPr>
            <w:r>
              <w:rPr>
                <w:rFonts w:ascii="宋体" w:eastAsia="宋体" w:hAnsi="宋体" w:cs="宋体"/>
                <w:color w:val="000000"/>
                <w:sz w:val="24"/>
                <w:szCs w:val="24"/>
              </w:rPr>
              <w:t>汇添富中债</w:t>
            </w:r>
            <w:r>
              <w:rPr>
                <w:rFonts w:ascii="宋体" w:eastAsia="宋体" w:hAnsi="宋体" w:cs="宋体"/>
                <w:color w:val="000000"/>
                <w:sz w:val="24"/>
                <w:szCs w:val="24"/>
              </w:rPr>
              <w:t>1-3</w:t>
            </w:r>
            <w:r>
              <w:rPr>
                <w:rFonts w:ascii="宋体" w:eastAsia="宋体" w:hAnsi="宋体" w:cs="宋体"/>
                <w:color w:val="000000"/>
                <w:sz w:val="24"/>
                <w:szCs w:val="24"/>
              </w:rPr>
              <w:t>年农发行债券指数证券投资基金</w:t>
            </w:r>
          </w:p>
        </w:tc>
      </w:tr>
      <w:tr w:rsidR="008843F0">
        <w:tc>
          <w:tcPr>
            <w:tcW w:w="1000" w:type="dxa"/>
            <w:shd w:val="clear" w:color="auto" w:fill="FFFFFF"/>
            <w:vAlign w:val="center"/>
          </w:tcPr>
          <w:p w:rsidR="00D51C65" w:rsidRDefault="00045AB8" w:rsidP="00D51C65">
            <w:pPr>
              <w:jc w:val="center"/>
              <w:rPr>
                <w:rFonts w:ascii="宋体" w:eastAsia="宋体" w:hAnsi="宋体" w:cs="宋体"/>
                <w:color w:val="000000"/>
                <w:sz w:val="24"/>
                <w:szCs w:val="24"/>
              </w:rPr>
            </w:pPr>
            <w:r>
              <w:rPr>
                <w:rFonts w:ascii="宋体" w:eastAsia="宋体" w:hAnsi="宋体" w:cs="宋体"/>
                <w:color w:val="000000"/>
                <w:sz w:val="24"/>
                <w:szCs w:val="24"/>
              </w:rPr>
              <w:t>133</w:t>
            </w:r>
          </w:p>
        </w:tc>
        <w:tc>
          <w:tcPr>
            <w:tcW w:w="7400" w:type="dxa"/>
            <w:shd w:val="clear" w:color="auto" w:fill="FFFFFF"/>
            <w:vAlign w:val="center"/>
          </w:tcPr>
          <w:p w:rsidR="00D51C65" w:rsidRDefault="00045AB8" w:rsidP="00D51C65">
            <w:pPr>
              <w:jc w:val="left"/>
              <w:rPr>
                <w:rFonts w:ascii="宋体" w:eastAsia="宋体" w:hAnsi="宋体" w:cs="宋体"/>
                <w:color w:val="000000"/>
                <w:sz w:val="24"/>
                <w:szCs w:val="24"/>
              </w:rPr>
            </w:pPr>
            <w:r>
              <w:rPr>
                <w:rFonts w:ascii="宋体" w:eastAsia="宋体" w:hAnsi="宋体" w:cs="宋体"/>
                <w:color w:val="000000"/>
                <w:sz w:val="24"/>
                <w:szCs w:val="24"/>
              </w:rPr>
              <w:t>中证长三角一体化发展主题交易型开放式指数证券投资基金</w:t>
            </w:r>
          </w:p>
        </w:tc>
      </w:tr>
      <w:tr w:rsidR="008843F0">
        <w:tc>
          <w:tcPr>
            <w:tcW w:w="1000" w:type="dxa"/>
            <w:shd w:val="clear" w:color="auto" w:fill="FFFFFF"/>
            <w:vAlign w:val="center"/>
          </w:tcPr>
          <w:p w:rsidR="00D51C65" w:rsidRDefault="00045AB8" w:rsidP="00D51C65">
            <w:pPr>
              <w:jc w:val="center"/>
              <w:rPr>
                <w:rFonts w:ascii="宋体" w:eastAsia="宋体" w:hAnsi="宋体" w:cs="宋体"/>
                <w:color w:val="000000"/>
                <w:sz w:val="24"/>
                <w:szCs w:val="24"/>
              </w:rPr>
            </w:pPr>
            <w:r>
              <w:rPr>
                <w:rFonts w:ascii="宋体" w:eastAsia="宋体" w:hAnsi="宋体" w:cs="宋体"/>
                <w:color w:val="000000"/>
                <w:sz w:val="24"/>
                <w:szCs w:val="24"/>
              </w:rPr>
              <w:t>134</w:t>
            </w:r>
          </w:p>
        </w:tc>
        <w:tc>
          <w:tcPr>
            <w:tcW w:w="7400" w:type="dxa"/>
            <w:shd w:val="clear" w:color="auto" w:fill="FFFFFF"/>
            <w:vAlign w:val="center"/>
          </w:tcPr>
          <w:p w:rsidR="00D51C65" w:rsidRDefault="00045AB8" w:rsidP="00D51C65">
            <w:pPr>
              <w:jc w:val="left"/>
              <w:rPr>
                <w:rFonts w:ascii="宋体" w:eastAsia="宋体" w:hAnsi="宋体" w:cs="宋体"/>
                <w:color w:val="000000"/>
                <w:sz w:val="24"/>
                <w:szCs w:val="24"/>
              </w:rPr>
            </w:pPr>
            <w:r>
              <w:rPr>
                <w:rFonts w:ascii="宋体" w:eastAsia="宋体" w:hAnsi="宋体" w:cs="宋体"/>
                <w:color w:val="000000"/>
                <w:sz w:val="24"/>
                <w:szCs w:val="24"/>
              </w:rPr>
              <w:t>汇添富内需增长股票型证券投资基金</w:t>
            </w:r>
          </w:p>
        </w:tc>
      </w:tr>
      <w:tr w:rsidR="008843F0">
        <w:tc>
          <w:tcPr>
            <w:tcW w:w="1000" w:type="dxa"/>
            <w:shd w:val="clear" w:color="auto" w:fill="FFFFFF"/>
            <w:vAlign w:val="center"/>
          </w:tcPr>
          <w:p w:rsidR="00D51C65" w:rsidRDefault="00045AB8" w:rsidP="00D51C65">
            <w:pPr>
              <w:jc w:val="center"/>
              <w:rPr>
                <w:rFonts w:ascii="宋体" w:eastAsia="宋体" w:hAnsi="宋体" w:cs="宋体"/>
                <w:color w:val="000000"/>
                <w:sz w:val="24"/>
                <w:szCs w:val="24"/>
              </w:rPr>
            </w:pPr>
            <w:r>
              <w:rPr>
                <w:rFonts w:ascii="宋体" w:eastAsia="宋体" w:hAnsi="宋体" w:cs="宋体"/>
                <w:color w:val="000000"/>
                <w:sz w:val="24"/>
                <w:szCs w:val="24"/>
              </w:rPr>
              <w:t>135</w:t>
            </w:r>
          </w:p>
        </w:tc>
        <w:tc>
          <w:tcPr>
            <w:tcW w:w="7400" w:type="dxa"/>
            <w:shd w:val="clear" w:color="auto" w:fill="FFFFFF"/>
            <w:vAlign w:val="center"/>
          </w:tcPr>
          <w:p w:rsidR="00D51C65" w:rsidRDefault="00045AB8" w:rsidP="00D51C65">
            <w:pPr>
              <w:jc w:val="left"/>
              <w:rPr>
                <w:rFonts w:ascii="宋体" w:eastAsia="宋体" w:hAnsi="宋体" w:cs="宋体"/>
                <w:color w:val="000000"/>
                <w:sz w:val="24"/>
                <w:szCs w:val="24"/>
              </w:rPr>
            </w:pPr>
            <w:r>
              <w:rPr>
                <w:rFonts w:ascii="宋体" w:eastAsia="宋体" w:hAnsi="宋体" w:cs="宋体"/>
                <w:color w:val="000000"/>
                <w:sz w:val="24"/>
                <w:szCs w:val="24"/>
              </w:rPr>
              <w:t>汇添富竞争优势灵活配置混合型证券投资基金</w:t>
            </w:r>
          </w:p>
        </w:tc>
      </w:tr>
      <w:tr w:rsidR="008843F0">
        <w:tc>
          <w:tcPr>
            <w:tcW w:w="1000" w:type="dxa"/>
            <w:shd w:val="clear" w:color="auto" w:fill="FFFFFF"/>
            <w:vAlign w:val="center"/>
          </w:tcPr>
          <w:p w:rsidR="00D51C65" w:rsidRDefault="00045AB8" w:rsidP="00D51C65">
            <w:pPr>
              <w:jc w:val="center"/>
              <w:rPr>
                <w:rFonts w:ascii="宋体" w:eastAsia="宋体" w:hAnsi="宋体" w:cs="宋体"/>
                <w:color w:val="000000"/>
                <w:sz w:val="24"/>
                <w:szCs w:val="24"/>
              </w:rPr>
            </w:pPr>
            <w:r>
              <w:rPr>
                <w:rFonts w:ascii="宋体" w:eastAsia="宋体" w:hAnsi="宋体" w:cs="宋体"/>
                <w:color w:val="000000"/>
                <w:sz w:val="24"/>
                <w:szCs w:val="24"/>
              </w:rPr>
              <w:t>136</w:t>
            </w:r>
          </w:p>
        </w:tc>
        <w:tc>
          <w:tcPr>
            <w:tcW w:w="7400" w:type="dxa"/>
            <w:shd w:val="clear" w:color="auto" w:fill="FFFFFF"/>
            <w:vAlign w:val="center"/>
          </w:tcPr>
          <w:p w:rsidR="00D51C65" w:rsidRDefault="00045AB8" w:rsidP="00D51C65">
            <w:pPr>
              <w:jc w:val="left"/>
              <w:rPr>
                <w:rFonts w:ascii="宋体" w:eastAsia="宋体" w:hAnsi="宋体" w:cs="宋体"/>
                <w:color w:val="000000"/>
                <w:sz w:val="24"/>
                <w:szCs w:val="24"/>
              </w:rPr>
            </w:pPr>
            <w:r>
              <w:rPr>
                <w:rFonts w:ascii="宋体" w:eastAsia="宋体" w:hAnsi="宋体" w:cs="宋体"/>
                <w:color w:val="000000"/>
                <w:sz w:val="24"/>
                <w:szCs w:val="24"/>
              </w:rPr>
              <w:t>汇添富汇鑫浮动净值型货币市场基金</w:t>
            </w:r>
          </w:p>
        </w:tc>
      </w:tr>
      <w:tr w:rsidR="008843F0">
        <w:tc>
          <w:tcPr>
            <w:tcW w:w="1000" w:type="dxa"/>
            <w:shd w:val="clear" w:color="auto" w:fill="FFFFFF"/>
            <w:vAlign w:val="center"/>
          </w:tcPr>
          <w:p w:rsidR="00D51C65" w:rsidRDefault="00045AB8" w:rsidP="00D51C65">
            <w:pPr>
              <w:jc w:val="center"/>
              <w:rPr>
                <w:rFonts w:ascii="宋体" w:eastAsia="宋体" w:hAnsi="宋体" w:cs="宋体"/>
                <w:color w:val="000000"/>
                <w:sz w:val="24"/>
                <w:szCs w:val="24"/>
              </w:rPr>
            </w:pPr>
            <w:r>
              <w:rPr>
                <w:rFonts w:ascii="宋体" w:eastAsia="宋体" w:hAnsi="宋体" w:cs="宋体"/>
                <w:color w:val="000000"/>
                <w:sz w:val="24"/>
                <w:szCs w:val="24"/>
              </w:rPr>
              <w:t>137</w:t>
            </w:r>
          </w:p>
        </w:tc>
        <w:tc>
          <w:tcPr>
            <w:tcW w:w="7400" w:type="dxa"/>
            <w:shd w:val="clear" w:color="auto" w:fill="FFFFFF"/>
            <w:vAlign w:val="center"/>
          </w:tcPr>
          <w:p w:rsidR="00D51C65" w:rsidRDefault="00045AB8" w:rsidP="00D51C65">
            <w:pPr>
              <w:jc w:val="left"/>
              <w:rPr>
                <w:rFonts w:ascii="宋体" w:eastAsia="宋体" w:hAnsi="宋体" w:cs="宋体"/>
                <w:color w:val="000000"/>
                <w:sz w:val="24"/>
                <w:szCs w:val="24"/>
              </w:rPr>
            </w:pPr>
            <w:r>
              <w:rPr>
                <w:rFonts w:ascii="宋体" w:eastAsia="宋体" w:hAnsi="宋体" w:cs="宋体"/>
                <w:color w:val="000000"/>
                <w:sz w:val="24"/>
                <w:szCs w:val="24"/>
              </w:rPr>
              <w:t>中证长三角一体化发展主题交易型开放式指数证券投资基金联接基金</w:t>
            </w:r>
          </w:p>
        </w:tc>
      </w:tr>
      <w:tr w:rsidR="008843F0">
        <w:tc>
          <w:tcPr>
            <w:tcW w:w="1000" w:type="dxa"/>
            <w:shd w:val="clear" w:color="auto" w:fill="FFFFFF"/>
            <w:vAlign w:val="center"/>
          </w:tcPr>
          <w:p w:rsidR="00D51C65" w:rsidRDefault="00045AB8" w:rsidP="00D51C65">
            <w:pPr>
              <w:jc w:val="center"/>
              <w:rPr>
                <w:rFonts w:ascii="宋体" w:eastAsia="宋体" w:hAnsi="宋体" w:cs="宋体"/>
                <w:color w:val="000000"/>
                <w:sz w:val="24"/>
                <w:szCs w:val="24"/>
              </w:rPr>
            </w:pPr>
            <w:r>
              <w:rPr>
                <w:rFonts w:ascii="宋体" w:eastAsia="宋体" w:hAnsi="宋体" w:cs="宋体"/>
                <w:color w:val="000000"/>
                <w:sz w:val="24"/>
                <w:szCs w:val="24"/>
              </w:rPr>
              <w:t>138</w:t>
            </w:r>
          </w:p>
        </w:tc>
        <w:tc>
          <w:tcPr>
            <w:tcW w:w="7400" w:type="dxa"/>
            <w:shd w:val="clear" w:color="auto" w:fill="FFFFFF"/>
            <w:vAlign w:val="center"/>
          </w:tcPr>
          <w:p w:rsidR="00D51C65" w:rsidRDefault="00045AB8" w:rsidP="00D51C65">
            <w:pPr>
              <w:jc w:val="left"/>
              <w:rPr>
                <w:rFonts w:ascii="宋体" w:eastAsia="宋体" w:hAnsi="宋体" w:cs="宋体"/>
                <w:color w:val="000000"/>
                <w:sz w:val="24"/>
                <w:szCs w:val="24"/>
              </w:rPr>
            </w:pPr>
            <w:r>
              <w:rPr>
                <w:rFonts w:ascii="宋体" w:eastAsia="宋体" w:hAnsi="宋体" w:cs="宋体"/>
                <w:color w:val="000000"/>
                <w:sz w:val="24"/>
                <w:szCs w:val="24"/>
              </w:rPr>
              <w:t>汇添富盛安</w:t>
            </w:r>
            <w:r>
              <w:rPr>
                <w:rFonts w:ascii="宋体" w:eastAsia="宋体" w:hAnsi="宋体" w:cs="宋体"/>
                <w:color w:val="000000"/>
                <w:sz w:val="24"/>
                <w:szCs w:val="24"/>
              </w:rPr>
              <w:t>39</w:t>
            </w:r>
            <w:r>
              <w:rPr>
                <w:rFonts w:ascii="宋体" w:eastAsia="宋体" w:hAnsi="宋体" w:cs="宋体"/>
                <w:color w:val="000000"/>
                <w:sz w:val="24"/>
                <w:szCs w:val="24"/>
              </w:rPr>
              <w:t>个月定期开放债券型证券投资基金</w:t>
            </w:r>
          </w:p>
        </w:tc>
      </w:tr>
      <w:tr w:rsidR="008843F0">
        <w:tc>
          <w:tcPr>
            <w:tcW w:w="1000" w:type="dxa"/>
            <w:shd w:val="clear" w:color="auto" w:fill="FFFFFF"/>
            <w:vAlign w:val="center"/>
          </w:tcPr>
          <w:p w:rsidR="00D51C65" w:rsidRDefault="00045AB8" w:rsidP="00D51C65">
            <w:pPr>
              <w:jc w:val="center"/>
              <w:rPr>
                <w:rFonts w:ascii="宋体" w:eastAsia="宋体" w:hAnsi="宋体" w:cs="宋体"/>
                <w:color w:val="000000"/>
                <w:sz w:val="24"/>
                <w:szCs w:val="24"/>
              </w:rPr>
            </w:pPr>
            <w:r>
              <w:rPr>
                <w:rFonts w:ascii="宋体" w:eastAsia="宋体" w:hAnsi="宋体" w:cs="宋体"/>
                <w:color w:val="000000"/>
                <w:sz w:val="24"/>
                <w:szCs w:val="24"/>
              </w:rPr>
              <w:t>139</w:t>
            </w:r>
          </w:p>
        </w:tc>
        <w:tc>
          <w:tcPr>
            <w:tcW w:w="7400" w:type="dxa"/>
            <w:shd w:val="clear" w:color="auto" w:fill="FFFFFF"/>
            <w:vAlign w:val="center"/>
          </w:tcPr>
          <w:p w:rsidR="00D51C65" w:rsidRDefault="00045AB8" w:rsidP="00D51C65">
            <w:pPr>
              <w:jc w:val="left"/>
              <w:rPr>
                <w:rFonts w:ascii="宋体" w:eastAsia="宋体" w:hAnsi="宋体" w:cs="宋体"/>
                <w:color w:val="000000"/>
                <w:sz w:val="24"/>
                <w:szCs w:val="24"/>
              </w:rPr>
            </w:pPr>
            <w:r>
              <w:rPr>
                <w:rFonts w:ascii="宋体" w:eastAsia="宋体" w:hAnsi="宋体" w:cs="宋体"/>
                <w:color w:val="000000"/>
                <w:sz w:val="24"/>
                <w:szCs w:val="24"/>
              </w:rPr>
              <w:t>中证</w:t>
            </w:r>
            <w:r>
              <w:rPr>
                <w:rFonts w:ascii="宋体" w:eastAsia="宋体" w:hAnsi="宋体" w:cs="宋体"/>
                <w:color w:val="000000"/>
                <w:sz w:val="24"/>
                <w:szCs w:val="24"/>
              </w:rPr>
              <w:t>800</w:t>
            </w:r>
            <w:r>
              <w:rPr>
                <w:rFonts w:ascii="宋体" w:eastAsia="宋体" w:hAnsi="宋体" w:cs="宋体"/>
                <w:color w:val="000000"/>
                <w:sz w:val="24"/>
                <w:szCs w:val="24"/>
              </w:rPr>
              <w:t>交易型开放式指数证券投资基金</w:t>
            </w:r>
          </w:p>
        </w:tc>
      </w:tr>
      <w:tr w:rsidR="008843F0">
        <w:tc>
          <w:tcPr>
            <w:tcW w:w="1000" w:type="dxa"/>
            <w:shd w:val="clear" w:color="auto" w:fill="FFFFFF"/>
            <w:vAlign w:val="center"/>
          </w:tcPr>
          <w:p w:rsidR="00D51C65" w:rsidRDefault="00045AB8" w:rsidP="00D51C65">
            <w:pPr>
              <w:jc w:val="center"/>
              <w:rPr>
                <w:rFonts w:ascii="宋体" w:eastAsia="宋体" w:hAnsi="宋体" w:cs="宋体"/>
                <w:color w:val="000000"/>
                <w:sz w:val="24"/>
                <w:szCs w:val="24"/>
              </w:rPr>
            </w:pPr>
            <w:r>
              <w:rPr>
                <w:rFonts w:ascii="宋体" w:eastAsia="宋体" w:hAnsi="宋体" w:cs="宋体"/>
                <w:color w:val="000000"/>
                <w:sz w:val="24"/>
                <w:szCs w:val="24"/>
              </w:rPr>
              <w:t>140</w:t>
            </w:r>
          </w:p>
        </w:tc>
        <w:tc>
          <w:tcPr>
            <w:tcW w:w="7400" w:type="dxa"/>
            <w:shd w:val="clear" w:color="auto" w:fill="FFFFFF"/>
            <w:vAlign w:val="center"/>
          </w:tcPr>
          <w:p w:rsidR="00D51C65" w:rsidRDefault="00045AB8" w:rsidP="00D51C65">
            <w:pPr>
              <w:jc w:val="left"/>
              <w:rPr>
                <w:rFonts w:ascii="宋体" w:eastAsia="宋体" w:hAnsi="宋体" w:cs="宋体"/>
                <w:color w:val="000000"/>
                <w:sz w:val="24"/>
                <w:szCs w:val="24"/>
              </w:rPr>
            </w:pPr>
            <w:r>
              <w:rPr>
                <w:rFonts w:ascii="宋体" w:eastAsia="宋体" w:hAnsi="宋体" w:cs="宋体"/>
                <w:color w:val="000000"/>
                <w:sz w:val="24"/>
                <w:szCs w:val="24"/>
              </w:rPr>
              <w:t>汇添富稳健增长混合型证券投资基金</w:t>
            </w:r>
          </w:p>
        </w:tc>
      </w:tr>
      <w:tr w:rsidR="008843F0">
        <w:tc>
          <w:tcPr>
            <w:tcW w:w="1000" w:type="dxa"/>
            <w:shd w:val="clear" w:color="auto" w:fill="FFFFFF"/>
            <w:vAlign w:val="center"/>
          </w:tcPr>
          <w:p w:rsidR="00D51C65" w:rsidRDefault="00045AB8" w:rsidP="00D51C65">
            <w:pPr>
              <w:jc w:val="center"/>
              <w:rPr>
                <w:rFonts w:ascii="宋体" w:eastAsia="宋体" w:hAnsi="宋体" w:cs="宋体"/>
                <w:color w:val="000000"/>
                <w:sz w:val="24"/>
                <w:szCs w:val="24"/>
              </w:rPr>
            </w:pPr>
            <w:r>
              <w:rPr>
                <w:rFonts w:ascii="宋体" w:eastAsia="宋体" w:hAnsi="宋体" w:cs="宋体"/>
                <w:color w:val="000000"/>
                <w:sz w:val="24"/>
                <w:szCs w:val="24"/>
              </w:rPr>
              <w:t>141</w:t>
            </w:r>
          </w:p>
        </w:tc>
        <w:tc>
          <w:tcPr>
            <w:tcW w:w="7400" w:type="dxa"/>
            <w:shd w:val="clear" w:color="auto" w:fill="FFFFFF"/>
            <w:vAlign w:val="center"/>
          </w:tcPr>
          <w:p w:rsidR="00D51C65" w:rsidRDefault="00045AB8" w:rsidP="00D51C65">
            <w:pPr>
              <w:jc w:val="left"/>
              <w:rPr>
                <w:rFonts w:ascii="宋体" w:eastAsia="宋体" w:hAnsi="宋体" w:cs="宋体"/>
                <w:color w:val="000000"/>
                <w:sz w:val="24"/>
                <w:szCs w:val="24"/>
              </w:rPr>
            </w:pPr>
            <w:r>
              <w:rPr>
                <w:rFonts w:ascii="宋体" w:eastAsia="宋体" w:hAnsi="宋体" w:cs="宋体"/>
                <w:color w:val="000000"/>
                <w:sz w:val="24"/>
                <w:szCs w:val="24"/>
              </w:rPr>
              <w:t>汇添富中证国企一带一路交易型开放式指数证券投资基金</w:t>
            </w:r>
          </w:p>
        </w:tc>
      </w:tr>
      <w:tr w:rsidR="008843F0">
        <w:tc>
          <w:tcPr>
            <w:tcW w:w="1000" w:type="dxa"/>
            <w:shd w:val="clear" w:color="auto" w:fill="FFFFFF"/>
            <w:vAlign w:val="center"/>
          </w:tcPr>
          <w:p w:rsidR="00D51C65" w:rsidRDefault="00045AB8" w:rsidP="00D51C65">
            <w:pPr>
              <w:jc w:val="center"/>
              <w:rPr>
                <w:rFonts w:ascii="宋体" w:eastAsia="宋体" w:hAnsi="宋体" w:cs="宋体"/>
                <w:color w:val="000000"/>
                <w:sz w:val="24"/>
                <w:szCs w:val="24"/>
              </w:rPr>
            </w:pPr>
            <w:r>
              <w:rPr>
                <w:rFonts w:ascii="宋体" w:eastAsia="宋体" w:hAnsi="宋体" w:cs="宋体"/>
                <w:color w:val="000000"/>
                <w:sz w:val="24"/>
                <w:szCs w:val="24"/>
              </w:rPr>
              <w:t>142</w:t>
            </w:r>
          </w:p>
        </w:tc>
        <w:tc>
          <w:tcPr>
            <w:tcW w:w="7400" w:type="dxa"/>
            <w:shd w:val="clear" w:color="auto" w:fill="FFFFFF"/>
            <w:vAlign w:val="center"/>
          </w:tcPr>
          <w:p w:rsidR="00D51C65" w:rsidRDefault="00045AB8" w:rsidP="00D51C65">
            <w:pPr>
              <w:jc w:val="left"/>
              <w:rPr>
                <w:rFonts w:ascii="宋体" w:eastAsia="宋体" w:hAnsi="宋体" w:cs="宋体"/>
                <w:color w:val="000000"/>
                <w:sz w:val="24"/>
                <w:szCs w:val="24"/>
              </w:rPr>
            </w:pPr>
            <w:r>
              <w:rPr>
                <w:rFonts w:ascii="宋体" w:eastAsia="宋体" w:hAnsi="宋体" w:cs="宋体"/>
                <w:color w:val="000000"/>
                <w:sz w:val="24"/>
                <w:szCs w:val="24"/>
              </w:rPr>
              <w:t>汇添富鑫远债券型证券投资基金</w:t>
            </w:r>
          </w:p>
        </w:tc>
      </w:tr>
      <w:tr w:rsidR="008843F0">
        <w:tc>
          <w:tcPr>
            <w:tcW w:w="1000" w:type="dxa"/>
            <w:shd w:val="clear" w:color="auto" w:fill="FFFFFF"/>
            <w:vAlign w:val="center"/>
          </w:tcPr>
          <w:p w:rsidR="00D51C65" w:rsidRDefault="00045AB8" w:rsidP="00D51C65">
            <w:pPr>
              <w:jc w:val="center"/>
              <w:rPr>
                <w:rFonts w:ascii="宋体" w:eastAsia="宋体" w:hAnsi="宋体" w:cs="宋体"/>
                <w:color w:val="000000"/>
                <w:sz w:val="24"/>
                <w:szCs w:val="24"/>
              </w:rPr>
            </w:pPr>
            <w:r>
              <w:rPr>
                <w:rFonts w:ascii="宋体" w:eastAsia="宋体" w:hAnsi="宋体" w:cs="宋体"/>
                <w:color w:val="000000"/>
                <w:sz w:val="24"/>
                <w:szCs w:val="24"/>
              </w:rPr>
              <w:t>143</w:t>
            </w:r>
          </w:p>
        </w:tc>
        <w:tc>
          <w:tcPr>
            <w:tcW w:w="7400" w:type="dxa"/>
            <w:shd w:val="clear" w:color="auto" w:fill="FFFFFF"/>
            <w:vAlign w:val="center"/>
          </w:tcPr>
          <w:p w:rsidR="00D51C65" w:rsidRDefault="00045AB8" w:rsidP="00D51C65">
            <w:pPr>
              <w:jc w:val="left"/>
              <w:rPr>
                <w:rFonts w:ascii="宋体" w:eastAsia="宋体" w:hAnsi="宋体" w:cs="宋体"/>
                <w:color w:val="000000"/>
                <w:sz w:val="24"/>
                <w:szCs w:val="24"/>
              </w:rPr>
            </w:pPr>
            <w:r>
              <w:rPr>
                <w:rFonts w:ascii="宋体" w:eastAsia="宋体" w:hAnsi="宋体" w:cs="宋体"/>
                <w:color w:val="000000"/>
                <w:sz w:val="24"/>
                <w:szCs w:val="24"/>
              </w:rPr>
              <w:t>汇添富沪深</w:t>
            </w:r>
            <w:r>
              <w:rPr>
                <w:rFonts w:ascii="宋体" w:eastAsia="宋体" w:hAnsi="宋体" w:cs="宋体"/>
                <w:color w:val="000000"/>
                <w:sz w:val="24"/>
                <w:szCs w:val="24"/>
              </w:rPr>
              <w:t>300</w:t>
            </w:r>
            <w:r>
              <w:rPr>
                <w:rFonts w:ascii="宋体" w:eastAsia="宋体" w:hAnsi="宋体" w:cs="宋体"/>
                <w:color w:val="000000"/>
                <w:sz w:val="24"/>
                <w:szCs w:val="24"/>
              </w:rPr>
              <w:t>交易型开放式指数证券投资基金</w:t>
            </w:r>
          </w:p>
        </w:tc>
      </w:tr>
      <w:tr w:rsidR="008843F0">
        <w:tc>
          <w:tcPr>
            <w:tcW w:w="1000" w:type="dxa"/>
            <w:shd w:val="clear" w:color="auto" w:fill="FFFFFF"/>
            <w:vAlign w:val="center"/>
          </w:tcPr>
          <w:p w:rsidR="00D51C65" w:rsidRDefault="00045AB8" w:rsidP="00D51C65">
            <w:pPr>
              <w:jc w:val="center"/>
              <w:rPr>
                <w:rFonts w:ascii="宋体" w:eastAsia="宋体" w:hAnsi="宋体" w:cs="宋体"/>
                <w:color w:val="000000"/>
                <w:sz w:val="24"/>
                <w:szCs w:val="24"/>
              </w:rPr>
            </w:pPr>
            <w:r>
              <w:rPr>
                <w:rFonts w:ascii="宋体" w:eastAsia="宋体" w:hAnsi="宋体" w:cs="宋体"/>
                <w:color w:val="000000"/>
                <w:sz w:val="24"/>
                <w:szCs w:val="24"/>
              </w:rPr>
              <w:t>144</w:t>
            </w:r>
          </w:p>
        </w:tc>
        <w:tc>
          <w:tcPr>
            <w:tcW w:w="7400" w:type="dxa"/>
            <w:shd w:val="clear" w:color="auto" w:fill="FFFFFF"/>
            <w:vAlign w:val="center"/>
          </w:tcPr>
          <w:p w:rsidR="00D51C65" w:rsidRDefault="00045AB8" w:rsidP="00D51C65">
            <w:pPr>
              <w:jc w:val="left"/>
              <w:rPr>
                <w:rFonts w:ascii="宋体" w:eastAsia="宋体" w:hAnsi="宋体" w:cs="宋体"/>
                <w:color w:val="000000"/>
                <w:sz w:val="24"/>
                <w:szCs w:val="24"/>
              </w:rPr>
            </w:pPr>
            <w:r>
              <w:rPr>
                <w:rFonts w:ascii="宋体" w:eastAsia="宋体" w:hAnsi="宋体" w:cs="宋体"/>
                <w:color w:val="000000"/>
                <w:sz w:val="24"/>
                <w:szCs w:val="24"/>
              </w:rPr>
              <w:t>汇添富大盘核心资产增长混合型证券投资基金</w:t>
            </w:r>
          </w:p>
        </w:tc>
      </w:tr>
      <w:tr w:rsidR="008843F0">
        <w:tc>
          <w:tcPr>
            <w:tcW w:w="1000" w:type="dxa"/>
            <w:shd w:val="clear" w:color="auto" w:fill="FFFFFF"/>
            <w:vAlign w:val="center"/>
          </w:tcPr>
          <w:p w:rsidR="00D51C65" w:rsidRDefault="00045AB8" w:rsidP="00D51C65">
            <w:pPr>
              <w:jc w:val="center"/>
              <w:rPr>
                <w:rFonts w:ascii="宋体" w:eastAsia="宋体" w:hAnsi="宋体" w:cs="宋体"/>
                <w:color w:val="000000"/>
                <w:sz w:val="24"/>
                <w:szCs w:val="24"/>
              </w:rPr>
            </w:pPr>
            <w:r>
              <w:rPr>
                <w:rFonts w:ascii="宋体" w:eastAsia="宋体" w:hAnsi="宋体" w:cs="宋体"/>
                <w:color w:val="000000"/>
                <w:sz w:val="24"/>
                <w:szCs w:val="24"/>
              </w:rPr>
              <w:t>145</w:t>
            </w:r>
          </w:p>
        </w:tc>
        <w:tc>
          <w:tcPr>
            <w:tcW w:w="7400" w:type="dxa"/>
            <w:shd w:val="clear" w:color="auto" w:fill="FFFFFF"/>
            <w:vAlign w:val="center"/>
          </w:tcPr>
          <w:p w:rsidR="00D51C65" w:rsidRDefault="00045AB8" w:rsidP="00D51C65">
            <w:pPr>
              <w:jc w:val="left"/>
              <w:rPr>
                <w:rFonts w:ascii="宋体" w:eastAsia="宋体" w:hAnsi="宋体" w:cs="宋体"/>
                <w:color w:val="000000"/>
                <w:sz w:val="24"/>
                <w:szCs w:val="24"/>
              </w:rPr>
            </w:pPr>
            <w:r>
              <w:rPr>
                <w:rFonts w:ascii="宋体" w:eastAsia="宋体" w:hAnsi="宋体" w:cs="宋体"/>
                <w:color w:val="000000"/>
                <w:sz w:val="24"/>
                <w:szCs w:val="24"/>
              </w:rPr>
              <w:t>汇添富中债</w:t>
            </w:r>
            <w:r>
              <w:rPr>
                <w:rFonts w:ascii="宋体" w:eastAsia="宋体" w:hAnsi="宋体" w:cs="宋体"/>
                <w:color w:val="000000"/>
                <w:sz w:val="24"/>
                <w:szCs w:val="24"/>
              </w:rPr>
              <w:t>7-10</w:t>
            </w:r>
            <w:r>
              <w:rPr>
                <w:rFonts w:ascii="宋体" w:eastAsia="宋体" w:hAnsi="宋体" w:cs="宋体"/>
                <w:color w:val="000000"/>
                <w:sz w:val="24"/>
                <w:szCs w:val="24"/>
              </w:rPr>
              <w:t>年国开行债券指数证券投资基金</w:t>
            </w:r>
          </w:p>
        </w:tc>
      </w:tr>
      <w:tr w:rsidR="008843F0">
        <w:tc>
          <w:tcPr>
            <w:tcW w:w="1000" w:type="dxa"/>
            <w:shd w:val="clear" w:color="auto" w:fill="FFFFFF"/>
            <w:vAlign w:val="center"/>
          </w:tcPr>
          <w:p w:rsidR="00D51C65" w:rsidRDefault="00045AB8" w:rsidP="00D51C65">
            <w:pPr>
              <w:jc w:val="center"/>
              <w:rPr>
                <w:rFonts w:ascii="宋体" w:eastAsia="宋体" w:hAnsi="宋体" w:cs="宋体"/>
                <w:color w:val="000000"/>
                <w:sz w:val="24"/>
                <w:szCs w:val="24"/>
              </w:rPr>
            </w:pPr>
            <w:r>
              <w:rPr>
                <w:rFonts w:ascii="宋体" w:eastAsia="宋体" w:hAnsi="宋体" w:cs="宋体"/>
                <w:color w:val="000000"/>
                <w:sz w:val="24"/>
                <w:szCs w:val="24"/>
              </w:rPr>
              <w:t>146</w:t>
            </w:r>
          </w:p>
        </w:tc>
        <w:tc>
          <w:tcPr>
            <w:tcW w:w="7400" w:type="dxa"/>
            <w:shd w:val="clear" w:color="auto" w:fill="FFFFFF"/>
            <w:vAlign w:val="center"/>
          </w:tcPr>
          <w:p w:rsidR="00D51C65" w:rsidRDefault="00045AB8" w:rsidP="00D51C65">
            <w:pPr>
              <w:jc w:val="left"/>
              <w:rPr>
                <w:rFonts w:ascii="宋体" w:eastAsia="宋体" w:hAnsi="宋体" w:cs="宋体"/>
                <w:color w:val="000000"/>
                <w:sz w:val="24"/>
                <w:szCs w:val="24"/>
              </w:rPr>
            </w:pPr>
            <w:r>
              <w:rPr>
                <w:rFonts w:ascii="宋体" w:eastAsia="宋体" w:hAnsi="宋体" w:cs="宋体"/>
                <w:color w:val="000000"/>
                <w:sz w:val="24"/>
                <w:szCs w:val="24"/>
              </w:rPr>
              <w:t>汇添富中证国企一带一路交易型开放式指数证券投资基金联接基金</w:t>
            </w:r>
          </w:p>
        </w:tc>
      </w:tr>
      <w:tr w:rsidR="008843F0">
        <w:tc>
          <w:tcPr>
            <w:tcW w:w="1000" w:type="dxa"/>
            <w:shd w:val="clear" w:color="auto" w:fill="FFFFFF"/>
            <w:vAlign w:val="center"/>
          </w:tcPr>
          <w:p w:rsidR="00D51C65" w:rsidRDefault="00045AB8" w:rsidP="00D51C65">
            <w:pPr>
              <w:jc w:val="center"/>
              <w:rPr>
                <w:rFonts w:ascii="宋体" w:eastAsia="宋体" w:hAnsi="宋体" w:cs="宋体"/>
                <w:color w:val="000000"/>
                <w:sz w:val="24"/>
                <w:szCs w:val="24"/>
              </w:rPr>
            </w:pPr>
            <w:r>
              <w:rPr>
                <w:rFonts w:ascii="宋体" w:eastAsia="宋体" w:hAnsi="宋体" w:cs="宋体"/>
                <w:color w:val="000000"/>
                <w:sz w:val="24"/>
                <w:szCs w:val="24"/>
              </w:rPr>
              <w:t>147</w:t>
            </w:r>
          </w:p>
        </w:tc>
        <w:tc>
          <w:tcPr>
            <w:tcW w:w="7400" w:type="dxa"/>
            <w:shd w:val="clear" w:color="auto" w:fill="FFFFFF"/>
            <w:vAlign w:val="center"/>
          </w:tcPr>
          <w:p w:rsidR="00D51C65" w:rsidRDefault="00045AB8" w:rsidP="00D51C65">
            <w:pPr>
              <w:jc w:val="left"/>
              <w:rPr>
                <w:rFonts w:ascii="宋体" w:eastAsia="宋体" w:hAnsi="宋体" w:cs="宋体"/>
                <w:color w:val="000000"/>
                <w:sz w:val="24"/>
                <w:szCs w:val="24"/>
              </w:rPr>
            </w:pPr>
            <w:r>
              <w:rPr>
                <w:rFonts w:ascii="宋体" w:eastAsia="宋体" w:hAnsi="宋体" w:cs="宋体"/>
                <w:color w:val="000000"/>
                <w:sz w:val="24"/>
                <w:szCs w:val="24"/>
              </w:rPr>
              <w:t>汇添富中盘积极成长混合型证券投资基金</w:t>
            </w:r>
          </w:p>
        </w:tc>
      </w:tr>
      <w:tr w:rsidR="008843F0">
        <w:tc>
          <w:tcPr>
            <w:tcW w:w="1000" w:type="dxa"/>
            <w:shd w:val="clear" w:color="auto" w:fill="FFFFFF"/>
            <w:vAlign w:val="center"/>
          </w:tcPr>
          <w:p w:rsidR="00D51C65" w:rsidRDefault="00045AB8" w:rsidP="00D51C65">
            <w:pPr>
              <w:jc w:val="center"/>
              <w:rPr>
                <w:rFonts w:ascii="宋体" w:eastAsia="宋体" w:hAnsi="宋体" w:cs="宋体"/>
                <w:color w:val="000000"/>
                <w:sz w:val="24"/>
                <w:szCs w:val="24"/>
              </w:rPr>
            </w:pPr>
            <w:r>
              <w:rPr>
                <w:rFonts w:ascii="宋体" w:eastAsia="宋体" w:hAnsi="宋体" w:cs="宋体"/>
                <w:color w:val="000000"/>
                <w:sz w:val="24"/>
                <w:szCs w:val="24"/>
              </w:rPr>
              <w:t>148</w:t>
            </w:r>
          </w:p>
        </w:tc>
        <w:tc>
          <w:tcPr>
            <w:tcW w:w="7400" w:type="dxa"/>
            <w:shd w:val="clear" w:color="auto" w:fill="FFFFFF"/>
            <w:vAlign w:val="center"/>
          </w:tcPr>
          <w:p w:rsidR="00D51C65" w:rsidRDefault="00045AB8" w:rsidP="00D51C65">
            <w:pPr>
              <w:jc w:val="left"/>
              <w:rPr>
                <w:rFonts w:ascii="宋体" w:eastAsia="宋体" w:hAnsi="宋体" w:cs="宋体"/>
                <w:color w:val="000000"/>
                <w:sz w:val="24"/>
                <w:szCs w:val="24"/>
              </w:rPr>
            </w:pPr>
            <w:r>
              <w:rPr>
                <w:rFonts w:ascii="宋体" w:eastAsia="宋体" w:hAnsi="宋体" w:cs="宋体"/>
                <w:color w:val="000000"/>
                <w:sz w:val="24"/>
                <w:szCs w:val="24"/>
              </w:rPr>
              <w:t>汇添富鑫福债券型证券投资基金</w:t>
            </w:r>
          </w:p>
        </w:tc>
      </w:tr>
      <w:tr w:rsidR="008843F0">
        <w:tc>
          <w:tcPr>
            <w:tcW w:w="1000" w:type="dxa"/>
            <w:shd w:val="clear" w:color="auto" w:fill="FFFFFF"/>
            <w:vAlign w:val="center"/>
          </w:tcPr>
          <w:p w:rsidR="00D51C65" w:rsidRDefault="00045AB8" w:rsidP="00D51C65">
            <w:pPr>
              <w:jc w:val="center"/>
              <w:rPr>
                <w:rFonts w:ascii="宋体" w:eastAsia="宋体" w:hAnsi="宋体" w:cs="宋体"/>
                <w:color w:val="000000"/>
                <w:sz w:val="24"/>
                <w:szCs w:val="24"/>
              </w:rPr>
            </w:pPr>
            <w:r>
              <w:rPr>
                <w:rFonts w:ascii="宋体" w:eastAsia="宋体" w:hAnsi="宋体" w:cs="宋体"/>
                <w:color w:val="000000"/>
                <w:sz w:val="24"/>
                <w:szCs w:val="24"/>
              </w:rPr>
              <w:t>149</w:t>
            </w:r>
          </w:p>
        </w:tc>
        <w:tc>
          <w:tcPr>
            <w:tcW w:w="7400" w:type="dxa"/>
            <w:shd w:val="clear" w:color="auto" w:fill="FFFFFF"/>
            <w:vAlign w:val="center"/>
          </w:tcPr>
          <w:p w:rsidR="00D51C65" w:rsidRDefault="00045AB8" w:rsidP="00D51C65">
            <w:pPr>
              <w:jc w:val="left"/>
              <w:rPr>
                <w:rFonts w:ascii="宋体" w:eastAsia="宋体" w:hAnsi="宋体" w:cs="宋体"/>
                <w:color w:val="000000"/>
                <w:sz w:val="24"/>
                <w:szCs w:val="24"/>
              </w:rPr>
            </w:pPr>
            <w:r>
              <w:rPr>
                <w:rFonts w:ascii="宋体" w:eastAsia="宋体" w:hAnsi="宋体" w:cs="宋体"/>
                <w:color w:val="000000"/>
                <w:sz w:val="24"/>
                <w:szCs w:val="24"/>
              </w:rPr>
              <w:t>汇添富多策略纯债债券型证券投资基金</w:t>
            </w:r>
          </w:p>
        </w:tc>
      </w:tr>
      <w:tr w:rsidR="008843F0">
        <w:tc>
          <w:tcPr>
            <w:tcW w:w="1000" w:type="dxa"/>
            <w:shd w:val="clear" w:color="auto" w:fill="FFFFFF"/>
            <w:vAlign w:val="center"/>
          </w:tcPr>
          <w:p w:rsidR="00D51C65" w:rsidRDefault="00045AB8" w:rsidP="00D51C65">
            <w:pPr>
              <w:jc w:val="center"/>
              <w:rPr>
                <w:rFonts w:ascii="宋体" w:eastAsia="宋体" w:hAnsi="宋体" w:cs="宋体"/>
                <w:color w:val="000000"/>
                <w:sz w:val="24"/>
                <w:szCs w:val="24"/>
              </w:rPr>
            </w:pPr>
            <w:r>
              <w:rPr>
                <w:rFonts w:ascii="宋体" w:eastAsia="宋体" w:hAnsi="宋体" w:cs="宋体"/>
                <w:color w:val="000000"/>
                <w:sz w:val="24"/>
                <w:szCs w:val="24"/>
              </w:rPr>
              <w:t>150</w:t>
            </w:r>
          </w:p>
        </w:tc>
        <w:tc>
          <w:tcPr>
            <w:tcW w:w="7400" w:type="dxa"/>
            <w:shd w:val="clear" w:color="auto" w:fill="FFFFFF"/>
            <w:vAlign w:val="center"/>
          </w:tcPr>
          <w:p w:rsidR="00D51C65" w:rsidRDefault="00045AB8" w:rsidP="00D51C65">
            <w:pPr>
              <w:jc w:val="left"/>
              <w:rPr>
                <w:rFonts w:ascii="宋体" w:eastAsia="宋体" w:hAnsi="宋体" w:cs="宋体"/>
                <w:color w:val="000000"/>
                <w:sz w:val="24"/>
                <w:szCs w:val="24"/>
              </w:rPr>
            </w:pPr>
            <w:r>
              <w:rPr>
                <w:rFonts w:ascii="宋体" w:eastAsia="宋体" w:hAnsi="宋体" w:cs="宋体"/>
                <w:color w:val="000000"/>
                <w:sz w:val="24"/>
                <w:szCs w:val="24"/>
              </w:rPr>
              <w:t>汇添富中短债债券型证券投资基金</w:t>
            </w:r>
          </w:p>
        </w:tc>
      </w:tr>
      <w:tr w:rsidR="008843F0">
        <w:tc>
          <w:tcPr>
            <w:tcW w:w="1000" w:type="dxa"/>
            <w:shd w:val="clear" w:color="auto" w:fill="FFFFFF"/>
            <w:vAlign w:val="center"/>
          </w:tcPr>
          <w:p w:rsidR="00D51C65" w:rsidRDefault="00045AB8" w:rsidP="00D51C65">
            <w:pPr>
              <w:jc w:val="center"/>
              <w:rPr>
                <w:rFonts w:ascii="宋体" w:eastAsia="宋体" w:hAnsi="宋体" w:cs="宋体"/>
                <w:color w:val="000000"/>
                <w:sz w:val="24"/>
                <w:szCs w:val="24"/>
              </w:rPr>
            </w:pPr>
            <w:r>
              <w:rPr>
                <w:rFonts w:ascii="宋体" w:eastAsia="宋体" w:hAnsi="宋体" w:cs="宋体"/>
                <w:color w:val="000000"/>
                <w:sz w:val="24"/>
                <w:szCs w:val="24"/>
              </w:rPr>
              <w:t>151</w:t>
            </w:r>
          </w:p>
        </w:tc>
        <w:tc>
          <w:tcPr>
            <w:tcW w:w="7400" w:type="dxa"/>
            <w:shd w:val="clear" w:color="auto" w:fill="FFFFFF"/>
            <w:vAlign w:val="center"/>
          </w:tcPr>
          <w:p w:rsidR="00D51C65" w:rsidRDefault="00045AB8" w:rsidP="00D51C65">
            <w:pPr>
              <w:jc w:val="left"/>
              <w:rPr>
                <w:rFonts w:ascii="宋体" w:eastAsia="宋体" w:hAnsi="宋体" w:cs="宋体"/>
                <w:color w:val="000000"/>
                <w:sz w:val="24"/>
                <w:szCs w:val="24"/>
              </w:rPr>
            </w:pPr>
            <w:r>
              <w:rPr>
                <w:rFonts w:ascii="宋体" w:eastAsia="宋体" w:hAnsi="宋体" w:cs="宋体"/>
                <w:color w:val="000000"/>
                <w:sz w:val="24"/>
                <w:szCs w:val="24"/>
              </w:rPr>
              <w:t>汇添富积极投资核心优势三个月持有期混合型基金中基金（</w:t>
            </w:r>
            <w:r>
              <w:rPr>
                <w:rFonts w:ascii="宋体" w:eastAsia="宋体" w:hAnsi="宋体" w:cs="宋体"/>
                <w:color w:val="000000"/>
                <w:sz w:val="24"/>
                <w:szCs w:val="24"/>
              </w:rPr>
              <w:t>FOF</w:t>
            </w:r>
            <w:r>
              <w:rPr>
                <w:rFonts w:ascii="宋体" w:eastAsia="宋体" w:hAnsi="宋体" w:cs="宋体"/>
                <w:color w:val="000000"/>
                <w:sz w:val="24"/>
                <w:szCs w:val="24"/>
              </w:rPr>
              <w:t>）</w:t>
            </w:r>
          </w:p>
        </w:tc>
      </w:tr>
      <w:tr w:rsidR="008843F0">
        <w:tc>
          <w:tcPr>
            <w:tcW w:w="1000" w:type="dxa"/>
            <w:shd w:val="clear" w:color="auto" w:fill="FFFFFF"/>
            <w:vAlign w:val="center"/>
          </w:tcPr>
          <w:p w:rsidR="00D51C65" w:rsidRDefault="00045AB8" w:rsidP="00D51C65">
            <w:pPr>
              <w:jc w:val="center"/>
              <w:rPr>
                <w:rFonts w:ascii="宋体" w:eastAsia="宋体" w:hAnsi="宋体" w:cs="宋体"/>
                <w:color w:val="000000"/>
                <w:sz w:val="24"/>
                <w:szCs w:val="24"/>
              </w:rPr>
            </w:pPr>
            <w:r>
              <w:rPr>
                <w:rFonts w:ascii="宋体" w:eastAsia="宋体" w:hAnsi="宋体" w:cs="宋体"/>
                <w:color w:val="000000"/>
                <w:sz w:val="24"/>
                <w:szCs w:val="24"/>
              </w:rPr>
              <w:t>152</w:t>
            </w:r>
          </w:p>
        </w:tc>
        <w:tc>
          <w:tcPr>
            <w:tcW w:w="7400" w:type="dxa"/>
            <w:shd w:val="clear" w:color="auto" w:fill="FFFFFF"/>
            <w:vAlign w:val="center"/>
          </w:tcPr>
          <w:p w:rsidR="00D51C65" w:rsidRDefault="00045AB8" w:rsidP="00D51C65">
            <w:pPr>
              <w:jc w:val="left"/>
              <w:rPr>
                <w:rFonts w:ascii="宋体" w:eastAsia="宋体" w:hAnsi="宋体" w:cs="宋体"/>
                <w:color w:val="000000"/>
                <w:sz w:val="24"/>
                <w:szCs w:val="24"/>
              </w:rPr>
            </w:pPr>
            <w:r>
              <w:rPr>
                <w:rFonts w:ascii="宋体" w:eastAsia="宋体" w:hAnsi="宋体" w:cs="宋体"/>
                <w:color w:val="000000"/>
                <w:sz w:val="24"/>
                <w:szCs w:val="24"/>
              </w:rPr>
              <w:t>汇添富稳健增益一年持有期混合型证券投资基金</w:t>
            </w:r>
          </w:p>
        </w:tc>
      </w:tr>
      <w:tr w:rsidR="008843F0">
        <w:tc>
          <w:tcPr>
            <w:tcW w:w="1000" w:type="dxa"/>
            <w:shd w:val="clear" w:color="auto" w:fill="FFFFFF"/>
            <w:vAlign w:val="center"/>
          </w:tcPr>
          <w:p w:rsidR="00D51C65" w:rsidRDefault="00045AB8" w:rsidP="00D51C65">
            <w:pPr>
              <w:jc w:val="center"/>
              <w:rPr>
                <w:rFonts w:ascii="宋体" w:eastAsia="宋体" w:hAnsi="宋体" w:cs="宋体"/>
                <w:color w:val="000000"/>
                <w:sz w:val="24"/>
                <w:szCs w:val="24"/>
              </w:rPr>
            </w:pPr>
            <w:r>
              <w:rPr>
                <w:rFonts w:ascii="宋体" w:eastAsia="宋体" w:hAnsi="宋体" w:cs="宋体"/>
                <w:color w:val="000000"/>
                <w:sz w:val="24"/>
                <w:szCs w:val="24"/>
              </w:rPr>
              <w:t>153</w:t>
            </w:r>
          </w:p>
        </w:tc>
        <w:tc>
          <w:tcPr>
            <w:tcW w:w="7400" w:type="dxa"/>
            <w:shd w:val="clear" w:color="auto" w:fill="FFFFFF"/>
            <w:vAlign w:val="center"/>
          </w:tcPr>
          <w:p w:rsidR="00D51C65" w:rsidRDefault="00045AB8" w:rsidP="00D51C65">
            <w:pPr>
              <w:jc w:val="left"/>
              <w:rPr>
                <w:rFonts w:ascii="宋体" w:eastAsia="宋体" w:hAnsi="宋体" w:cs="宋体"/>
                <w:color w:val="000000"/>
                <w:sz w:val="24"/>
                <w:szCs w:val="24"/>
              </w:rPr>
            </w:pPr>
            <w:r>
              <w:rPr>
                <w:rFonts w:ascii="宋体" w:eastAsia="宋体" w:hAnsi="宋体" w:cs="宋体"/>
                <w:color w:val="000000"/>
                <w:sz w:val="24"/>
                <w:szCs w:val="24"/>
              </w:rPr>
              <w:t>汇添富优质成长混合型证券投资基金</w:t>
            </w:r>
          </w:p>
        </w:tc>
      </w:tr>
      <w:tr w:rsidR="008843F0">
        <w:tc>
          <w:tcPr>
            <w:tcW w:w="1000" w:type="dxa"/>
            <w:shd w:val="clear" w:color="auto" w:fill="FFFFFF"/>
            <w:vAlign w:val="center"/>
          </w:tcPr>
          <w:p w:rsidR="00D51C65" w:rsidRDefault="00045AB8" w:rsidP="00D51C65">
            <w:pPr>
              <w:jc w:val="center"/>
              <w:rPr>
                <w:rFonts w:ascii="宋体" w:eastAsia="宋体" w:hAnsi="宋体" w:cs="宋体"/>
                <w:color w:val="000000"/>
                <w:sz w:val="24"/>
                <w:szCs w:val="24"/>
              </w:rPr>
            </w:pPr>
            <w:r>
              <w:rPr>
                <w:rFonts w:ascii="宋体" w:eastAsia="宋体" w:hAnsi="宋体" w:cs="宋体"/>
                <w:color w:val="000000"/>
                <w:sz w:val="24"/>
                <w:szCs w:val="24"/>
              </w:rPr>
              <w:t>154</w:t>
            </w:r>
          </w:p>
        </w:tc>
        <w:tc>
          <w:tcPr>
            <w:tcW w:w="7400" w:type="dxa"/>
            <w:shd w:val="clear" w:color="auto" w:fill="FFFFFF"/>
            <w:vAlign w:val="center"/>
          </w:tcPr>
          <w:p w:rsidR="00D51C65" w:rsidRDefault="00045AB8" w:rsidP="00D51C65">
            <w:pPr>
              <w:jc w:val="left"/>
              <w:rPr>
                <w:rFonts w:ascii="宋体" w:eastAsia="宋体" w:hAnsi="宋体" w:cs="宋体"/>
                <w:color w:val="000000"/>
                <w:sz w:val="24"/>
                <w:szCs w:val="24"/>
              </w:rPr>
            </w:pPr>
            <w:r>
              <w:rPr>
                <w:rFonts w:ascii="宋体" w:eastAsia="宋体" w:hAnsi="宋体" w:cs="宋体"/>
                <w:color w:val="000000"/>
                <w:sz w:val="24"/>
                <w:szCs w:val="24"/>
              </w:rPr>
              <w:t>汇添富创新增长一年定期开放混合型证券投资基金</w:t>
            </w:r>
          </w:p>
        </w:tc>
      </w:tr>
      <w:tr w:rsidR="008843F0">
        <w:tc>
          <w:tcPr>
            <w:tcW w:w="1000" w:type="dxa"/>
            <w:shd w:val="clear" w:color="auto" w:fill="FFFFFF"/>
            <w:vAlign w:val="center"/>
          </w:tcPr>
          <w:p w:rsidR="00D51C65" w:rsidRDefault="00045AB8" w:rsidP="00D51C65">
            <w:pPr>
              <w:jc w:val="center"/>
              <w:rPr>
                <w:rFonts w:ascii="宋体" w:eastAsia="宋体" w:hAnsi="宋体" w:cs="宋体"/>
                <w:color w:val="000000"/>
                <w:sz w:val="24"/>
                <w:szCs w:val="24"/>
              </w:rPr>
            </w:pPr>
            <w:r>
              <w:rPr>
                <w:rFonts w:ascii="宋体" w:eastAsia="宋体" w:hAnsi="宋体" w:cs="宋体"/>
                <w:color w:val="000000"/>
                <w:sz w:val="24"/>
                <w:szCs w:val="24"/>
              </w:rPr>
              <w:t>155</w:t>
            </w:r>
          </w:p>
        </w:tc>
        <w:tc>
          <w:tcPr>
            <w:tcW w:w="7400" w:type="dxa"/>
            <w:shd w:val="clear" w:color="auto" w:fill="FFFFFF"/>
            <w:vAlign w:val="center"/>
          </w:tcPr>
          <w:p w:rsidR="00D51C65" w:rsidRDefault="00045AB8" w:rsidP="00D51C65">
            <w:pPr>
              <w:jc w:val="left"/>
              <w:rPr>
                <w:rFonts w:ascii="宋体" w:eastAsia="宋体" w:hAnsi="宋体" w:cs="宋体"/>
                <w:color w:val="000000"/>
                <w:sz w:val="24"/>
                <w:szCs w:val="24"/>
              </w:rPr>
            </w:pPr>
            <w:r>
              <w:rPr>
                <w:rFonts w:ascii="宋体" w:eastAsia="宋体" w:hAnsi="宋体" w:cs="宋体"/>
                <w:color w:val="000000"/>
                <w:sz w:val="24"/>
                <w:szCs w:val="24"/>
              </w:rPr>
              <w:t>汇添富中盘价值精选混合型证券投资基金</w:t>
            </w:r>
          </w:p>
        </w:tc>
      </w:tr>
      <w:tr w:rsidR="008843F0">
        <w:tc>
          <w:tcPr>
            <w:tcW w:w="1000" w:type="dxa"/>
            <w:shd w:val="clear" w:color="auto" w:fill="FFFFFF"/>
            <w:vAlign w:val="center"/>
          </w:tcPr>
          <w:p w:rsidR="00D51C65" w:rsidRDefault="00045AB8" w:rsidP="00D51C65">
            <w:pPr>
              <w:jc w:val="center"/>
              <w:rPr>
                <w:rFonts w:ascii="宋体" w:eastAsia="宋体" w:hAnsi="宋体" w:cs="宋体"/>
                <w:color w:val="000000"/>
                <w:sz w:val="24"/>
                <w:szCs w:val="24"/>
              </w:rPr>
            </w:pPr>
            <w:r>
              <w:rPr>
                <w:rFonts w:ascii="宋体" w:eastAsia="宋体" w:hAnsi="宋体" w:cs="宋体"/>
                <w:color w:val="000000"/>
                <w:sz w:val="24"/>
                <w:szCs w:val="24"/>
              </w:rPr>
              <w:t>156</w:t>
            </w:r>
          </w:p>
        </w:tc>
        <w:tc>
          <w:tcPr>
            <w:tcW w:w="7400" w:type="dxa"/>
            <w:shd w:val="clear" w:color="auto" w:fill="FFFFFF"/>
            <w:vAlign w:val="center"/>
          </w:tcPr>
          <w:p w:rsidR="00D51C65" w:rsidRDefault="00045AB8" w:rsidP="00D51C65">
            <w:pPr>
              <w:jc w:val="left"/>
              <w:rPr>
                <w:rFonts w:ascii="宋体" w:eastAsia="宋体" w:hAnsi="宋体" w:cs="宋体"/>
                <w:color w:val="000000"/>
                <w:sz w:val="24"/>
                <w:szCs w:val="24"/>
              </w:rPr>
            </w:pPr>
            <w:r>
              <w:rPr>
                <w:rFonts w:ascii="宋体" w:eastAsia="宋体" w:hAnsi="宋体" w:cs="宋体"/>
                <w:color w:val="000000"/>
                <w:sz w:val="24"/>
                <w:szCs w:val="24"/>
              </w:rPr>
              <w:t>汇添富聚焦价值成长三个月持有期混合型基金中基金（</w:t>
            </w:r>
            <w:r>
              <w:rPr>
                <w:rFonts w:ascii="宋体" w:eastAsia="宋体" w:hAnsi="宋体" w:cs="宋体"/>
                <w:color w:val="000000"/>
                <w:sz w:val="24"/>
                <w:szCs w:val="24"/>
              </w:rPr>
              <w:t>FOF</w:t>
            </w:r>
            <w:r>
              <w:rPr>
                <w:rFonts w:ascii="宋体" w:eastAsia="宋体" w:hAnsi="宋体" w:cs="宋体"/>
                <w:color w:val="000000"/>
                <w:sz w:val="24"/>
                <w:szCs w:val="24"/>
              </w:rPr>
              <w:t>）</w:t>
            </w:r>
          </w:p>
        </w:tc>
      </w:tr>
      <w:tr w:rsidR="008843F0">
        <w:tc>
          <w:tcPr>
            <w:tcW w:w="1000" w:type="dxa"/>
            <w:shd w:val="clear" w:color="auto" w:fill="FFFFFF"/>
            <w:vAlign w:val="center"/>
          </w:tcPr>
          <w:p w:rsidR="00D51C65" w:rsidRDefault="00045AB8" w:rsidP="00D51C65">
            <w:pPr>
              <w:jc w:val="center"/>
              <w:rPr>
                <w:rFonts w:ascii="宋体" w:eastAsia="宋体" w:hAnsi="宋体" w:cs="宋体"/>
                <w:color w:val="000000"/>
                <w:sz w:val="24"/>
                <w:szCs w:val="24"/>
              </w:rPr>
            </w:pPr>
            <w:r>
              <w:rPr>
                <w:rFonts w:ascii="宋体" w:eastAsia="宋体" w:hAnsi="宋体" w:cs="宋体"/>
                <w:color w:val="000000"/>
                <w:sz w:val="24"/>
                <w:szCs w:val="24"/>
              </w:rPr>
              <w:t>157</w:t>
            </w:r>
          </w:p>
        </w:tc>
        <w:tc>
          <w:tcPr>
            <w:tcW w:w="7400" w:type="dxa"/>
            <w:shd w:val="clear" w:color="auto" w:fill="FFFFFF"/>
            <w:vAlign w:val="center"/>
          </w:tcPr>
          <w:p w:rsidR="00D51C65" w:rsidRDefault="00045AB8" w:rsidP="00D51C65">
            <w:pPr>
              <w:jc w:val="left"/>
              <w:rPr>
                <w:rFonts w:ascii="宋体" w:eastAsia="宋体" w:hAnsi="宋体" w:cs="宋体"/>
                <w:color w:val="000000"/>
                <w:sz w:val="24"/>
                <w:szCs w:val="24"/>
              </w:rPr>
            </w:pPr>
            <w:r>
              <w:rPr>
                <w:rFonts w:ascii="宋体" w:eastAsia="宋体" w:hAnsi="宋体" w:cs="宋体"/>
                <w:color w:val="000000"/>
                <w:sz w:val="24"/>
                <w:szCs w:val="24"/>
              </w:rPr>
              <w:t>汇添富开放视野中国优势六个月持有期股票型证券投资基金</w:t>
            </w:r>
          </w:p>
        </w:tc>
      </w:tr>
      <w:tr w:rsidR="008843F0">
        <w:tc>
          <w:tcPr>
            <w:tcW w:w="1000" w:type="dxa"/>
            <w:shd w:val="clear" w:color="auto" w:fill="FFFFFF"/>
            <w:vAlign w:val="center"/>
          </w:tcPr>
          <w:p w:rsidR="00D51C65" w:rsidRDefault="00045AB8" w:rsidP="00D51C65">
            <w:pPr>
              <w:jc w:val="center"/>
              <w:rPr>
                <w:rFonts w:ascii="宋体" w:eastAsia="宋体" w:hAnsi="宋体" w:cs="宋体"/>
                <w:color w:val="000000"/>
                <w:sz w:val="24"/>
                <w:szCs w:val="24"/>
              </w:rPr>
            </w:pPr>
            <w:r>
              <w:rPr>
                <w:rFonts w:ascii="宋体" w:eastAsia="宋体" w:hAnsi="宋体" w:cs="宋体"/>
                <w:color w:val="000000"/>
                <w:sz w:val="24"/>
                <w:szCs w:val="24"/>
              </w:rPr>
              <w:t>158</w:t>
            </w:r>
          </w:p>
        </w:tc>
        <w:tc>
          <w:tcPr>
            <w:tcW w:w="7400" w:type="dxa"/>
            <w:shd w:val="clear" w:color="auto" w:fill="FFFFFF"/>
            <w:vAlign w:val="center"/>
          </w:tcPr>
          <w:p w:rsidR="00D51C65" w:rsidRDefault="00045AB8" w:rsidP="00D51C65">
            <w:pPr>
              <w:jc w:val="left"/>
              <w:rPr>
                <w:rFonts w:ascii="宋体" w:eastAsia="宋体" w:hAnsi="宋体" w:cs="宋体"/>
                <w:color w:val="000000"/>
                <w:sz w:val="24"/>
                <w:szCs w:val="24"/>
              </w:rPr>
            </w:pPr>
            <w:r>
              <w:rPr>
                <w:rFonts w:ascii="宋体" w:eastAsia="宋体" w:hAnsi="宋体" w:cs="宋体"/>
                <w:color w:val="000000"/>
                <w:sz w:val="24"/>
                <w:szCs w:val="24"/>
              </w:rPr>
              <w:t>汇添富稳健收益混合型证券投资基金</w:t>
            </w:r>
          </w:p>
        </w:tc>
      </w:tr>
      <w:tr w:rsidR="008843F0">
        <w:tc>
          <w:tcPr>
            <w:tcW w:w="1000" w:type="dxa"/>
            <w:shd w:val="clear" w:color="auto" w:fill="FFFFFF"/>
            <w:vAlign w:val="center"/>
          </w:tcPr>
          <w:p w:rsidR="00D51C65" w:rsidRDefault="00045AB8" w:rsidP="00D51C65">
            <w:pPr>
              <w:jc w:val="center"/>
              <w:rPr>
                <w:rFonts w:ascii="宋体" w:eastAsia="宋体" w:hAnsi="宋体" w:cs="宋体"/>
                <w:color w:val="000000"/>
                <w:sz w:val="24"/>
                <w:szCs w:val="24"/>
              </w:rPr>
            </w:pPr>
            <w:r>
              <w:rPr>
                <w:rFonts w:ascii="宋体" w:eastAsia="宋体" w:hAnsi="宋体" w:cs="宋体"/>
                <w:color w:val="000000"/>
                <w:sz w:val="24"/>
                <w:szCs w:val="24"/>
              </w:rPr>
              <w:t>159</w:t>
            </w:r>
          </w:p>
        </w:tc>
        <w:tc>
          <w:tcPr>
            <w:tcW w:w="7400" w:type="dxa"/>
            <w:shd w:val="clear" w:color="auto" w:fill="FFFFFF"/>
            <w:vAlign w:val="center"/>
          </w:tcPr>
          <w:p w:rsidR="00D51C65" w:rsidRDefault="00045AB8" w:rsidP="00D51C65">
            <w:pPr>
              <w:jc w:val="left"/>
              <w:rPr>
                <w:rFonts w:ascii="宋体" w:eastAsia="宋体" w:hAnsi="宋体" w:cs="宋体"/>
                <w:color w:val="000000"/>
                <w:sz w:val="24"/>
                <w:szCs w:val="24"/>
              </w:rPr>
            </w:pPr>
            <w:r>
              <w:rPr>
                <w:rFonts w:ascii="宋体" w:eastAsia="宋体" w:hAnsi="宋体" w:cs="宋体"/>
                <w:color w:val="000000"/>
                <w:sz w:val="24"/>
                <w:szCs w:val="24"/>
              </w:rPr>
              <w:t>汇添富策略增长灵活配置混合型证券投资基金</w:t>
            </w:r>
          </w:p>
        </w:tc>
      </w:tr>
      <w:tr w:rsidR="008843F0">
        <w:tc>
          <w:tcPr>
            <w:tcW w:w="1000" w:type="dxa"/>
            <w:shd w:val="clear" w:color="auto" w:fill="FFFFFF"/>
            <w:vAlign w:val="center"/>
          </w:tcPr>
          <w:p w:rsidR="00D51C65" w:rsidRDefault="00045AB8" w:rsidP="00D51C65">
            <w:pPr>
              <w:jc w:val="center"/>
              <w:rPr>
                <w:rFonts w:ascii="宋体" w:eastAsia="宋体" w:hAnsi="宋体" w:cs="宋体"/>
                <w:color w:val="000000"/>
                <w:sz w:val="24"/>
                <w:szCs w:val="24"/>
              </w:rPr>
            </w:pPr>
            <w:r>
              <w:rPr>
                <w:rFonts w:ascii="宋体" w:eastAsia="宋体" w:hAnsi="宋体" w:cs="宋体"/>
                <w:color w:val="000000"/>
                <w:sz w:val="24"/>
                <w:szCs w:val="24"/>
              </w:rPr>
              <w:t>160</w:t>
            </w:r>
          </w:p>
        </w:tc>
        <w:tc>
          <w:tcPr>
            <w:tcW w:w="7400" w:type="dxa"/>
            <w:shd w:val="clear" w:color="auto" w:fill="FFFFFF"/>
            <w:vAlign w:val="center"/>
          </w:tcPr>
          <w:p w:rsidR="00D51C65" w:rsidRDefault="00045AB8" w:rsidP="00D51C65">
            <w:pPr>
              <w:jc w:val="left"/>
              <w:rPr>
                <w:rFonts w:ascii="宋体" w:eastAsia="宋体" w:hAnsi="宋体" w:cs="宋体"/>
                <w:color w:val="000000"/>
                <w:sz w:val="24"/>
                <w:szCs w:val="24"/>
              </w:rPr>
            </w:pPr>
            <w:r>
              <w:rPr>
                <w:rFonts w:ascii="宋体" w:eastAsia="宋体" w:hAnsi="宋体" w:cs="宋体"/>
                <w:color w:val="000000"/>
                <w:sz w:val="24"/>
                <w:szCs w:val="24"/>
              </w:rPr>
              <w:t>汇添富科创板</w:t>
            </w:r>
            <w:r>
              <w:rPr>
                <w:rFonts w:ascii="宋体" w:eastAsia="宋体" w:hAnsi="宋体" w:cs="宋体"/>
                <w:color w:val="000000"/>
                <w:sz w:val="24"/>
                <w:szCs w:val="24"/>
              </w:rPr>
              <w:t>2</w:t>
            </w:r>
            <w:r>
              <w:rPr>
                <w:rFonts w:ascii="宋体" w:eastAsia="宋体" w:hAnsi="宋体" w:cs="宋体"/>
                <w:color w:val="000000"/>
                <w:sz w:val="24"/>
                <w:szCs w:val="24"/>
              </w:rPr>
              <w:t>年定期开放混合型证券投资基金</w:t>
            </w:r>
          </w:p>
        </w:tc>
      </w:tr>
      <w:tr w:rsidR="008843F0">
        <w:tc>
          <w:tcPr>
            <w:tcW w:w="1000" w:type="dxa"/>
            <w:shd w:val="clear" w:color="auto" w:fill="FFFFFF"/>
            <w:vAlign w:val="center"/>
          </w:tcPr>
          <w:p w:rsidR="00D51C65" w:rsidRDefault="00045AB8" w:rsidP="00D51C65">
            <w:pPr>
              <w:jc w:val="center"/>
              <w:rPr>
                <w:rFonts w:ascii="宋体" w:eastAsia="宋体" w:hAnsi="宋体" w:cs="宋体"/>
                <w:color w:val="000000"/>
                <w:sz w:val="24"/>
                <w:szCs w:val="24"/>
              </w:rPr>
            </w:pPr>
            <w:r>
              <w:rPr>
                <w:rFonts w:ascii="宋体" w:eastAsia="宋体" w:hAnsi="宋体" w:cs="宋体"/>
                <w:color w:val="000000"/>
                <w:sz w:val="24"/>
                <w:szCs w:val="24"/>
              </w:rPr>
              <w:t>161</w:t>
            </w:r>
          </w:p>
        </w:tc>
        <w:tc>
          <w:tcPr>
            <w:tcW w:w="7400" w:type="dxa"/>
            <w:shd w:val="clear" w:color="auto" w:fill="FFFFFF"/>
            <w:vAlign w:val="center"/>
          </w:tcPr>
          <w:p w:rsidR="00D51C65" w:rsidRDefault="00045AB8" w:rsidP="00D51C65">
            <w:pPr>
              <w:jc w:val="left"/>
              <w:rPr>
                <w:rFonts w:ascii="宋体" w:eastAsia="宋体" w:hAnsi="宋体" w:cs="宋体"/>
                <w:color w:val="000000"/>
                <w:sz w:val="24"/>
                <w:szCs w:val="24"/>
              </w:rPr>
            </w:pPr>
            <w:r>
              <w:rPr>
                <w:rFonts w:ascii="宋体" w:eastAsia="宋体" w:hAnsi="宋体" w:cs="宋体"/>
                <w:color w:val="000000"/>
                <w:sz w:val="24"/>
                <w:szCs w:val="24"/>
              </w:rPr>
              <w:t>汇添富医疗积极成长一年持有期混合型证券投资基金</w:t>
            </w:r>
          </w:p>
        </w:tc>
      </w:tr>
      <w:tr w:rsidR="008843F0">
        <w:tc>
          <w:tcPr>
            <w:tcW w:w="1000" w:type="dxa"/>
            <w:shd w:val="clear" w:color="auto" w:fill="FFFFFF"/>
            <w:vAlign w:val="center"/>
          </w:tcPr>
          <w:p w:rsidR="00D51C65" w:rsidRDefault="00045AB8" w:rsidP="00D51C65">
            <w:pPr>
              <w:jc w:val="center"/>
              <w:rPr>
                <w:rFonts w:ascii="宋体" w:eastAsia="宋体" w:hAnsi="宋体" w:cs="宋体"/>
                <w:color w:val="000000"/>
                <w:sz w:val="24"/>
                <w:szCs w:val="24"/>
              </w:rPr>
            </w:pPr>
            <w:r>
              <w:rPr>
                <w:rFonts w:ascii="宋体" w:eastAsia="宋体" w:hAnsi="宋体" w:cs="宋体"/>
                <w:color w:val="000000"/>
                <w:sz w:val="24"/>
                <w:szCs w:val="24"/>
              </w:rPr>
              <w:t>162</w:t>
            </w:r>
          </w:p>
        </w:tc>
        <w:tc>
          <w:tcPr>
            <w:tcW w:w="7400" w:type="dxa"/>
            <w:shd w:val="clear" w:color="auto" w:fill="FFFFFF"/>
            <w:vAlign w:val="center"/>
          </w:tcPr>
          <w:p w:rsidR="00D51C65" w:rsidRDefault="00045AB8" w:rsidP="00D51C65">
            <w:pPr>
              <w:jc w:val="left"/>
              <w:rPr>
                <w:rFonts w:ascii="宋体" w:eastAsia="宋体" w:hAnsi="宋体" w:cs="宋体"/>
                <w:color w:val="000000"/>
                <w:sz w:val="24"/>
                <w:szCs w:val="24"/>
              </w:rPr>
            </w:pPr>
            <w:r>
              <w:rPr>
                <w:rFonts w:ascii="宋体" w:eastAsia="宋体" w:hAnsi="宋体" w:cs="宋体"/>
                <w:color w:val="000000"/>
                <w:sz w:val="24"/>
                <w:szCs w:val="24"/>
              </w:rPr>
              <w:t>汇添富稳健添盈一年持有期混合型证券投资基金</w:t>
            </w:r>
          </w:p>
        </w:tc>
      </w:tr>
      <w:tr w:rsidR="008843F0">
        <w:tc>
          <w:tcPr>
            <w:tcW w:w="1000" w:type="dxa"/>
            <w:shd w:val="clear" w:color="auto" w:fill="FFFFFF"/>
            <w:vAlign w:val="center"/>
          </w:tcPr>
          <w:p w:rsidR="00D51C65" w:rsidRDefault="00045AB8" w:rsidP="00D51C65">
            <w:pPr>
              <w:jc w:val="center"/>
              <w:rPr>
                <w:rFonts w:ascii="宋体" w:eastAsia="宋体" w:hAnsi="宋体" w:cs="宋体"/>
                <w:color w:val="000000"/>
                <w:sz w:val="24"/>
                <w:szCs w:val="24"/>
              </w:rPr>
            </w:pPr>
            <w:r>
              <w:rPr>
                <w:rFonts w:ascii="宋体" w:eastAsia="宋体" w:hAnsi="宋体" w:cs="宋体"/>
                <w:color w:val="000000"/>
                <w:sz w:val="24"/>
                <w:szCs w:val="24"/>
              </w:rPr>
              <w:t>163</w:t>
            </w:r>
          </w:p>
        </w:tc>
        <w:tc>
          <w:tcPr>
            <w:tcW w:w="7400" w:type="dxa"/>
            <w:shd w:val="clear" w:color="auto" w:fill="FFFFFF"/>
            <w:vAlign w:val="center"/>
          </w:tcPr>
          <w:p w:rsidR="00D51C65" w:rsidRDefault="00045AB8" w:rsidP="00D51C65">
            <w:pPr>
              <w:jc w:val="left"/>
              <w:rPr>
                <w:rFonts w:ascii="宋体" w:eastAsia="宋体" w:hAnsi="宋体" w:cs="宋体"/>
                <w:color w:val="000000"/>
                <w:sz w:val="24"/>
                <w:szCs w:val="24"/>
              </w:rPr>
            </w:pPr>
            <w:r>
              <w:rPr>
                <w:rFonts w:ascii="宋体" w:eastAsia="宋体" w:hAnsi="宋体" w:cs="宋体"/>
                <w:color w:val="000000"/>
                <w:sz w:val="24"/>
                <w:szCs w:val="24"/>
              </w:rPr>
              <w:t>汇添富创新未来混合型证券投资基金（</w:t>
            </w:r>
            <w:r>
              <w:rPr>
                <w:rFonts w:ascii="宋体" w:eastAsia="宋体" w:hAnsi="宋体" w:cs="宋体"/>
                <w:color w:val="000000"/>
                <w:sz w:val="24"/>
                <w:szCs w:val="24"/>
              </w:rPr>
              <w:t>LOF</w:t>
            </w:r>
            <w:r>
              <w:rPr>
                <w:rFonts w:ascii="宋体" w:eastAsia="宋体" w:hAnsi="宋体" w:cs="宋体"/>
                <w:color w:val="000000"/>
                <w:sz w:val="24"/>
                <w:szCs w:val="24"/>
              </w:rPr>
              <w:t>）</w:t>
            </w:r>
          </w:p>
        </w:tc>
      </w:tr>
      <w:tr w:rsidR="008843F0">
        <w:tc>
          <w:tcPr>
            <w:tcW w:w="1000" w:type="dxa"/>
            <w:shd w:val="clear" w:color="auto" w:fill="FFFFFF"/>
            <w:vAlign w:val="center"/>
          </w:tcPr>
          <w:p w:rsidR="00D51C65" w:rsidRDefault="00045AB8" w:rsidP="00D51C65">
            <w:pPr>
              <w:jc w:val="center"/>
              <w:rPr>
                <w:rFonts w:ascii="宋体" w:eastAsia="宋体" w:hAnsi="宋体" w:cs="宋体"/>
                <w:color w:val="000000"/>
                <w:sz w:val="24"/>
                <w:szCs w:val="24"/>
              </w:rPr>
            </w:pPr>
            <w:r>
              <w:rPr>
                <w:rFonts w:ascii="宋体" w:eastAsia="宋体" w:hAnsi="宋体" w:cs="宋体"/>
                <w:color w:val="000000"/>
                <w:sz w:val="24"/>
                <w:szCs w:val="24"/>
              </w:rPr>
              <w:t>164</w:t>
            </w:r>
          </w:p>
        </w:tc>
        <w:tc>
          <w:tcPr>
            <w:tcW w:w="7400" w:type="dxa"/>
            <w:shd w:val="clear" w:color="auto" w:fill="FFFFFF"/>
            <w:vAlign w:val="center"/>
          </w:tcPr>
          <w:p w:rsidR="00D51C65" w:rsidRDefault="00045AB8" w:rsidP="00D51C65">
            <w:pPr>
              <w:jc w:val="left"/>
              <w:rPr>
                <w:rFonts w:ascii="宋体" w:eastAsia="宋体" w:hAnsi="宋体" w:cs="宋体"/>
                <w:color w:val="000000"/>
                <w:sz w:val="24"/>
                <w:szCs w:val="24"/>
              </w:rPr>
            </w:pPr>
            <w:r>
              <w:rPr>
                <w:rFonts w:ascii="宋体" w:eastAsia="宋体" w:hAnsi="宋体" w:cs="宋体"/>
                <w:color w:val="000000"/>
                <w:sz w:val="24"/>
                <w:szCs w:val="24"/>
              </w:rPr>
              <w:t>汇添富品牌驱动六个月持有期混合型证券投资基金</w:t>
            </w:r>
          </w:p>
        </w:tc>
      </w:tr>
      <w:tr w:rsidR="008843F0">
        <w:tc>
          <w:tcPr>
            <w:tcW w:w="1000" w:type="dxa"/>
            <w:shd w:val="clear" w:color="auto" w:fill="FFFFFF"/>
            <w:vAlign w:val="center"/>
          </w:tcPr>
          <w:p w:rsidR="00D51C65" w:rsidRDefault="00045AB8" w:rsidP="00D51C65">
            <w:pPr>
              <w:jc w:val="center"/>
              <w:rPr>
                <w:rFonts w:ascii="宋体" w:eastAsia="宋体" w:hAnsi="宋体" w:cs="宋体"/>
                <w:color w:val="000000"/>
                <w:sz w:val="24"/>
                <w:szCs w:val="24"/>
              </w:rPr>
            </w:pPr>
            <w:r>
              <w:rPr>
                <w:rFonts w:ascii="宋体" w:eastAsia="宋体" w:hAnsi="宋体" w:cs="宋体"/>
                <w:color w:val="000000"/>
                <w:sz w:val="24"/>
                <w:szCs w:val="24"/>
              </w:rPr>
              <w:t>165</w:t>
            </w:r>
          </w:p>
        </w:tc>
        <w:tc>
          <w:tcPr>
            <w:tcW w:w="7400" w:type="dxa"/>
            <w:shd w:val="clear" w:color="auto" w:fill="FFFFFF"/>
            <w:vAlign w:val="center"/>
          </w:tcPr>
          <w:p w:rsidR="00D51C65" w:rsidRDefault="00045AB8" w:rsidP="00D51C65">
            <w:pPr>
              <w:jc w:val="left"/>
              <w:rPr>
                <w:rFonts w:ascii="宋体" w:eastAsia="宋体" w:hAnsi="宋体" w:cs="宋体"/>
                <w:color w:val="000000"/>
                <w:sz w:val="24"/>
                <w:szCs w:val="24"/>
              </w:rPr>
            </w:pPr>
            <w:r>
              <w:rPr>
                <w:rFonts w:ascii="宋体" w:eastAsia="宋体" w:hAnsi="宋体" w:cs="宋体"/>
                <w:color w:val="000000"/>
                <w:sz w:val="24"/>
                <w:szCs w:val="24"/>
              </w:rPr>
              <w:t>汇添富稳健汇盈一年持有期混合型证券投资基金</w:t>
            </w:r>
          </w:p>
        </w:tc>
      </w:tr>
      <w:tr w:rsidR="008843F0">
        <w:tc>
          <w:tcPr>
            <w:tcW w:w="1000" w:type="dxa"/>
            <w:shd w:val="clear" w:color="auto" w:fill="FFFFFF"/>
            <w:vAlign w:val="center"/>
          </w:tcPr>
          <w:p w:rsidR="00D51C65" w:rsidRDefault="00045AB8" w:rsidP="00D51C65">
            <w:pPr>
              <w:jc w:val="center"/>
              <w:rPr>
                <w:rFonts w:ascii="宋体" w:eastAsia="宋体" w:hAnsi="宋体" w:cs="宋体"/>
                <w:color w:val="000000"/>
                <w:sz w:val="24"/>
                <w:szCs w:val="24"/>
              </w:rPr>
            </w:pPr>
            <w:r>
              <w:rPr>
                <w:rFonts w:ascii="宋体" w:eastAsia="宋体" w:hAnsi="宋体" w:cs="宋体"/>
                <w:color w:val="000000"/>
                <w:sz w:val="24"/>
                <w:szCs w:val="24"/>
              </w:rPr>
              <w:t>166</w:t>
            </w:r>
          </w:p>
        </w:tc>
        <w:tc>
          <w:tcPr>
            <w:tcW w:w="7400" w:type="dxa"/>
            <w:shd w:val="clear" w:color="auto" w:fill="FFFFFF"/>
            <w:vAlign w:val="center"/>
          </w:tcPr>
          <w:p w:rsidR="00D51C65" w:rsidRDefault="00045AB8" w:rsidP="00D51C65">
            <w:pPr>
              <w:jc w:val="left"/>
              <w:rPr>
                <w:rFonts w:ascii="宋体" w:eastAsia="宋体" w:hAnsi="宋体" w:cs="宋体"/>
                <w:color w:val="000000"/>
                <w:sz w:val="24"/>
                <w:szCs w:val="24"/>
              </w:rPr>
            </w:pPr>
            <w:r>
              <w:rPr>
                <w:rFonts w:ascii="宋体" w:eastAsia="宋体" w:hAnsi="宋体" w:cs="宋体"/>
                <w:color w:val="000000"/>
                <w:sz w:val="24"/>
                <w:szCs w:val="24"/>
              </w:rPr>
              <w:t>汇添富盛和</w:t>
            </w:r>
            <w:r>
              <w:rPr>
                <w:rFonts w:ascii="宋体" w:eastAsia="宋体" w:hAnsi="宋体" w:cs="宋体"/>
                <w:color w:val="000000"/>
                <w:sz w:val="24"/>
                <w:szCs w:val="24"/>
              </w:rPr>
              <w:t>66</w:t>
            </w:r>
            <w:r>
              <w:rPr>
                <w:rFonts w:ascii="宋体" w:eastAsia="宋体" w:hAnsi="宋体" w:cs="宋体"/>
                <w:color w:val="000000"/>
                <w:sz w:val="24"/>
                <w:szCs w:val="24"/>
              </w:rPr>
              <w:t>个月定期开放债券型证券投资基金</w:t>
            </w:r>
          </w:p>
        </w:tc>
      </w:tr>
      <w:tr w:rsidR="008843F0">
        <w:tc>
          <w:tcPr>
            <w:tcW w:w="1000" w:type="dxa"/>
            <w:shd w:val="clear" w:color="auto" w:fill="FFFFFF"/>
            <w:vAlign w:val="center"/>
          </w:tcPr>
          <w:p w:rsidR="00D51C65" w:rsidRDefault="00045AB8" w:rsidP="00D51C65">
            <w:pPr>
              <w:jc w:val="center"/>
              <w:rPr>
                <w:rFonts w:ascii="宋体" w:eastAsia="宋体" w:hAnsi="宋体" w:cs="宋体"/>
                <w:color w:val="000000"/>
                <w:sz w:val="24"/>
                <w:szCs w:val="24"/>
              </w:rPr>
            </w:pPr>
            <w:r>
              <w:rPr>
                <w:rFonts w:ascii="宋体" w:eastAsia="宋体" w:hAnsi="宋体" w:cs="宋体"/>
                <w:color w:val="000000"/>
                <w:sz w:val="24"/>
                <w:szCs w:val="24"/>
              </w:rPr>
              <w:t>167</w:t>
            </w:r>
          </w:p>
        </w:tc>
        <w:tc>
          <w:tcPr>
            <w:tcW w:w="7400" w:type="dxa"/>
            <w:shd w:val="clear" w:color="auto" w:fill="FFFFFF"/>
            <w:vAlign w:val="center"/>
          </w:tcPr>
          <w:p w:rsidR="00D51C65" w:rsidRDefault="00045AB8" w:rsidP="00D51C65">
            <w:pPr>
              <w:jc w:val="left"/>
              <w:rPr>
                <w:rFonts w:ascii="宋体" w:eastAsia="宋体" w:hAnsi="宋体" w:cs="宋体"/>
                <w:color w:val="000000"/>
                <w:sz w:val="24"/>
                <w:szCs w:val="24"/>
              </w:rPr>
            </w:pPr>
            <w:r>
              <w:rPr>
                <w:rFonts w:ascii="宋体" w:eastAsia="宋体" w:hAnsi="宋体" w:cs="宋体"/>
                <w:color w:val="000000"/>
                <w:sz w:val="24"/>
                <w:szCs w:val="24"/>
              </w:rPr>
              <w:t>汇添富数字生活主题六个月持有期混合型证券投资基金</w:t>
            </w:r>
          </w:p>
        </w:tc>
      </w:tr>
      <w:tr w:rsidR="008843F0">
        <w:tc>
          <w:tcPr>
            <w:tcW w:w="1000" w:type="dxa"/>
            <w:shd w:val="clear" w:color="auto" w:fill="FFFFFF"/>
            <w:vAlign w:val="center"/>
          </w:tcPr>
          <w:p w:rsidR="00D51C65" w:rsidRDefault="00045AB8" w:rsidP="00D51C65">
            <w:pPr>
              <w:jc w:val="center"/>
              <w:rPr>
                <w:rFonts w:ascii="宋体" w:eastAsia="宋体" w:hAnsi="宋体" w:cs="宋体"/>
                <w:color w:val="000000"/>
                <w:sz w:val="24"/>
                <w:szCs w:val="24"/>
              </w:rPr>
            </w:pPr>
            <w:r>
              <w:rPr>
                <w:rFonts w:ascii="宋体" w:eastAsia="宋体" w:hAnsi="宋体" w:cs="宋体"/>
                <w:color w:val="000000"/>
                <w:sz w:val="24"/>
                <w:szCs w:val="24"/>
              </w:rPr>
              <w:t>168</w:t>
            </w:r>
          </w:p>
        </w:tc>
        <w:tc>
          <w:tcPr>
            <w:tcW w:w="7400" w:type="dxa"/>
            <w:shd w:val="clear" w:color="auto" w:fill="FFFFFF"/>
            <w:vAlign w:val="center"/>
          </w:tcPr>
          <w:p w:rsidR="00D51C65" w:rsidRDefault="00045AB8" w:rsidP="00D51C65">
            <w:pPr>
              <w:jc w:val="left"/>
              <w:rPr>
                <w:rFonts w:ascii="宋体" w:eastAsia="宋体" w:hAnsi="宋体" w:cs="宋体"/>
                <w:color w:val="000000"/>
                <w:sz w:val="24"/>
                <w:szCs w:val="24"/>
              </w:rPr>
            </w:pPr>
            <w:r>
              <w:rPr>
                <w:rFonts w:ascii="宋体" w:eastAsia="宋体" w:hAnsi="宋体" w:cs="宋体"/>
                <w:color w:val="000000"/>
                <w:sz w:val="24"/>
                <w:szCs w:val="24"/>
              </w:rPr>
              <w:t>汇添富高质量成长精选</w:t>
            </w:r>
            <w:r>
              <w:rPr>
                <w:rFonts w:ascii="宋体" w:eastAsia="宋体" w:hAnsi="宋体" w:cs="宋体"/>
                <w:color w:val="000000"/>
                <w:sz w:val="24"/>
                <w:szCs w:val="24"/>
              </w:rPr>
              <w:t>2</w:t>
            </w:r>
            <w:r>
              <w:rPr>
                <w:rFonts w:ascii="宋体" w:eastAsia="宋体" w:hAnsi="宋体" w:cs="宋体"/>
                <w:color w:val="000000"/>
                <w:sz w:val="24"/>
                <w:szCs w:val="24"/>
              </w:rPr>
              <w:t>年持有期混合型证券投资基金</w:t>
            </w:r>
          </w:p>
        </w:tc>
      </w:tr>
      <w:tr w:rsidR="008843F0">
        <w:tc>
          <w:tcPr>
            <w:tcW w:w="1000" w:type="dxa"/>
            <w:shd w:val="clear" w:color="auto" w:fill="FFFFFF"/>
            <w:vAlign w:val="center"/>
          </w:tcPr>
          <w:p w:rsidR="00D51C65" w:rsidRDefault="00045AB8" w:rsidP="00D51C65">
            <w:pPr>
              <w:jc w:val="center"/>
              <w:rPr>
                <w:rFonts w:ascii="宋体" w:eastAsia="宋体" w:hAnsi="宋体" w:cs="宋体"/>
                <w:color w:val="000000"/>
                <w:sz w:val="24"/>
                <w:szCs w:val="24"/>
              </w:rPr>
            </w:pPr>
            <w:r>
              <w:rPr>
                <w:rFonts w:ascii="宋体" w:eastAsia="宋体" w:hAnsi="宋体" w:cs="宋体"/>
                <w:color w:val="000000"/>
                <w:sz w:val="24"/>
                <w:szCs w:val="24"/>
              </w:rPr>
              <w:t>169</w:t>
            </w:r>
          </w:p>
        </w:tc>
        <w:tc>
          <w:tcPr>
            <w:tcW w:w="7400" w:type="dxa"/>
            <w:shd w:val="clear" w:color="auto" w:fill="FFFFFF"/>
            <w:vAlign w:val="center"/>
          </w:tcPr>
          <w:p w:rsidR="00D51C65" w:rsidRDefault="00045AB8" w:rsidP="00D51C65">
            <w:pPr>
              <w:jc w:val="left"/>
              <w:rPr>
                <w:rFonts w:ascii="宋体" w:eastAsia="宋体" w:hAnsi="宋体" w:cs="宋体"/>
                <w:color w:val="000000"/>
                <w:sz w:val="24"/>
                <w:szCs w:val="24"/>
              </w:rPr>
            </w:pPr>
            <w:r>
              <w:rPr>
                <w:rFonts w:ascii="宋体" w:eastAsia="宋体" w:hAnsi="宋体" w:cs="宋体"/>
                <w:color w:val="000000"/>
                <w:sz w:val="24"/>
                <w:szCs w:val="24"/>
              </w:rPr>
              <w:t>汇添富稳健添益一年持有期混合型证券投资基金</w:t>
            </w:r>
          </w:p>
        </w:tc>
      </w:tr>
      <w:tr w:rsidR="008843F0">
        <w:tc>
          <w:tcPr>
            <w:tcW w:w="1000" w:type="dxa"/>
            <w:shd w:val="clear" w:color="auto" w:fill="FFFFFF"/>
            <w:vAlign w:val="center"/>
          </w:tcPr>
          <w:p w:rsidR="00D51C65" w:rsidRDefault="00045AB8" w:rsidP="00D51C65">
            <w:pPr>
              <w:jc w:val="center"/>
              <w:rPr>
                <w:rFonts w:ascii="宋体" w:eastAsia="宋体" w:hAnsi="宋体" w:cs="宋体"/>
                <w:color w:val="000000"/>
                <w:sz w:val="24"/>
                <w:szCs w:val="24"/>
              </w:rPr>
            </w:pPr>
            <w:r>
              <w:rPr>
                <w:rFonts w:ascii="宋体" w:eastAsia="宋体" w:hAnsi="宋体" w:cs="宋体"/>
                <w:color w:val="000000"/>
                <w:sz w:val="24"/>
                <w:szCs w:val="24"/>
              </w:rPr>
              <w:t>170</w:t>
            </w:r>
          </w:p>
        </w:tc>
        <w:tc>
          <w:tcPr>
            <w:tcW w:w="7400" w:type="dxa"/>
            <w:shd w:val="clear" w:color="auto" w:fill="FFFFFF"/>
            <w:vAlign w:val="center"/>
          </w:tcPr>
          <w:p w:rsidR="00D51C65" w:rsidRDefault="00045AB8" w:rsidP="00D51C65">
            <w:pPr>
              <w:jc w:val="left"/>
              <w:rPr>
                <w:rFonts w:ascii="宋体" w:eastAsia="宋体" w:hAnsi="宋体" w:cs="宋体"/>
                <w:color w:val="000000"/>
                <w:sz w:val="24"/>
                <w:szCs w:val="24"/>
              </w:rPr>
            </w:pPr>
            <w:r>
              <w:rPr>
                <w:rFonts w:ascii="宋体" w:eastAsia="宋体" w:hAnsi="宋体" w:cs="宋体"/>
                <w:color w:val="000000"/>
                <w:sz w:val="24"/>
                <w:szCs w:val="24"/>
              </w:rPr>
              <w:t>汇添富沪深</w:t>
            </w:r>
            <w:r>
              <w:rPr>
                <w:rFonts w:ascii="宋体" w:eastAsia="宋体" w:hAnsi="宋体" w:cs="宋体"/>
                <w:color w:val="000000"/>
                <w:sz w:val="24"/>
                <w:szCs w:val="24"/>
              </w:rPr>
              <w:t>300</w:t>
            </w:r>
            <w:r>
              <w:rPr>
                <w:rFonts w:ascii="宋体" w:eastAsia="宋体" w:hAnsi="宋体" w:cs="宋体"/>
                <w:color w:val="000000"/>
                <w:sz w:val="24"/>
                <w:szCs w:val="24"/>
              </w:rPr>
              <w:t>基本面增强指数型证券投资基金</w:t>
            </w:r>
          </w:p>
        </w:tc>
      </w:tr>
      <w:tr w:rsidR="008843F0">
        <w:tc>
          <w:tcPr>
            <w:tcW w:w="1000" w:type="dxa"/>
            <w:shd w:val="clear" w:color="auto" w:fill="FFFFFF"/>
            <w:vAlign w:val="center"/>
          </w:tcPr>
          <w:p w:rsidR="00D51C65" w:rsidRDefault="00045AB8" w:rsidP="00D51C65">
            <w:pPr>
              <w:jc w:val="center"/>
              <w:rPr>
                <w:rFonts w:ascii="宋体" w:eastAsia="宋体" w:hAnsi="宋体" w:cs="宋体"/>
                <w:color w:val="000000"/>
                <w:sz w:val="24"/>
                <w:szCs w:val="24"/>
              </w:rPr>
            </w:pPr>
            <w:r>
              <w:rPr>
                <w:rFonts w:ascii="宋体" w:eastAsia="宋体" w:hAnsi="宋体" w:cs="宋体"/>
                <w:color w:val="000000"/>
                <w:sz w:val="24"/>
                <w:szCs w:val="24"/>
              </w:rPr>
              <w:t>171</w:t>
            </w:r>
          </w:p>
        </w:tc>
        <w:tc>
          <w:tcPr>
            <w:tcW w:w="7400" w:type="dxa"/>
            <w:shd w:val="clear" w:color="auto" w:fill="FFFFFF"/>
            <w:vAlign w:val="center"/>
          </w:tcPr>
          <w:p w:rsidR="00D51C65" w:rsidRDefault="00045AB8" w:rsidP="00D51C65">
            <w:pPr>
              <w:jc w:val="left"/>
              <w:rPr>
                <w:rFonts w:ascii="宋体" w:eastAsia="宋体" w:hAnsi="宋体" w:cs="宋体"/>
                <w:color w:val="000000"/>
                <w:sz w:val="24"/>
                <w:szCs w:val="24"/>
              </w:rPr>
            </w:pPr>
            <w:r>
              <w:rPr>
                <w:rFonts w:ascii="宋体" w:eastAsia="宋体" w:hAnsi="宋体" w:cs="宋体"/>
                <w:color w:val="000000"/>
                <w:sz w:val="24"/>
                <w:szCs w:val="24"/>
              </w:rPr>
              <w:t>汇添富互联网核心资产六个月持有期混合型证券投资基金</w:t>
            </w:r>
          </w:p>
        </w:tc>
      </w:tr>
      <w:tr w:rsidR="008843F0">
        <w:tc>
          <w:tcPr>
            <w:tcW w:w="1000" w:type="dxa"/>
            <w:shd w:val="clear" w:color="auto" w:fill="FFFFFF"/>
            <w:vAlign w:val="center"/>
          </w:tcPr>
          <w:p w:rsidR="00D51C65" w:rsidRDefault="00045AB8" w:rsidP="00D51C65">
            <w:pPr>
              <w:jc w:val="center"/>
              <w:rPr>
                <w:rFonts w:ascii="宋体" w:eastAsia="宋体" w:hAnsi="宋体" w:cs="宋体"/>
                <w:color w:val="000000"/>
                <w:sz w:val="24"/>
                <w:szCs w:val="24"/>
              </w:rPr>
            </w:pPr>
            <w:r>
              <w:rPr>
                <w:rFonts w:ascii="宋体" w:eastAsia="宋体" w:hAnsi="宋体" w:cs="宋体"/>
                <w:color w:val="000000"/>
                <w:sz w:val="24"/>
                <w:szCs w:val="24"/>
              </w:rPr>
              <w:t>172</w:t>
            </w:r>
          </w:p>
        </w:tc>
        <w:tc>
          <w:tcPr>
            <w:tcW w:w="7400" w:type="dxa"/>
            <w:shd w:val="clear" w:color="auto" w:fill="FFFFFF"/>
            <w:vAlign w:val="center"/>
          </w:tcPr>
          <w:p w:rsidR="00D51C65" w:rsidRDefault="00045AB8" w:rsidP="00D51C65">
            <w:pPr>
              <w:jc w:val="left"/>
              <w:rPr>
                <w:rFonts w:ascii="宋体" w:eastAsia="宋体" w:hAnsi="宋体" w:cs="宋体"/>
                <w:color w:val="000000"/>
                <w:sz w:val="24"/>
                <w:szCs w:val="24"/>
              </w:rPr>
            </w:pPr>
            <w:r>
              <w:rPr>
                <w:rFonts w:ascii="宋体" w:eastAsia="宋体" w:hAnsi="宋体" w:cs="宋体"/>
                <w:color w:val="000000"/>
                <w:sz w:val="24"/>
                <w:szCs w:val="24"/>
              </w:rPr>
              <w:t>汇添富中证沪港深</w:t>
            </w:r>
            <w:r>
              <w:rPr>
                <w:rFonts w:ascii="宋体" w:eastAsia="宋体" w:hAnsi="宋体" w:cs="宋体"/>
                <w:color w:val="000000"/>
                <w:sz w:val="24"/>
                <w:szCs w:val="24"/>
              </w:rPr>
              <w:t>500</w:t>
            </w:r>
            <w:r>
              <w:rPr>
                <w:rFonts w:ascii="宋体" w:eastAsia="宋体" w:hAnsi="宋体" w:cs="宋体"/>
                <w:color w:val="000000"/>
                <w:sz w:val="24"/>
                <w:szCs w:val="24"/>
              </w:rPr>
              <w:t>交易型开放式指数证券投资基金</w:t>
            </w:r>
          </w:p>
        </w:tc>
      </w:tr>
      <w:tr w:rsidR="008843F0">
        <w:tc>
          <w:tcPr>
            <w:tcW w:w="1000" w:type="dxa"/>
            <w:shd w:val="clear" w:color="auto" w:fill="FFFFFF"/>
            <w:vAlign w:val="center"/>
          </w:tcPr>
          <w:p w:rsidR="00D51C65" w:rsidRDefault="00045AB8" w:rsidP="00D51C65">
            <w:pPr>
              <w:jc w:val="center"/>
              <w:rPr>
                <w:rFonts w:ascii="宋体" w:eastAsia="宋体" w:hAnsi="宋体" w:cs="宋体"/>
                <w:color w:val="000000"/>
                <w:sz w:val="24"/>
                <w:szCs w:val="24"/>
              </w:rPr>
            </w:pPr>
            <w:r>
              <w:rPr>
                <w:rFonts w:ascii="宋体" w:eastAsia="宋体" w:hAnsi="宋体" w:cs="宋体"/>
                <w:color w:val="000000"/>
                <w:sz w:val="24"/>
                <w:szCs w:val="24"/>
              </w:rPr>
              <w:t>173</w:t>
            </w:r>
          </w:p>
        </w:tc>
        <w:tc>
          <w:tcPr>
            <w:tcW w:w="7400" w:type="dxa"/>
            <w:shd w:val="clear" w:color="auto" w:fill="FFFFFF"/>
            <w:vAlign w:val="center"/>
          </w:tcPr>
          <w:p w:rsidR="00D51C65" w:rsidRDefault="00045AB8" w:rsidP="00D51C65">
            <w:pPr>
              <w:jc w:val="left"/>
              <w:rPr>
                <w:rFonts w:ascii="宋体" w:eastAsia="宋体" w:hAnsi="宋体" w:cs="宋体"/>
                <w:color w:val="000000"/>
                <w:sz w:val="24"/>
                <w:szCs w:val="24"/>
              </w:rPr>
            </w:pPr>
            <w:r>
              <w:rPr>
                <w:rFonts w:ascii="宋体" w:eastAsia="宋体" w:hAnsi="宋体" w:cs="宋体"/>
                <w:color w:val="000000"/>
                <w:sz w:val="24"/>
                <w:szCs w:val="24"/>
              </w:rPr>
              <w:t>汇添富国证生物医药交易型开放式指数证券投资基金</w:t>
            </w:r>
          </w:p>
        </w:tc>
      </w:tr>
      <w:tr w:rsidR="008843F0">
        <w:tc>
          <w:tcPr>
            <w:tcW w:w="1000" w:type="dxa"/>
            <w:shd w:val="clear" w:color="auto" w:fill="FFFFFF"/>
            <w:vAlign w:val="center"/>
          </w:tcPr>
          <w:p w:rsidR="00D51C65" w:rsidRDefault="00045AB8" w:rsidP="00D51C65">
            <w:pPr>
              <w:jc w:val="center"/>
              <w:rPr>
                <w:rFonts w:ascii="宋体" w:eastAsia="宋体" w:hAnsi="宋体" w:cs="宋体"/>
                <w:color w:val="000000"/>
                <w:sz w:val="24"/>
                <w:szCs w:val="24"/>
              </w:rPr>
            </w:pPr>
            <w:r>
              <w:rPr>
                <w:rFonts w:ascii="宋体" w:eastAsia="宋体" w:hAnsi="宋体" w:cs="宋体"/>
                <w:color w:val="000000"/>
                <w:sz w:val="24"/>
                <w:szCs w:val="24"/>
              </w:rPr>
              <w:t>174</w:t>
            </w:r>
          </w:p>
        </w:tc>
        <w:tc>
          <w:tcPr>
            <w:tcW w:w="7400" w:type="dxa"/>
            <w:shd w:val="clear" w:color="auto" w:fill="FFFFFF"/>
            <w:vAlign w:val="center"/>
          </w:tcPr>
          <w:p w:rsidR="00D51C65" w:rsidRDefault="00045AB8" w:rsidP="00D51C65">
            <w:pPr>
              <w:jc w:val="left"/>
              <w:rPr>
                <w:rFonts w:ascii="宋体" w:eastAsia="宋体" w:hAnsi="宋体" w:cs="宋体"/>
                <w:color w:val="000000"/>
                <w:sz w:val="24"/>
                <w:szCs w:val="24"/>
              </w:rPr>
            </w:pPr>
            <w:r>
              <w:rPr>
                <w:rFonts w:ascii="宋体" w:eastAsia="宋体" w:hAnsi="宋体" w:cs="宋体"/>
                <w:color w:val="000000"/>
                <w:sz w:val="24"/>
                <w:szCs w:val="24"/>
              </w:rPr>
              <w:t>汇添富价值成长均衡投资混合型证券投资基金</w:t>
            </w:r>
          </w:p>
        </w:tc>
      </w:tr>
      <w:tr w:rsidR="008843F0">
        <w:tc>
          <w:tcPr>
            <w:tcW w:w="1000" w:type="dxa"/>
            <w:shd w:val="clear" w:color="auto" w:fill="FFFFFF"/>
            <w:vAlign w:val="center"/>
          </w:tcPr>
          <w:p w:rsidR="00D51C65" w:rsidRDefault="00045AB8" w:rsidP="00D51C65">
            <w:pPr>
              <w:jc w:val="center"/>
              <w:rPr>
                <w:rFonts w:ascii="宋体" w:eastAsia="宋体" w:hAnsi="宋体" w:cs="宋体"/>
                <w:color w:val="000000"/>
                <w:sz w:val="24"/>
                <w:szCs w:val="24"/>
              </w:rPr>
            </w:pPr>
            <w:r>
              <w:rPr>
                <w:rFonts w:ascii="宋体" w:eastAsia="宋体" w:hAnsi="宋体" w:cs="宋体"/>
                <w:color w:val="000000"/>
                <w:sz w:val="24"/>
                <w:szCs w:val="24"/>
              </w:rPr>
              <w:t>175</w:t>
            </w:r>
          </w:p>
        </w:tc>
        <w:tc>
          <w:tcPr>
            <w:tcW w:w="7400" w:type="dxa"/>
            <w:shd w:val="clear" w:color="auto" w:fill="FFFFFF"/>
            <w:vAlign w:val="center"/>
          </w:tcPr>
          <w:p w:rsidR="00D51C65" w:rsidRDefault="00045AB8" w:rsidP="00D51C65">
            <w:pPr>
              <w:jc w:val="left"/>
              <w:rPr>
                <w:rFonts w:ascii="宋体" w:eastAsia="宋体" w:hAnsi="宋体" w:cs="宋体"/>
                <w:color w:val="000000"/>
                <w:sz w:val="24"/>
                <w:szCs w:val="24"/>
              </w:rPr>
            </w:pPr>
            <w:r>
              <w:rPr>
                <w:rFonts w:ascii="宋体" w:eastAsia="宋体" w:hAnsi="宋体" w:cs="宋体"/>
                <w:color w:val="000000"/>
                <w:sz w:val="24"/>
                <w:szCs w:val="24"/>
              </w:rPr>
              <w:t>汇添富高质量成长</w:t>
            </w:r>
            <w:r>
              <w:rPr>
                <w:rFonts w:ascii="宋体" w:eastAsia="宋体" w:hAnsi="宋体" w:cs="宋体"/>
                <w:color w:val="000000"/>
                <w:sz w:val="24"/>
                <w:szCs w:val="24"/>
              </w:rPr>
              <w:t>30</w:t>
            </w:r>
            <w:r>
              <w:rPr>
                <w:rFonts w:ascii="宋体" w:eastAsia="宋体" w:hAnsi="宋体" w:cs="宋体"/>
                <w:color w:val="000000"/>
                <w:sz w:val="24"/>
                <w:szCs w:val="24"/>
              </w:rPr>
              <w:t>一年持有期混合型证券投资基金</w:t>
            </w:r>
          </w:p>
        </w:tc>
      </w:tr>
      <w:tr w:rsidR="008843F0">
        <w:tc>
          <w:tcPr>
            <w:tcW w:w="1000" w:type="dxa"/>
            <w:shd w:val="clear" w:color="auto" w:fill="FFFFFF"/>
            <w:vAlign w:val="center"/>
          </w:tcPr>
          <w:p w:rsidR="00D51C65" w:rsidRDefault="00045AB8" w:rsidP="00D51C65">
            <w:pPr>
              <w:jc w:val="center"/>
              <w:rPr>
                <w:rFonts w:ascii="宋体" w:eastAsia="宋体" w:hAnsi="宋体" w:cs="宋体"/>
                <w:color w:val="000000"/>
                <w:sz w:val="24"/>
                <w:szCs w:val="24"/>
              </w:rPr>
            </w:pPr>
            <w:r>
              <w:rPr>
                <w:rFonts w:ascii="宋体" w:eastAsia="宋体" w:hAnsi="宋体" w:cs="宋体"/>
                <w:color w:val="000000"/>
                <w:sz w:val="24"/>
                <w:szCs w:val="24"/>
              </w:rPr>
              <w:t>176</w:t>
            </w:r>
          </w:p>
        </w:tc>
        <w:tc>
          <w:tcPr>
            <w:tcW w:w="7400" w:type="dxa"/>
            <w:shd w:val="clear" w:color="auto" w:fill="FFFFFF"/>
            <w:vAlign w:val="center"/>
          </w:tcPr>
          <w:p w:rsidR="00D51C65" w:rsidRDefault="00045AB8" w:rsidP="00D51C65">
            <w:pPr>
              <w:jc w:val="left"/>
              <w:rPr>
                <w:rFonts w:ascii="宋体" w:eastAsia="宋体" w:hAnsi="宋体" w:cs="宋体"/>
                <w:color w:val="000000"/>
                <w:sz w:val="24"/>
                <w:szCs w:val="24"/>
              </w:rPr>
            </w:pPr>
            <w:r>
              <w:rPr>
                <w:rFonts w:ascii="宋体" w:eastAsia="宋体" w:hAnsi="宋体" w:cs="宋体"/>
                <w:color w:val="000000"/>
                <w:sz w:val="24"/>
                <w:szCs w:val="24"/>
              </w:rPr>
              <w:t>汇添富成长精选混合型证券投资基金</w:t>
            </w:r>
          </w:p>
        </w:tc>
      </w:tr>
      <w:tr w:rsidR="008843F0">
        <w:tc>
          <w:tcPr>
            <w:tcW w:w="1000" w:type="dxa"/>
            <w:shd w:val="clear" w:color="auto" w:fill="FFFFFF"/>
            <w:vAlign w:val="center"/>
          </w:tcPr>
          <w:p w:rsidR="00D51C65" w:rsidRDefault="00045AB8" w:rsidP="00D51C65">
            <w:pPr>
              <w:jc w:val="center"/>
              <w:rPr>
                <w:rFonts w:ascii="宋体" w:eastAsia="宋体" w:hAnsi="宋体" w:cs="宋体"/>
                <w:color w:val="000000"/>
                <w:sz w:val="24"/>
                <w:szCs w:val="24"/>
              </w:rPr>
            </w:pPr>
            <w:r>
              <w:rPr>
                <w:rFonts w:ascii="宋体" w:eastAsia="宋体" w:hAnsi="宋体" w:cs="宋体"/>
                <w:color w:val="000000"/>
                <w:sz w:val="24"/>
                <w:szCs w:val="24"/>
              </w:rPr>
              <w:t>177</w:t>
            </w:r>
          </w:p>
        </w:tc>
        <w:tc>
          <w:tcPr>
            <w:tcW w:w="7400" w:type="dxa"/>
            <w:shd w:val="clear" w:color="auto" w:fill="FFFFFF"/>
            <w:vAlign w:val="center"/>
          </w:tcPr>
          <w:p w:rsidR="00D51C65" w:rsidRDefault="00045AB8" w:rsidP="00D51C65">
            <w:pPr>
              <w:jc w:val="left"/>
              <w:rPr>
                <w:rFonts w:ascii="宋体" w:eastAsia="宋体" w:hAnsi="宋体" w:cs="宋体"/>
                <w:color w:val="000000"/>
                <w:sz w:val="24"/>
                <w:szCs w:val="24"/>
              </w:rPr>
            </w:pPr>
            <w:r>
              <w:rPr>
                <w:rFonts w:ascii="宋体" w:eastAsia="宋体" w:hAnsi="宋体" w:cs="宋体"/>
                <w:color w:val="000000"/>
                <w:sz w:val="24"/>
                <w:szCs w:val="24"/>
              </w:rPr>
              <w:t>汇添富稳进双盈一年持有期混合型证券投资基金</w:t>
            </w:r>
          </w:p>
        </w:tc>
      </w:tr>
      <w:tr w:rsidR="008843F0">
        <w:tc>
          <w:tcPr>
            <w:tcW w:w="1000" w:type="dxa"/>
            <w:shd w:val="clear" w:color="auto" w:fill="FFFFFF"/>
            <w:vAlign w:val="center"/>
          </w:tcPr>
          <w:p w:rsidR="00D51C65" w:rsidRDefault="00045AB8" w:rsidP="00D51C65">
            <w:pPr>
              <w:jc w:val="center"/>
              <w:rPr>
                <w:rFonts w:ascii="宋体" w:eastAsia="宋体" w:hAnsi="宋体" w:cs="宋体"/>
                <w:color w:val="000000"/>
                <w:sz w:val="24"/>
                <w:szCs w:val="24"/>
              </w:rPr>
            </w:pPr>
            <w:r>
              <w:rPr>
                <w:rFonts w:ascii="宋体" w:eastAsia="宋体" w:hAnsi="宋体" w:cs="宋体"/>
                <w:color w:val="000000"/>
                <w:sz w:val="24"/>
                <w:szCs w:val="24"/>
              </w:rPr>
              <w:t>178</w:t>
            </w:r>
          </w:p>
        </w:tc>
        <w:tc>
          <w:tcPr>
            <w:tcW w:w="7400" w:type="dxa"/>
            <w:shd w:val="clear" w:color="auto" w:fill="FFFFFF"/>
            <w:vAlign w:val="center"/>
          </w:tcPr>
          <w:p w:rsidR="00D51C65" w:rsidRDefault="00045AB8" w:rsidP="00D51C65">
            <w:pPr>
              <w:jc w:val="left"/>
              <w:rPr>
                <w:rFonts w:ascii="宋体" w:eastAsia="宋体" w:hAnsi="宋体" w:cs="宋体"/>
                <w:color w:val="000000"/>
                <w:sz w:val="24"/>
                <w:szCs w:val="24"/>
              </w:rPr>
            </w:pPr>
            <w:r>
              <w:rPr>
                <w:rFonts w:ascii="宋体" w:eastAsia="宋体" w:hAnsi="宋体" w:cs="宋体"/>
                <w:color w:val="000000"/>
                <w:sz w:val="24"/>
                <w:szCs w:val="24"/>
              </w:rPr>
              <w:t>汇添富数字未来混合型证券投资基金</w:t>
            </w:r>
          </w:p>
        </w:tc>
      </w:tr>
      <w:tr w:rsidR="008843F0">
        <w:tc>
          <w:tcPr>
            <w:tcW w:w="1000" w:type="dxa"/>
            <w:shd w:val="clear" w:color="auto" w:fill="FFFFFF"/>
            <w:vAlign w:val="center"/>
          </w:tcPr>
          <w:p w:rsidR="00D51C65" w:rsidRDefault="00045AB8" w:rsidP="00D51C65">
            <w:pPr>
              <w:jc w:val="center"/>
              <w:rPr>
                <w:rFonts w:ascii="宋体" w:eastAsia="宋体" w:hAnsi="宋体" w:cs="宋体"/>
                <w:color w:val="000000"/>
                <w:sz w:val="24"/>
                <w:szCs w:val="24"/>
              </w:rPr>
            </w:pPr>
            <w:r>
              <w:rPr>
                <w:rFonts w:ascii="宋体" w:eastAsia="宋体" w:hAnsi="宋体" w:cs="宋体"/>
                <w:color w:val="000000"/>
                <w:sz w:val="24"/>
                <w:szCs w:val="24"/>
              </w:rPr>
              <w:t>179</w:t>
            </w:r>
          </w:p>
        </w:tc>
        <w:tc>
          <w:tcPr>
            <w:tcW w:w="7400" w:type="dxa"/>
            <w:shd w:val="clear" w:color="auto" w:fill="FFFFFF"/>
            <w:vAlign w:val="center"/>
          </w:tcPr>
          <w:p w:rsidR="00D51C65" w:rsidRDefault="00045AB8" w:rsidP="00D51C65">
            <w:pPr>
              <w:jc w:val="left"/>
              <w:rPr>
                <w:rFonts w:ascii="宋体" w:eastAsia="宋体" w:hAnsi="宋体" w:cs="宋体"/>
                <w:color w:val="000000"/>
                <w:sz w:val="24"/>
                <w:szCs w:val="24"/>
              </w:rPr>
            </w:pPr>
            <w:r>
              <w:rPr>
                <w:rFonts w:ascii="宋体" w:eastAsia="宋体" w:hAnsi="宋体" w:cs="宋体"/>
                <w:color w:val="000000"/>
                <w:sz w:val="24"/>
                <w:szCs w:val="24"/>
              </w:rPr>
              <w:t>汇添富稳健睿选一年持有期混合型证券投资基金</w:t>
            </w:r>
          </w:p>
        </w:tc>
      </w:tr>
      <w:tr w:rsidR="008843F0">
        <w:tc>
          <w:tcPr>
            <w:tcW w:w="1000" w:type="dxa"/>
            <w:shd w:val="clear" w:color="auto" w:fill="FFFFFF"/>
            <w:vAlign w:val="center"/>
          </w:tcPr>
          <w:p w:rsidR="00D51C65" w:rsidRDefault="00045AB8" w:rsidP="00D51C65">
            <w:pPr>
              <w:jc w:val="center"/>
              <w:rPr>
                <w:rFonts w:ascii="宋体" w:eastAsia="宋体" w:hAnsi="宋体" w:cs="宋体"/>
                <w:color w:val="000000"/>
                <w:sz w:val="24"/>
                <w:szCs w:val="24"/>
              </w:rPr>
            </w:pPr>
            <w:r>
              <w:rPr>
                <w:rFonts w:ascii="宋体" w:eastAsia="宋体" w:hAnsi="宋体" w:cs="宋体"/>
                <w:color w:val="000000"/>
                <w:sz w:val="24"/>
                <w:szCs w:val="24"/>
              </w:rPr>
              <w:t>180</w:t>
            </w:r>
          </w:p>
        </w:tc>
        <w:tc>
          <w:tcPr>
            <w:tcW w:w="7400" w:type="dxa"/>
            <w:shd w:val="clear" w:color="auto" w:fill="FFFFFF"/>
            <w:vAlign w:val="center"/>
          </w:tcPr>
          <w:p w:rsidR="00D51C65" w:rsidRDefault="00045AB8" w:rsidP="00D51C65">
            <w:pPr>
              <w:jc w:val="left"/>
              <w:rPr>
                <w:rFonts w:ascii="宋体" w:eastAsia="宋体" w:hAnsi="宋体" w:cs="宋体"/>
                <w:color w:val="000000"/>
                <w:sz w:val="24"/>
                <w:szCs w:val="24"/>
              </w:rPr>
            </w:pPr>
            <w:r>
              <w:rPr>
                <w:rFonts w:ascii="宋体" w:eastAsia="宋体" w:hAnsi="宋体" w:cs="宋体"/>
                <w:color w:val="000000"/>
                <w:sz w:val="24"/>
                <w:szCs w:val="24"/>
              </w:rPr>
              <w:t>汇添富稳健盈和一年持有期混合型证券投资基金</w:t>
            </w:r>
          </w:p>
        </w:tc>
      </w:tr>
      <w:tr w:rsidR="008843F0">
        <w:tc>
          <w:tcPr>
            <w:tcW w:w="1000" w:type="dxa"/>
            <w:shd w:val="clear" w:color="auto" w:fill="FFFFFF"/>
            <w:vAlign w:val="center"/>
          </w:tcPr>
          <w:p w:rsidR="00D51C65" w:rsidRDefault="00045AB8" w:rsidP="00D51C65">
            <w:pPr>
              <w:jc w:val="center"/>
              <w:rPr>
                <w:rFonts w:ascii="宋体" w:eastAsia="宋体" w:hAnsi="宋体" w:cs="宋体"/>
                <w:color w:val="000000"/>
                <w:sz w:val="24"/>
                <w:szCs w:val="24"/>
              </w:rPr>
            </w:pPr>
            <w:r>
              <w:rPr>
                <w:rFonts w:ascii="宋体" w:eastAsia="宋体" w:hAnsi="宋体" w:cs="宋体"/>
                <w:color w:val="000000"/>
                <w:sz w:val="24"/>
                <w:szCs w:val="24"/>
              </w:rPr>
              <w:t>181</w:t>
            </w:r>
          </w:p>
        </w:tc>
        <w:tc>
          <w:tcPr>
            <w:tcW w:w="7400" w:type="dxa"/>
            <w:shd w:val="clear" w:color="auto" w:fill="FFFFFF"/>
            <w:vAlign w:val="center"/>
          </w:tcPr>
          <w:p w:rsidR="00D51C65" w:rsidRDefault="00045AB8" w:rsidP="00D51C65">
            <w:pPr>
              <w:jc w:val="left"/>
              <w:rPr>
                <w:rFonts w:ascii="宋体" w:eastAsia="宋体" w:hAnsi="宋体" w:cs="宋体"/>
                <w:color w:val="000000"/>
                <w:sz w:val="24"/>
                <w:szCs w:val="24"/>
              </w:rPr>
            </w:pPr>
            <w:r>
              <w:rPr>
                <w:rFonts w:ascii="宋体" w:eastAsia="宋体" w:hAnsi="宋体" w:cs="宋体"/>
                <w:color w:val="000000"/>
                <w:sz w:val="24"/>
                <w:szCs w:val="24"/>
              </w:rPr>
              <w:t>汇添富健康生活一年持有期混合型证券投资基金</w:t>
            </w:r>
          </w:p>
        </w:tc>
      </w:tr>
      <w:tr w:rsidR="008843F0">
        <w:tc>
          <w:tcPr>
            <w:tcW w:w="1000" w:type="dxa"/>
            <w:shd w:val="clear" w:color="auto" w:fill="FFFFFF"/>
            <w:vAlign w:val="center"/>
          </w:tcPr>
          <w:p w:rsidR="00D51C65" w:rsidRDefault="00045AB8" w:rsidP="00D51C65">
            <w:pPr>
              <w:jc w:val="center"/>
              <w:rPr>
                <w:rFonts w:ascii="宋体" w:eastAsia="宋体" w:hAnsi="宋体" w:cs="宋体"/>
                <w:color w:val="000000"/>
                <w:sz w:val="24"/>
                <w:szCs w:val="24"/>
              </w:rPr>
            </w:pPr>
            <w:r>
              <w:rPr>
                <w:rFonts w:ascii="宋体" w:eastAsia="宋体" w:hAnsi="宋体" w:cs="宋体"/>
                <w:color w:val="000000"/>
                <w:sz w:val="24"/>
                <w:szCs w:val="24"/>
              </w:rPr>
              <w:t>182</w:t>
            </w:r>
          </w:p>
        </w:tc>
        <w:tc>
          <w:tcPr>
            <w:tcW w:w="7400" w:type="dxa"/>
            <w:shd w:val="clear" w:color="auto" w:fill="FFFFFF"/>
            <w:vAlign w:val="center"/>
          </w:tcPr>
          <w:p w:rsidR="00D51C65" w:rsidRDefault="00045AB8" w:rsidP="00D51C65">
            <w:pPr>
              <w:jc w:val="left"/>
              <w:rPr>
                <w:rFonts w:ascii="宋体" w:eastAsia="宋体" w:hAnsi="宋体" w:cs="宋体"/>
                <w:color w:val="000000"/>
                <w:sz w:val="24"/>
                <w:szCs w:val="24"/>
              </w:rPr>
            </w:pPr>
            <w:r>
              <w:rPr>
                <w:rFonts w:ascii="宋体" w:eastAsia="宋体" w:hAnsi="宋体" w:cs="宋体"/>
                <w:color w:val="000000"/>
                <w:sz w:val="24"/>
                <w:szCs w:val="24"/>
              </w:rPr>
              <w:t>汇添富稳健鑫添益六个月持有期混合型证券投资基金</w:t>
            </w:r>
          </w:p>
        </w:tc>
      </w:tr>
      <w:tr w:rsidR="008843F0">
        <w:tc>
          <w:tcPr>
            <w:tcW w:w="1000" w:type="dxa"/>
            <w:shd w:val="clear" w:color="auto" w:fill="FFFFFF"/>
            <w:vAlign w:val="center"/>
          </w:tcPr>
          <w:p w:rsidR="00D51C65" w:rsidRDefault="00045AB8" w:rsidP="00D51C65">
            <w:pPr>
              <w:jc w:val="center"/>
              <w:rPr>
                <w:rFonts w:ascii="宋体" w:eastAsia="宋体" w:hAnsi="宋体" w:cs="宋体"/>
                <w:color w:val="000000"/>
                <w:sz w:val="24"/>
                <w:szCs w:val="24"/>
              </w:rPr>
            </w:pPr>
            <w:r>
              <w:rPr>
                <w:rFonts w:ascii="宋体" w:eastAsia="宋体" w:hAnsi="宋体" w:cs="宋体"/>
                <w:color w:val="000000"/>
                <w:sz w:val="24"/>
                <w:szCs w:val="24"/>
              </w:rPr>
              <w:t>183</w:t>
            </w:r>
          </w:p>
        </w:tc>
        <w:tc>
          <w:tcPr>
            <w:tcW w:w="7400" w:type="dxa"/>
            <w:shd w:val="clear" w:color="auto" w:fill="FFFFFF"/>
            <w:vAlign w:val="center"/>
          </w:tcPr>
          <w:p w:rsidR="00D51C65" w:rsidRDefault="00045AB8" w:rsidP="00D51C65">
            <w:pPr>
              <w:jc w:val="left"/>
              <w:rPr>
                <w:rFonts w:ascii="宋体" w:eastAsia="宋体" w:hAnsi="宋体" w:cs="宋体"/>
                <w:color w:val="000000"/>
                <w:sz w:val="24"/>
                <w:szCs w:val="24"/>
              </w:rPr>
            </w:pPr>
            <w:r>
              <w:rPr>
                <w:rFonts w:ascii="宋体" w:eastAsia="宋体" w:hAnsi="宋体" w:cs="宋体"/>
                <w:color w:val="000000"/>
                <w:sz w:val="24"/>
                <w:szCs w:val="24"/>
              </w:rPr>
              <w:t>汇添富优势行业一年定期开放混合型证券投资基金</w:t>
            </w:r>
          </w:p>
        </w:tc>
      </w:tr>
      <w:tr w:rsidR="008843F0">
        <w:tc>
          <w:tcPr>
            <w:tcW w:w="1000" w:type="dxa"/>
            <w:shd w:val="clear" w:color="auto" w:fill="FFFFFF"/>
            <w:vAlign w:val="center"/>
          </w:tcPr>
          <w:p w:rsidR="00D51C65" w:rsidRDefault="00045AB8" w:rsidP="00D51C65">
            <w:pPr>
              <w:jc w:val="center"/>
              <w:rPr>
                <w:rFonts w:ascii="宋体" w:eastAsia="宋体" w:hAnsi="宋体" w:cs="宋体"/>
                <w:color w:val="000000"/>
                <w:sz w:val="24"/>
                <w:szCs w:val="24"/>
              </w:rPr>
            </w:pPr>
            <w:r>
              <w:rPr>
                <w:rFonts w:ascii="宋体" w:eastAsia="宋体" w:hAnsi="宋体" w:cs="宋体"/>
                <w:color w:val="000000"/>
                <w:sz w:val="24"/>
                <w:szCs w:val="24"/>
              </w:rPr>
              <w:t>184</w:t>
            </w:r>
          </w:p>
        </w:tc>
        <w:tc>
          <w:tcPr>
            <w:tcW w:w="7400" w:type="dxa"/>
            <w:shd w:val="clear" w:color="auto" w:fill="FFFFFF"/>
            <w:vAlign w:val="center"/>
          </w:tcPr>
          <w:p w:rsidR="00D51C65" w:rsidRDefault="00045AB8" w:rsidP="00D51C65">
            <w:pPr>
              <w:jc w:val="left"/>
              <w:rPr>
                <w:rFonts w:ascii="宋体" w:eastAsia="宋体" w:hAnsi="宋体" w:cs="宋体"/>
                <w:color w:val="000000"/>
                <w:sz w:val="24"/>
                <w:szCs w:val="24"/>
              </w:rPr>
            </w:pPr>
            <w:r>
              <w:rPr>
                <w:rFonts w:ascii="宋体" w:eastAsia="宋体" w:hAnsi="宋体" w:cs="宋体"/>
                <w:color w:val="000000"/>
                <w:sz w:val="24"/>
                <w:szCs w:val="24"/>
              </w:rPr>
              <w:t>汇添富稳健欣享一年持有期混合型证券投资基金</w:t>
            </w:r>
          </w:p>
        </w:tc>
      </w:tr>
      <w:tr w:rsidR="008843F0">
        <w:tc>
          <w:tcPr>
            <w:tcW w:w="1000" w:type="dxa"/>
            <w:shd w:val="clear" w:color="auto" w:fill="FFFFFF"/>
            <w:vAlign w:val="center"/>
          </w:tcPr>
          <w:p w:rsidR="00D51C65" w:rsidRDefault="00045AB8" w:rsidP="00D51C65">
            <w:pPr>
              <w:jc w:val="center"/>
              <w:rPr>
                <w:rFonts w:ascii="宋体" w:eastAsia="宋体" w:hAnsi="宋体" w:cs="宋体"/>
                <w:color w:val="000000"/>
                <w:sz w:val="24"/>
                <w:szCs w:val="24"/>
              </w:rPr>
            </w:pPr>
            <w:r>
              <w:rPr>
                <w:rFonts w:ascii="宋体" w:eastAsia="宋体" w:hAnsi="宋体" w:cs="宋体"/>
                <w:color w:val="000000"/>
                <w:sz w:val="24"/>
                <w:szCs w:val="24"/>
              </w:rPr>
              <w:t>185</w:t>
            </w:r>
          </w:p>
        </w:tc>
        <w:tc>
          <w:tcPr>
            <w:tcW w:w="7400" w:type="dxa"/>
            <w:shd w:val="clear" w:color="auto" w:fill="FFFFFF"/>
            <w:vAlign w:val="center"/>
          </w:tcPr>
          <w:p w:rsidR="00D51C65" w:rsidRDefault="00045AB8" w:rsidP="00D51C65">
            <w:pPr>
              <w:jc w:val="left"/>
              <w:rPr>
                <w:rFonts w:ascii="宋体" w:eastAsia="宋体" w:hAnsi="宋体" w:cs="宋体"/>
                <w:color w:val="000000"/>
                <w:sz w:val="24"/>
                <w:szCs w:val="24"/>
              </w:rPr>
            </w:pPr>
            <w:r>
              <w:rPr>
                <w:rFonts w:ascii="宋体" w:eastAsia="宋体" w:hAnsi="宋体" w:cs="宋体"/>
                <w:color w:val="000000"/>
                <w:sz w:val="24"/>
                <w:szCs w:val="24"/>
              </w:rPr>
              <w:t>汇添富消费精选两年持有期股票型证券投资基金</w:t>
            </w:r>
          </w:p>
        </w:tc>
      </w:tr>
      <w:tr w:rsidR="008843F0">
        <w:tc>
          <w:tcPr>
            <w:tcW w:w="1000" w:type="dxa"/>
            <w:shd w:val="clear" w:color="auto" w:fill="FFFFFF"/>
            <w:vAlign w:val="center"/>
          </w:tcPr>
          <w:p w:rsidR="00D51C65" w:rsidRDefault="00045AB8" w:rsidP="00D51C65">
            <w:pPr>
              <w:jc w:val="center"/>
              <w:rPr>
                <w:rFonts w:ascii="宋体" w:eastAsia="宋体" w:hAnsi="宋体" w:cs="宋体"/>
                <w:color w:val="000000"/>
                <w:sz w:val="24"/>
                <w:szCs w:val="24"/>
              </w:rPr>
            </w:pPr>
            <w:r>
              <w:rPr>
                <w:rFonts w:ascii="宋体" w:eastAsia="宋体" w:hAnsi="宋体" w:cs="宋体"/>
                <w:color w:val="000000"/>
                <w:sz w:val="24"/>
                <w:szCs w:val="24"/>
              </w:rPr>
              <w:t>186</w:t>
            </w:r>
          </w:p>
        </w:tc>
        <w:tc>
          <w:tcPr>
            <w:tcW w:w="7400" w:type="dxa"/>
            <w:shd w:val="clear" w:color="auto" w:fill="FFFFFF"/>
            <w:vAlign w:val="center"/>
          </w:tcPr>
          <w:p w:rsidR="00D51C65" w:rsidRDefault="00045AB8" w:rsidP="00D51C65">
            <w:pPr>
              <w:jc w:val="left"/>
              <w:rPr>
                <w:rFonts w:ascii="宋体" w:eastAsia="宋体" w:hAnsi="宋体" w:cs="宋体"/>
                <w:color w:val="000000"/>
                <w:sz w:val="24"/>
                <w:szCs w:val="24"/>
              </w:rPr>
            </w:pPr>
            <w:r>
              <w:rPr>
                <w:rFonts w:ascii="宋体" w:eastAsia="宋体" w:hAnsi="宋体" w:cs="宋体"/>
                <w:color w:val="000000"/>
                <w:sz w:val="24"/>
                <w:szCs w:val="24"/>
              </w:rPr>
              <w:t>汇添富中证新能源汽车产业交易型开放式指数证券投资基金</w:t>
            </w:r>
          </w:p>
        </w:tc>
      </w:tr>
      <w:tr w:rsidR="008843F0">
        <w:tc>
          <w:tcPr>
            <w:tcW w:w="1000" w:type="dxa"/>
            <w:shd w:val="clear" w:color="auto" w:fill="FFFFFF"/>
            <w:vAlign w:val="center"/>
          </w:tcPr>
          <w:p w:rsidR="00D51C65" w:rsidRDefault="00045AB8" w:rsidP="00D51C65">
            <w:pPr>
              <w:jc w:val="center"/>
              <w:rPr>
                <w:rFonts w:ascii="宋体" w:eastAsia="宋体" w:hAnsi="宋体" w:cs="宋体"/>
                <w:color w:val="000000"/>
                <w:sz w:val="24"/>
                <w:szCs w:val="24"/>
              </w:rPr>
            </w:pPr>
            <w:r>
              <w:rPr>
                <w:rFonts w:ascii="宋体" w:eastAsia="宋体" w:hAnsi="宋体" w:cs="宋体"/>
                <w:color w:val="000000"/>
                <w:sz w:val="24"/>
                <w:szCs w:val="24"/>
              </w:rPr>
              <w:t>187</w:t>
            </w:r>
          </w:p>
        </w:tc>
        <w:tc>
          <w:tcPr>
            <w:tcW w:w="7400" w:type="dxa"/>
            <w:shd w:val="clear" w:color="auto" w:fill="FFFFFF"/>
            <w:vAlign w:val="center"/>
          </w:tcPr>
          <w:p w:rsidR="00D51C65" w:rsidRDefault="00045AB8" w:rsidP="00D51C65">
            <w:pPr>
              <w:jc w:val="left"/>
              <w:rPr>
                <w:rFonts w:ascii="宋体" w:eastAsia="宋体" w:hAnsi="宋体" w:cs="宋体"/>
                <w:color w:val="000000"/>
                <w:sz w:val="24"/>
                <w:szCs w:val="24"/>
              </w:rPr>
            </w:pPr>
            <w:r>
              <w:rPr>
                <w:rFonts w:ascii="宋体" w:eastAsia="宋体" w:hAnsi="宋体" w:cs="宋体"/>
                <w:color w:val="000000"/>
                <w:sz w:val="24"/>
                <w:szCs w:val="24"/>
              </w:rPr>
              <w:t>汇添富</w:t>
            </w:r>
            <w:r>
              <w:rPr>
                <w:rFonts w:ascii="宋体" w:eastAsia="宋体" w:hAnsi="宋体" w:cs="宋体"/>
                <w:color w:val="000000"/>
                <w:sz w:val="24"/>
                <w:szCs w:val="24"/>
              </w:rPr>
              <w:t>ESG</w:t>
            </w:r>
            <w:r>
              <w:rPr>
                <w:rFonts w:ascii="宋体" w:eastAsia="宋体" w:hAnsi="宋体" w:cs="宋体"/>
                <w:color w:val="000000"/>
                <w:sz w:val="24"/>
                <w:szCs w:val="24"/>
              </w:rPr>
              <w:t>可持续成长股票型证券投资基金</w:t>
            </w:r>
          </w:p>
        </w:tc>
      </w:tr>
      <w:tr w:rsidR="008843F0">
        <w:tc>
          <w:tcPr>
            <w:tcW w:w="1000" w:type="dxa"/>
            <w:shd w:val="clear" w:color="auto" w:fill="FFFFFF"/>
            <w:vAlign w:val="center"/>
          </w:tcPr>
          <w:p w:rsidR="00D51C65" w:rsidRDefault="00045AB8" w:rsidP="00D51C65">
            <w:pPr>
              <w:jc w:val="center"/>
              <w:rPr>
                <w:rFonts w:ascii="宋体" w:eastAsia="宋体" w:hAnsi="宋体" w:cs="宋体"/>
                <w:color w:val="000000"/>
                <w:sz w:val="24"/>
                <w:szCs w:val="24"/>
              </w:rPr>
            </w:pPr>
            <w:r>
              <w:rPr>
                <w:rFonts w:ascii="宋体" w:eastAsia="宋体" w:hAnsi="宋体" w:cs="宋体"/>
                <w:color w:val="000000"/>
                <w:sz w:val="24"/>
                <w:szCs w:val="24"/>
              </w:rPr>
              <w:t>188</w:t>
            </w:r>
          </w:p>
        </w:tc>
        <w:tc>
          <w:tcPr>
            <w:tcW w:w="7400" w:type="dxa"/>
            <w:shd w:val="clear" w:color="auto" w:fill="FFFFFF"/>
            <w:vAlign w:val="center"/>
          </w:tcPr>
          <w:p w:rsidR="00D51C65" w:rsidRDefault="00045AB8" w:rsidP="00D51C65">
            <w:pPr>
              <w:jc w:val="left"/>
              <w:rPr>
                <w:rFonts w:ascii="宋体" w:eastAsia="宋体" w:hAnsi="宋体" w:cs="宋体"/>
                <w:color w:val="000000"/>
                <w:sz w:val="24"/>
                <w:szCs w:val="24"/>
              </w:rPr>
            </w:pPr>
            <w:r>
              <w:rPr>
                <w:rFonts w:ascii="宋体" w:eastAsia="宋体" w:hAnsi="宋体" w:cs="宋体"/>
                <w:color w:val="000000"/>
                <w:sz w:val="24"/>
                <w:szCs w:val="24"/>
              </w:rPr>
              <w:t>汇添富稳利</w:t>
            </w:r>
            <w:r>
              <w:rPr>
                <w:rFonts w:ascii="宋体" w:eastAsia="宋体" w:hAnsi="宋体" w:cs="宋体"/>
                <w:color w:val="000000"/>
                <w:sz w:val="24"/>
                <w:szCs w:val="24"/>
              </w:rPr>
              <w:t>60</w:t>
            </w:r>
            <w:r>
              <w:rPr>
                <w:rFonts w:ascii="宋体" w:eastAsia="宋体" w:hAnsi="宋体" w:cs="宋体"/>
                <w:color w:val="000000"/>
                <w:sz w:val="24"/>
                <w:szCs w:val="24"/>
              </w:rPr>
              <w:t>天滚动持有短债债券型证券投资基金</w:t>
            </w:r>
          </w:p>
        </w:tc>
      </w:tr>
      <w:tr w:rsidR="008843F0">
        <w:tc>
          <w:tcPr>
            <w:tcW w:w="1000" w:type="dxa"/>
            <w:shd w:val="clear" w:color="auto" w:fill="FFFFFF"/>
            <w:vAlign w:val="center"/>
          </w:tcPr>
          <w:p w:rsidR="00D51C65" w:rsidRDefault="00045AB8" w:rsidP="00D51C65">
            <w:pPr>
              <w:jc w:val="center"/>
              <w:rPr>
                <w:rFonts w:ascii="宋体" w:eastAsia="宋体" w:hAnsi="宋体" w:cs="宋体"/>
                <w:color w:val="000000"/>
                <w:sz w:val="24"/>
                <w:szCs w:val="24"/>
              </w:rPr>
            </w:pPr>
            <w:r>
              <w:rPr>
                <w:rFonts w:ascii="宋体" w:eastAsia="宋体" w:hAnsi="宋体" w:cs="宋体"/>
                <w:color w:val="000000"/>
                <w:sz w:val="24"/>
                <w:szCs w:val="24"/>
              </w:rPr>
              <w:t>189</w:t>
            </w:r>
          </w:p>
        </w:tc>
        <w:tc>
          <w:tcPr>
            <w:tcW w:w="7400" w:type="dxa"/>
            <w:shd w:val="clear" w:color="auto" w:fill="FFFFFF"/>
            <w:vAlign w:val="center"/>
          </w:tcPr>
          <w:p w:rsidR="00D51C65" w:rsidRDefault="00045AB8" w:rsidP="00D51C65">
            <w:pPr>
              <w:jc w:val="left"/>
              <w:rPr>
                <w:rFonts w:ascii="宋体" w:eastAsia="宋体" w:hAnsi="宋体" w:cs="宋体"/>
                <w:color w:val="000000"/>
                <w:sz w:val="24"/>
                <w:szCs w:val="24"/>
              </w:rPr>
            </w:pPr>
            <w:r>
              <w:rPr>
                <w:rFonts w:ascii="宋体" w:eastAsia="宋体" w:hAnsi="宋体" w:cs="宋体"/>
                <w:color w:val="000000"/>
                <w:sz w:val="24"/>
                <w:szCs w:val="24"/>
              </w:rPr>
              <w:t>汇添富中证沪港深互联网交易型开放式指数证券投资基金</w:t>
            </w:r>
          </w:p>
        </w:tc>
      </w:tr>
      <w:tr w:rsidR="008843F0">
        <w:tc>
          <w:tcPr>
            <w:tcW w:w="1000" w:type="dxa"/>
            <w:shd w:val="clear" w:color="auto" w:fill="FFFFFF"/>
            <w:vAlign w:val="center"/>
          </w:tcPr>
          <w:p w:rsidR="00D51C65" w:rsidRDefault="00045AB8" w:rsidP="00D51C65">
            <w:pPr>
              <w:jc w:val="center"/>
              <w:rPr>
                <w:rFonts w:ascii="宋体" w:eastAsia="宋体" w:hAnsi="宋体" w:cs="宋体"/>
                <w:color w:val="000000"/>
                <w:sz w:val="24"/>
                <w:szCs w:val="24"/>
              </w:rPr>
            </w:pPr>
            <w:r>
              <w:rPr>
                <w:rFonts w:ascii="宋体" w:eastAsia="宋体" w:hAnsi="宋体" w:cs="宋体"/>
                <w:color w:val="000000"/>
                <w:sz w:val="24"/>
                <w:szCs w:val="24"/>
              </w:rPr>
              <w:t>190</w:t>
            </w:r>
          </w:p>
        </w:tc>
        <w:tc>
          <w:tcPr>
            <w:tcW w:w="7400" w:type="dxa"/>
            <w:shd w:val="clear" w:color="auto" w:fill="FFFFFF"/>
            <w:vAlign w:val="center"/>
          </w:tcPr>
          <w:p w:rsidR="00D51C65" w:rsidRDefault="00045AB8" w:rsidP="00D51C65">
            <w:pPr>
              <w:jc w:val="left"/>
              <w:rPr>
                <w:rFonts w:ascii="宋体" w:eastAsia="宋体" w:hAnsi="宋体" w:cs="宋体"/>
                <w:color w:val="000000"/>
                <w:sz w:val="24"/>
                <w:szCs w:val="24"/>
              </w:rPr>
            </w:pPr>
            <w:r>
              <w:rPr>
                <w:rFonts w:ascii="宋体" w:eastAsia="宋体" w:hAnsi="宋体" w:cs="宋体"/>
                <w:color w:val="000000"/>
                <w:sz w:val="24"/>
                <w:szCs w:val="24"/>
              </w:rPr>
              <w:t>汇添富数字经济引领发展三年持有期混合型证券投资基金</w:t>
            </w:r>
          </w:p>
        </w:tc>
      </w:tr>
      <w:tr w:rsidR="008843F0">
        <w:tc>
          <w:tcPr>
            <w:tcW w:w="1000" w:type="dxa"/>
            <w:shd w:val="clear" w:color="auto" w:fill="FFFFFF"/>
            <w:vAlign w:val="center"/>
          </w:tcPr>
          <w:p w:rsidR="00D51C65" w:rsidRDefault="00045AB8" w:rsidP="00D51C65">
            <w:pPr>
              <w:jc w:val="center"/>
              <w:rPr>
                <w:rFonts w:ascii="宋体" w:eastAsia="宋体" w:hAnsi="宋体" w:cs="宋体"/>
                <w:color w:val="000000"/>
                <w:sz w:val="24"/>
                <w:szCs w:val="24"/>
              </w:rPr>
            </w:pPr>
            <w:r>
              <w:rPr>
                <w:rFonts w:ascii="宋体" w:eastAsia="宋体" w:hAnsi="宋体" w:cs="宋体"/>
                <w:color w:val="000000"/>
                <w:sz w:val="24"/>
                <w:szCs w:val="24"/>
              </w:rPr>
              <w:t>191</w:t>
            </w:r>
          </w:p>
        </w:tc>
        <w:tc>
          <w:tcPr>
            <w:tcW w:w="7400" w:type="dxa"/>
            <w:shd w:val="clear" w:color="auto" w:fill="FFFFFF"/>
            <w:vAlign w:val="center"/>
          </w:tcPr>
          <w:p w:rsidR="00D51C65" w:rsidRDefault="00045AB8" w:rsidP="00D51C65">
            <w:pPr>
              <w:jc w:val="left"/>
              <w:rPr>
                <w:rFonts w:ascii="宋体" w:eastAsia="宋体" w:hAnsi="宋体" w:cs="宋体"/>
                <w:color w:val="000000"/>
                <w:sz w:val="24"/>
                <w:szCs w:val="24"/>
              </w:rPr>
            </w:pPr>
            <w:r>
              <w:rPr>
                <w:rFonts w:ascii="宋体" w:eastAsia="宋体" w:hAnsi="宋体" w:cs="宋体"/>
                <w:color w:val="000000"/>
                <w:sz w:val="24"/>
                <w:szCs w:val="24"/>
              </w:rPr>
              <w:t>汇添富鑫享添利六个月持有期混合型证券投资基金</w:t>
            </w:r>
          </w:p>
        </w:tc>
      </w:tr>
      <w:tr w:rsidR="008843F0">
        <w:tc>
          <w:tcPr>
            <w:tcW w:w="1000" w:type="dxa"/>
            <w:shd w:val="clear" w:color="auto" w:fill="FFFFFF"/>
            <w:vAlign w:val="center"/>
          </w:tcPr>
          <w:p w:rsidR="00D51C65" w:rsidRDefault="00045AB8" w:rsidP="00D51C65">
            <w:pPr>
              <w:jc w:val="center"/>
              <w:rPr>
                <w:rFonts w:ascii="宋体" w:eastAsia="宋体" w:hAnsi="宋体" w:cs="宋体"/>
                <w:color w:val="000000"/>
                <w:sz w:val="24"/>
                <w:szCs w:val="24"/>
              </w:rPr>
            </w:pPr>
            <w:r>
              <w:rPr>
                <w:rFonts w:ascii="宋体" w:eastAsia="宋体" w:hAnsi="宋体" w:cs="宋体"/>
                <w:color w:val="000000"/>
                <w:sz w:val="24"/>
                <w:szCs w:val="24"/>
              </w:rPr>
              <w:t>192</w:t>
            </w:r>
          </w:p>
        </w:tc>
        <w:tc>
          <w:tcPr>
            <w:tcW w:w="7400" w:type="dxa"/>
            <w:shd w:val="clear" w:color="auto" w:fill="FFFFFF"/>
            <w:vAlign w:val="center"/>
          </w:tcPr>
          <w:p w:rsidR="00D51C65" w:rsidRDefault="00045AB8" w:rsidP="00D51C65">
            <w:pPr>
              <w:jc w:val="left"/>
              <w:rPr>
                <w:rFonts w:ascii="宋体" w:eastAsia="宋体" w:hAnsi="宋体" w:cs="宋体"/>
                <w:color w:val="000000"/>
                <w:sz w:val="24"/>
                <w:szCs w:val="24"/>
              </w:rPr>
            </w:pPr>
            <w:r>
              <w:rPr>
                <w:rFonts w:ascii="宋体" w:eastAsia="宋体" w:hAnsi="宋体" w:cs="宋体"/>
                <w:color w:val="000000"/>
                <w:sz w:val="24"/>
                <w:szCs w:val="24"/>
              </w:rPr>
              <w:t>汇添富中证芯片产业交易型开放式指数证券投资基金</w:t>
            </w:r>
          </w:p>
        </w:tc>
      </w:tr>
      <w:tr w:rsidR="008843F0">
        <w:tc>
          <w:tcPr>
            <w:tcW w:w="1000" w:type="dxa"/>
            <w:shd w:val="clear" w:color="auto" w:fill="FFFFFF"/>
            <w:vAlign w:val="center"/>
          </w:tcPr>
          <w:p w:rsidR="00D51C65" w:rsidRDefault="00045AB8" w:rsidP="00D51C65">
            <w:pPr>
              <w:jc w:val="center"/>
              <w:rPr>
                <w:rFonts w:ascii="宋体" w:eastAsia="宋体" w:hAnsi="宋体" w:cs="宋体"/>
                <w:color w:val="000000"/>
                <w:sz w:val="24"/>
                <w:szCs w:val="24"/>
              </w:rPr>
            </w:pPr>
            <w:r>
              <w:rPr>
                <w:rFonts w:ascii="宋体" w:eastAsia="宋体" w:hAnsi="宋体" w:cs="宋体"/>
                <w:color w:val="000000"/>
                <w:sz w:val="24"/>
                <w:szCs w:val="24"/>
              </w:rPr>
              <w:t>193</w:t>
            </w:r>
          </w:p>
        </w:tc>
        <w:tc>
          <w:tcPr>
            <w:tcW w:w="7400" w:type="dxa"/>
            <w:shd w:val="clear" w:color="auto" w:fill="FFFFFF"/>
            <w:vAlign w:val="center"/>
          </w:tcPr>
          <w:p w:rsidR="00D51C65" w:rsidRDefault="00045AB8" w:rsidP="00D51C65">
            <w:pPr>
              <w:jc w:val="left"/>
              <w:rPr>
                <w:rFonts w:ascii="宋体" w:eastAsia="宋体" w:hAnsi="宋体" w:cs="宋体"/>
                <w:color w:val="000000"/>
                <w:sz w:val="24"/>
                <w:szCs w:val="24"/>
              </w:rPr>
            </w:pPr>
            <w:r>
              <w:rPr>
                <w:rFonts w:ascii="宋体" w:eastAsia="宋体" w:hAnsi="宋体" w:cs="宋体"/>
                <w:color w:val="000000"/>
                <w:sz w:val="24"/>
                <w:szCs w:val="24"/>
              </w:rPr>
              <w:t>汇添富中高等级信用债债券型证券投资基金</w:t>
            </w:r>
          </w:p>
        </w:tc>
      </w:tr>
      <w:tr w:rsidR="008843F0">
        <w:tc>
          <w:tcPr>
            <w:tcW w:w="1000" w:type="dxa"/>
            <w:shd w:val="clear" w:color="auto" w:fill="FFFFFF"/>
            <w:vAlign w:val="center"/>
          </w:tcPr>
          <w:p w:rsidR="00D51C65" w:rsidRDefault="00045AB8" w:rsidP="00D51C65">
            <w:pPr>
              <w:jc w:val="center"/>
              <w:rPr>
                <w:rFonts w:ascii="宋体" w:eastAsia="宋体" w:hAnsi="宋体" w:cs="宋体"/>
                <w:color w:val="000000"/>
                <w:sz w:val="24"/>
                <w:szCs w:val="24"/>
              </w:rPr>
            </w:pPr>
            <w:r>
              <w:rPr>
                <w:rFonts w:ascii="宋体" w:eastAsia="宋体" w:hAnsi="宋体" w:cs="宋体"/>
                <w:color w:val="000000"/>
                <w:sz w:val="24"/>
                <w:szCs w:val="24"/>
              </w:rPr>
              <w:t>194</w:t>
            </w:r>
          </w:p>
        </w:tc>
        <w:tc>
          <w:tcPr>
            <w:tcW w:w="7400" w:type="dxa"/>
            <w:shd w:val="clear" w:color="auto" w:fill="FFFFFF"/>
            <w:vAlign w:val="center"/>
          </w:tcPr>
          <w:p w:rsidR="00D51C65" w:rsidRDefault="00045AB8" w:rsidP="00D51C65">
            <w:pPr>
              <w:jc w:val="left"/>
              <w:rPr>
                <w:rFonts w:ascii="宋体" w:eastAsia="宋体" w:hAnsi="宋体" w:cs="宋体"/>
                <w:color w:val="000000"/>
                <w:sz w:val="24"/>
                <w:szCs w:val="24"/>
              </w:rPr>
            </w:pPr>
            <w:r>
              <w:rPr>
                <w:rFonts w:ascii="宋体" w:eastAsia="宋体" w:hAnsi="宋体" w:cs="宋体"/>
                <w:color w:val="000000"/>
                <w:sz w:val="24"/>
                <w:szCs w:val="24"/>
              </w:rPr>
              <w:t>汇添富成长先锋六个月持有期混合型证券投资基金</w:t>
            </w:r>
          </w:p>
        </w:tc>
      </w:tr>
      <w:tr w:rsidR="008843F0">
        <w:tc>
          <w:tcPr>
            <w:tcW w:w="1000" w:type="dxa"/>
            <w:shd w:val="clear" w:color="auto" w:fill="FFFFFF"/>
            <w:vAlign w:val="center"/>
          </w:tcPr>
          <w:p w:rsidR="00D51C65" w:rsidRDefault="00045AB8" w:rsidP="00D51C65">
            <w:pPr>
              <w:jc w:val="center"/>
              <w:rPr>
                <w:rFonts w:ascii="宋体" w:eastAsia="宋体" w:hAnsi="宋体" w:cs="宋体"/>
                <w:color w:val="000000"/>
                <w:sz w:val="24"/>
                <w:szCs w:val="24"/>
              </w:rPr>
            </w:pPr>
            <w:r>
              <w:rPr>
                <w:rFonts w:ascii="宋体" w:eastAsia="宋体" w:hAnsi="宋体" w:cs="宋体"/>
                <w:color w:val="000000"/>
                <w:sz w:val="24"/>
                <w:szCs w:val="24"/>
              </w:rPr>
              <w:t>195</w:t>
            </w:r>
          </w:p>
        </w:tc>
        <w:tc>
          <w:tcPr>
            <w:tcW w:w="7400" w:type="dxa"/>
            <w:shd w:val="clear" w:color="auto" w:fill="FFFFFF"/>
            <w:vAlign w:val="center"/>
          </w:tcPr>
          <w:p w:rsidR="00D51C65" w:rsidRDefault="00045AB8" w:rsidP="00D51C65">
            <w:pPr>
              <w:jc w:val="left"/>
              <w:rPr>
                <w:rFonts w:ascii="宋体" w:eastAsia="宋体" w:hAnsi="宋体" w:cs="宋体"/>
                <w:color w:val="000000"/>
                <w:sz w:val="24"/>
                <w:szCs w:val="24"/>
              </w:rPr>
            </w:pPr>
            <w:r>
              <w:rPr>
                <w:rFonts w:ascii="宋体" w:eastAsia="宋体" w:hAnsi="宋体" w:cs="宋体"/>
                <w:color w:val="000000"/>
                <w:sz w:val="24"/>
                <w:szCs w:val="24"/>
              </w:rPr>
              <w:t>汇添富聚焦经典一年持有期混合型基金中基金（</w:t>
            </w:r>
            <w:r>
              <w:rPr>
                <w:rFonts w:ascii="宋体" w:eastAsia="宋体" w:hAnsi="宋体" w:cs="宋体"/>
                <w:color w:val="000000"/>
                <w:sz w:val="24"/>
                <w:szCs w:val="24"/>
              </w:rPr>
              <w:t>FOF</w:t>
            </w:r>
            <w:r>
              <w:rPr>
                <w:rFonts w:ascii="宋体" w:eastAsia="宋体" w:hAnsi="宋体" w:cs="宋体"/>
                <w:color w:val="000000"/>
                <w:sz w:val="24"/>
                <w:szCs w:val="24"/>
              </w:rPr>
              <w:t>）</w:t>
            </w:r>
          </w:p>
        </w:tc>
      </w:tr>
      <w:tr w:rsidR="008843F0">
        <w:tc>
          <w:tcPr>
            <w:tcW w:w="1000" w:type="dxa"/>
            <w:shd w:val="clear" w:color="auto" w:fill="FFFFFF"/>
            <w:vAlign w:val="center"/>
          </w:tcPr>
          <w:p w:rsidR="00D51C65" w:rsidRDefault="00045AB8" w:rsidP="00D51C65">
            <w:pPr>
              <w:jc w:val="center"/>
              <w:rPr>
                <w:rFonts w:ascii="宋体" w:eastAsia="宋体" w:hAnsi="宋体" w:cs="宋体"/>
                <w:color w:val="000000"/>
                <w:sz w:val="24"/>
                <w:szCs w:val="24"/>
              </w:rPr>
            </w:pPr>
            <w:r>
              <w:rPr>
                <w:rFonts w:ascii="宋体" w:eastAsia="宋体" w:hAnsi="宋体" w:cs="宋体"/>
                <w:color w:val="000000"/>
                <w:sz w:val="24"/>
                <w:szCs w:val="24"/>
              </w:rPr>
              <w:t>196</w:t>
            </w:r>
          </w:p>
        </w:tc>
        <w:tc>
          <w:tcPr>
            <w:tcW w:w="7400" w:type="dxa"/>
            <w:shd w:val="clear" w:color="auto" w:fill="FFFFFF"/>
            <w:vAlign w:val="center"/>
          </w:tcPr>
          <w:p w:rsidR="00D51C65" w:rsidRDefault="00045AB8" w:rsidP="00D51C65">
            <w:pPr>
              <w:jc w:val="left"/>
              <w:rPr>
                <w:rFonts w:ascii="宋体" w:eastAsia="宋体" w:hAnsi="宋体" w:cs="宋体"/>
                <w:color w:val="000000"/>
                <w:sz w:val="24"/>
                <w:szCs w:val="24"/>
              </w:rPr>
            </w:pPr>
            <w:r>
              <w:rPr>
                <w:rFonts w:ascii="宋体" w:eastAsia="宋体" w:hAnsi="宋体" w:cs="宋体"/>
                <w:color w:val="000000"/>
                <w:sz w:val="24"/>
                <w:szCs w:val="24"/>
              </w:rPr>
              <w:t>汇添富中证光伏产业交易型开放式指数证券投资基金</w:t>
            </w:r>
          </w:p>
        </w:tc>
      </w:tr>
      <w:tr w:rsidR="008843F0">
        <w:tc>
          <w:tcPr>
            <w:tcW w:w="1000" w:type="dxa"/>
            <w:shd w:val="clear" w:color="auto" w:fill="FFFFFF"/>
            <w:vAlign w:val="center"/>
          </w:tcPr>
          <w:p w:rsidR="00D51C65" w:rsidRDefault="00045AB8" w:rsidP="00D51C65">
            <w:pPr>
              <w:jc w:val="center"/>
              <w:rPr>
                <w:rFonts w:ascii="宋体" w:eastAsia="宋体" w:hAnsi="宋体" w:cs="宋体"/>
                <w:color w:val="000000"/>
                <w:sz w:val="24"/>
                <w:szCs w:val="24"/>
              </w:rPr>
            </w:pPr>
            <w:r>
              <w:rPr>
                <w:rFonts w:ascii="宋体" w:eastAsia="宋体" w:hAnsi="宋体" w:cs="宋体"/>
                <w:color w:val="000000"/>
                <w:sz w:val="24"/>
                <w:szCs w:val="24"/>
              </w:rPr>
              <w:t>197</w:t>
            </w:r>
          </w:p>
        </w:tc>
        <w:tc>
          <w:tcPr>
            <w:tcW w:w="7400" w:type="dxa"/>
            <w:shd w:val="clear" w:color="auto" w:fill="FFFFFF"/>
            <w:vAlign w:val="center"/>
          </w:tcPr>
          <w:p w:rsidR="00D51C65" w:rsidRDefault="00045AB8" w:rsidP="00D51C65">
            <w:pPr>
              <w:jc w:val="left"/>
              <w:rPr>
                <w:rFonts w:ascii="宋体" w:eastAsia="宋体" w:hAnsi="宋体" w:cs="宋体"/>
                <w:color w:val="000000"/>
                <w:sz w:val="24"/>
                <w:szCs w:val="24"/>
              </w:rPr>
            </w:pPr>
            <w:r>
              <w:rPr>
                <w:rFonts w:ascii="宋体" w:eastAsia="宋体" w:hAnsi="宋体" w:cs="宋体"/>
                <w:color w:val="000000"/>
                <w:sz w:val="24"/>
                <w:szCs w:val="24"/>
              </w:rPr>
              <w:t>汇添富中证电池主题交易型开放式指数证券投资基金发起式联接基金</w:t>
            </w:r>
          </w:p>
        </w:tc>
      </w:tr>
      <w:tr w:rsidR="008843F0">
        <w:tc>
          <w:tcPr>
            <w:tcW w:w="1000" w:type="dxa"/>
            <w:shd w:val="clear" w:color="auto" w:fill="FFFFFF"/>
            <w:vAlign w:val="center"/>
          </w:tcPr>
          <w:p w:rsidR="00D51C65" w:rsidRDefault="00045AB8" w:rsidP="00D51C65">
            <w:pPr>
              <w:jc w:val="center"/>
              <w:rPr>
                <w:rFonts w:ascii="宋体" w:eastAsia="宋体" w:hAnsi="宋体" w:cs="宋体"/>
                <w:color w:val="000000"/>
                <w:sz w:val="24"/>
                <w:szCs w:val="24"/>
              </w:rPr>
            </w:pPr>
            <w:r>
              <w:rPr>
                <w:rFonts w:ascii="宋体" w:eastAsia="宋体" w:hAnsi="宋体" w:cs="宋体"/>
                <w:color w:val="000000"/>
                <w:sz w:val="24"/>
                <w:szCs w:val="24"/>
              </w:rPr>
              <w:t>198</w:t>
            </w:r>
          </w:p>
        </w:tc>
        <w:tc>
          <w:tcPr>
            <w:tcW w:w="7400" w:type="dxa"/>
            <w:shd w:val="clear" w:color="auto" w:fill="FFFFFF"/>
            <w:vAlign w:val="center"/>
          </w:tcPr>
          <w:p w:rsidR="00D51C65" w:rsidRDefault="00045AB8" w:rsidP="00D51C65">
            <w:pPr>
              <w:jc w:val="left"/>
              <w:rPr>
                <w:rFonts w:ascii="宋体" w:eastAsia="宋体" w:hAnsi="宋体" w:cs="宋体"/>
                <w:color w:val="000000"/>
                <w:sz w:val="24"/>
                <w:szCs w:val="24"/>
              </w:rPr>
            </w:pPr>
            <w:r>
              <w:rPr>
                <w:rFonts w:ascii="宋体" w:eastAsia="宋体" w:hAnsi="宋体" w:cs="宋体"/>
                <w:color w:val="000000"/>
                <w:sz w:val="24"/>
                <w:szCs w:val="24"/>
              </w:rPr>
              <w:t>汇添富价值领先混合型证券投资基金</w:t>
            </w:r>
          </w:p>
        </w:tc>
      </w:tr>
      <w:tr w:rsidR="008843F0">
        <w:tc>
          <w:tcPr>
            <w:tcW w:w="1000" w:type="dxa"/>
            <w:shd w:val="clear" w:color="auto" w:fill="FFFFFF"/>
            <w:vAlign w:val="center"/>
          </w:tcPr>
          <w:p w:rsidR="00D51C65" w:rsidRDefault="00045AB8" w:rsidP="00D51C65">
            <w:pPr>
              <w:jc w:val="center"/>
              <w:rPr>
                <w:rFonts w:ascii="宋体" w:eastAsia="宋体" w:hAnsi="宋体" w:cs="宋体"/>
                <w:color w:val="000000"/>
                <w:sz w:val="24"/>
                <w:szCs w:val="24"/>
              </w:rPr>
            </w:pPr>
            <w:r>
              <w:rPr>
                <w:rFonts w:ascii="宋体" w:eastAsia="宋体" w:hAnsi="宋体" w:cs="宋体"/>
                <w:color w:val="000000"/>
                <w:sz w:val="24"/>
                <w:szCs w:val="24"/>
              </w:rPr>
              <w:t>199</w:t>
            </w:r>
          </w:p>
        </w:tc>
        <w:tc>
          <w:tcPr>
            <w:tcW w:w="7400" w:type="dxa"/>
            <w:shd w:val="clear" w:color="auto" w:fill="FFFFFF"/>
            <w:vAlign w:val="center"/>
          </w:tcPr>
          <w:p w:rsidR="00D51C65" w:rsidRDefault="00045AB8" w:rsidP="00D51C65">
            <w:pPr>
              <w:jc w:val="left"/>
              <w:rPr>
                <w:rFonts w:ascii="宋体" w:eastAsia="宋体" w:hAnsi="宋体" w:cs="宋体"/>
                <w:color w:val="000000"/>
                <w:sz w:val="24"/>
                <w:szCs w:val="24"/>
              </w:rPr>
            </w:pPr>
            <w:r>
              <w:rPr>
                <w:rFonts w:ascii="宋体" w:eastAsia="宋体" w:hAnsi="宋体" w:cs="宋体"/>
                <w:color w:val="000000"/>
                <w:sz w:val="24"/>
                <w:szCs w:val="24"/>
              </w:rPr>
              <w:t>汇添富添福睿选稳健养老目标一年持有期混合型基金中基金（</w:t>
            </w:r>
            <w:r>
              <w:rPr>
                <w:rFonts w:ascii="宋体" w:eastAsia="宋体" w:hAnsi="宋体" w:cs="宋体"/>
                <w:color w:val="000000"/>
                <w:sz w:val="24"/>
                <w:szCs w:val="24"/>
              </w:rPr>
              <w:t>FOF</w:t>
            </w:r>
            <w:r>
              <w:rPr>
                <w:rFonts w:ascii="宋体" w:eastAsia="宋体" w:hAnsi="宋体" w:cs="宋体"/>
                <w:color w:val="000000"/>
                <w:sz w:val="24"/>
                <w:szCs w:val="24"/>
              </w:rPr>
              <w:t>）</w:t>
            </w:r>
          </w:p>
        </w:tc>
      </w:tr>
      <w:tr w:rsidR="008843F0">
        <w:tc>
          <w:tcPr>
            <w:tcW w:w="1000" w:type="dxa"/>
            <w:shd w:val="clear" w:color="auto" w:fill="FFFFFF"/>
            <w:vAlign w:val="center"/>
          </w:tcPr>
          <w:p w:rsidR="00D51C65" w:rsidRDefault="00045AB8" w:rsidP="00D51C65">
            <w:pPr>
              <w:jc w:val="center"/>
              <w:rPr>
                <w:rFonts w:ascii="宋体" w:eastAsia="宋体" w:hAnsi="宋体" w:cs="宋体"/>
                <w:color w:val="000000"/>
                <w:sz w:val="24"/>
                <w:szCs w:val="24"/>
              </w:rPr>
            </w:pPr>
            <w:r>
              <w:rPr>
                <w:rFonts w:ascii="宋体" w:eastAsia="宋体" w:hAnsi="宋体" w:cs="宋体"/>
                <w:color w:val="000000"/>
                <w:sz w:val="24"/>
                <w:szCs w:val="24"/>
              </w:rPr>
              <w:t>200</w:t>
            </w:r>
          </w:p>
        </w:tc>
        <w:tc>
          <w:tcPr>
            <w:tcW w:w="7400" w:type="dxa"/>
            <w:shd w:val="clear" w:color="auto" w:fill="FFFFFF"/>
            <w:vAlign w:val="center"/>
          </w:tcPr>
          <w:p w:rsidR="00D51C65" w:rsidRDefault="00045AB8" w:rsidP="00D51C65">
            <w:pPr>
              <w:jc w:val="left"/>
              <w:rPr>
                <w:rFonts w:ascii="宋体" w:eastAsia="宋体" w:hAnsi="宋体" w:cs="宋体"/>
                <w:color w:val="000000"/>
                <w:sz w:val="24"/>
                <w:szCs w:val="24"/>
              </w:rPr>
            </w:pPr>
            <w:r>
              <w:rPr>
                <w:rFonts w:ascii="宋体" w:eastAsia="宋体" w:hAnsi="宋体" w:cs="宋体"/>
                <w:color w:val="000000"/>
                <w:sz w:val="24"/>
                <w:szCs w:val="24"/>
              </w:rPr>
              <w:t>汇添富精选核心优势一年持有期混合型证券投资基金</w:t>
            </w:r>
          </w:p>
        </w:tc>
      </w:tr>
      <w:tr w:rsidR="008843F0">
        <w:tc>
          <w:tcPr>
            <w:tcW w:w="1000" w:type="dxa"/>
            <w:shd w:val="clear" w:color="auto" w:fill="FFFFFF"/>
            <w:vAlign w:val="center"/>
          </w:tcPr>
          <w:p w:rsidR="00D51C65" w:rsidRDefault="00045AB8" w:rsidP="00D51C65">
            <w:pPr>
              <w:jc w:val="center"/>
              <w:rPr>
                <w:rFonts w:ascii="宋体" w:eastAsia="宋体" w:hAnsi="宋体" w:cs="宋体"/>
                <w:color w:val="000000"/>
                <w:sz w:val="24"/>
                <w:szCs w:val="24"/>
              </w:rPr>
            </w:pPr>
            <w:r>
              <w:rPr>
                <w:rFonts w:ascii="宋体" w:eastAsia="宋体" w:hAnsi="宋体" w:cs="宋体"/>
                <w:color w:val="000000"/>
                <w:sz w:val="24"/>
                <w:szCs w:val="24"/>
              </w:rPr>
              <w:t>201</w:t>
            </w:r>
          </w:p>
        </w:tc>
        <w:tc>
          <w:tcPr>
            <w:tcW w:w="7400" w:type="dxa"/>
            <w:shd w:val="clear" w:color="auto" w:fill="FFFFFF"/>
            <w:vAlign w:val="center"/>
          </w:tcPr>
          <w:p w:rsidR="00D51C65" w:rsidRDefault="00045AB8" w:rsidP="00D51C65">
            <w:pPr>
              <w:jc w:val="left"/>
              <w:rPr>
                <w:rFonts w:ascii="宋体" w:eastAsia="宋体" w:hAnsi="宋体" w:cs="宋体"/>
                <w:color w:val="000000"/>
                <w:sz w:val="24"/>
                <w:szCs w:val="24"/>
              </w:rPr>
            </w:pPr>
            <w:r>
              <w:rPr>
                <w:rFonts w:ascii="宋体" w:eastAsia="宋体" w:hAnsi="宋体" w:cs="宋体"/>
                <w:color w:val="000000"/>
                <w:sz w:val="24"/>
                <w:szCs w:val="24"/>
              </w:rPr>
              <w:t>汇添富添福盈和稳健养老目标一年持有期混合型基金中基金</w:t>
            </w:r>
            <w:r>
              <w:rPr>
                <w:rFonts w:ascii="宋体" w:eastAsia="宋体" w:hAnsi="宋体" w:cs="宋体"/>
                <w:color w:val="000000"/>
                <w:sz w:val="24"/>
                <w:szCs w:val="24"/>
              </w:rPr>
              <w:t>(FOF)</w:t>
            </w:r>
          </w:p>
        </w:tc>
      </w:tr>
      <w:tr w:rsidR="008843F0">
        <w:tc>
          <w:tcPr>
            <w:tcW w:w="1000" w:type="dxa"/>
            <w:shd w:val="clear" w:color="auto" w:fill="FFFFFF"/>
            <w:vAlign w:val="center"/>
          </w:tcPr>
          <w:p w:rsidR="00D51C65" w:rsidRDefault="00045AB8" w:rsidP="00D51C65">
            <w:pPr>
              <w:jc w:val="center"/>
              <w:rPr>
                <w:rFonts w:ascii="宋体" w:eastAsia="宋体" w:hAnsi="宋体" w:cs="宋体"/>
                <w:color w:val="000000"/>
                <w:sz w:val="24"/>
                <w:szCs w:val="24"/>
              </w:rPr>
            </w:pPr>
            <w:r>
              <w:rPr>
                <w:rFonts w:ascii="宋体" w:eastAsia="宋体" w:hAnsi="宋体" w:cs="宋体"/>
                <w:color w:val="000000"/>
                <w:sz w:val="24"/>
                <w:szCs w:val="24"/>
              </w:rPr>
              <w:t>202</w:t>
            </w:r>
          </w:p>
        </w:tc>
        <w:tc>
          <w:tcPr>
            <w:tcW w:w="7400" w:type="dxa"/>
            <w:shd w:val="clear" w:color="auto" w:fill="FFFFFF"/>
            <w:vAlign w:val="center"/>
          </w:tcPr>
          <w:p w:rsidR="00D51C65" w:rsidRDefault="00045AB8" w:rsidP="00D51C65">
            <w:pPr>
              <w:jc w:val="left"/>
              <w:rPr>
                <w:rFonts w:ascii="宋体" w:eastAsia="宋体" w:hAnsi="宋体" w:cs="宋体"/>
                <w:color w:val="000000"/>
                <w:sz w:val="24"/>
                <w:szCs w:val="24"/>
              </w:rPr>
            </w:pPr>
            <w:r>
              <w:rPr>
                <w:rFonts w:ascii="宋体" w:eastAsia="宋体" w:hAnsi="宋体" w:cs="宋体"/>
                <w:color w:val="000000"/>
                <w:sz w:val="24"/>
                <w:szCs w:val="24"/>
              </w:rPr>
              <w:t>汇添富碳中和主题混合型证券投资基金</w:t>
            </w:r>
          </w:p>
        </w:tc>
      </w:tr>
      <w:tr w:rsidR="008843F0">
        <w:tc>
          <w:tcPr>
            <w:tcW w:w="1000" w:type="dxa"/>
            <w:shd w:val="clear" w:color="auto" w:fill="FFFFFF"/>
            <w:vAlign w:val="center"/>
          </w:tcPr>
          <w:p w:rsidR="00D51C65" w:rsidRDefault="00045AB8" w:rsidP="00D51C65">
            <w:pPr>
              <w:jc w:val="center"/>
              <w:rPr>
                <w:rFonts w:ascii="宋体" w:eastAsia="宋体" w:hAnsi="宋体" w:cs="宋体"/>
                <w:color w:val="000000"/>
                <w:sz w:val="24"/>
                <w:szCs w:val="24"/>
              </w:rPr>
            </w:pPr>
            <w:r>
              <w:rPr>
                <w:rFonts w:ascii="宋体" w:eastAsia="宋体" w:hAnsi="宋体" w:cs="宋体"/>
                <w:color w:val="000000"/>
                <w:sz w:val="24"/>
                <w:szCs w:val="24"/>
              </w:rPr>
              <w:t>203</w:t>
            </w:r>
          </w:p>
        </w:tc>
        <w:tc>
          <w:tcPr>
            <w:tcW w:w="7400" w:type="dxa"/>
            <w:shd w:val="clear" w:color="auto" w:fill="FFFFFF"/>
            <w:vAlign w:val="center"/>
          </w:tcPr>
          <w:p w:rsidR="00D51C65" w:rsidRDefault="00045AB8" w:rsidP="00D51C65">
            <w:pPr>
              <w:jc w:val="left"/>
              <w:rPr>
                <w:rFonts w:ascii="宋体" w:eastAsia="宋体" w:hAnsi="宋体" w:cs="宋体"/>
                <w:color w:val="000000"/>
                <w:sz w:val="24"/>
                <w:szCs w:val="24"/>
              </w:rPr>
            </w:pPr>
            <w:r>
              <w:rPr>
                <w:rFonts w:ascii="宋体" w:eastAsia="宋体" w:hAnsi="宋体" w:cs="宋体"/>
                <w:color w:val="000000"/>
                <w:sz w:val="24"/>
                <w:szCs w:val="24"/>
              </w:rPr>
              <w:t>汇添富中证</w:t>
            </w:r>
            <w:r>
              <w:rPr>
                <w:rFonts w:ascii="宋体" w:eastAsia="宋体" w:hAnsi="宋体" w:cs="宋体"/>
                <w:color w:val="000000"/>
                <w:sz w:val="24"/>
                <w:szCs w:val="24"/>
              </w:rPr>
              <w:t>500</w:t>
            </w:r>
            <w:r>
              <w:rPr>
                <w:rFonts w:ascii="宋体" w:eastAsia="宋体" w:hAnsi="宋体" w:cs="宋体"/>
                <w:color w:val="000000"/>
                <w:sz w:val="24"/>
                <w:szCs w:val="24"/>
              </w:rPr>
              <w:t>基本面增强指数型证券投资基金</w:t>
            </w:r>
          </w:p>
        </w:tc>
      </w:tr>
      <w:tr w:rsidR="008843F0">
        <w:tc>
          <w:tcPr>
            <w:tcW w:w="1000" w:type="dxa"/>
            <w:shd w:val="clear" w:color="auto" w:fill="FFFFFF"/>
            <w:vAlign w:val="center"/>
          </w:tcPr>
          <w:p w:rsidR="00D51C65" w:rsidRDefault="00045AB8" w:rsidP="00D51C65">
            <w:pPr>
              <w:jc w:val="center"/>
              <w:rPr>
                <w:rFonts w:ascii="宋体" w:eastAsia="宋体" w:hAnsi="宋体" w:cs="宋体"/>
                <w:color w:val="000000"/>
                <w:sz w:val="24"/>
                <w:szCs w:val="24"/>
              </w:rPr>
            </w:pPr>
            <w:r>
              <w:rPr>
                <w:rFonts w:ascii="宋体" w:eastAsia="宋体" w:hAnsi="宋体" w:cs="宋体"/>
                <w:color w:val="000000"/>
                <w:sz w:val="24"/>
                <w:szCs w:val="24"/>
              </w:rPr>
              <w:t>204</w:t>
            </w:r>
          </w:p>
        </w:tc>
        <w:tc>
          <w:tcPr>
            <w:tcW w:w="7400" w:type="dxa"/>
            <w:shd w:val="clear" w:color="auto" w:fill="FFFFFF"/>
            <w:vAlign w:val="center"/>
          </w:tcPr>
          <w:p w:rsidR="00D51C65" w:rsidRDefault="00045AB8" w:rsidP="00D51C65">
            <w:pPr>
              <w:jc w:val="left"/>
              <w:rPr>
                <w:rFonts w:ascii="宋体" w:eastAsia="宋体" w:hAnsi="宋体" w:cs="宋体"/>
                <w:color w:val="000000"/>
                <w:sz w:val="24"/>
                <w:szCs w:val="24"/>
              </w:rPr>
            </w:pPr>
            <w:r>
              <w:rPr>
                <w:rFonts w:ascii="宋体" w:eastAsia="宋体" w:hAnsi="宋体" w:cs="宋体"/>
                <w:color w:val="000000"/>
                <w:sz w:val="24"/>
                <w:szCs w:val="24"/>
              </w:rPr>
              <w:t>汇添富均衡配置个股精选六个月持有期混合型证券投资基金</w:t>
            </w:r>
          </w:p>
        </w:tc>
      </w:tr>
      <w:tr w:rsidR="008843F0">
        <w:tc>
          <w:tcPr>
            <w:tcW w:w="1000" w:type="dxa"/>
            <w:shd w:val="clear" w:color="auto" w:fill="FFFFFF"/>
            <w:vAlign w:val="center"/>
          </w:tcPr>
          <w:p w:rsidR="00D51C65" w:rsidRDefault="00045AB8" w:rsidP="00D51C65">
            <w:pPr>
              <w:jc w:val="center"/>
              <w:rPr>
                <w:rFonts w:ascii="宋体" w:eastAsia="宋体" w:hAnsi="宋体" w:cs="宋体"/>
                <w:color w:val="000000"/>
                <w:sz w:val="24"/>
                <w:szCs w:val="24"/>
              </w:rPr>
            </w:pPr>
            <w:r>
              <w:rPr>
                <w:rFonts w:ascii="宋体" w:eastAsia="宋体" w:hAnsi="宋体" w:cs="宋体"/>
                <w:color w:val="000000"/>
                <w:sz w:val="24"/>
                <w:szCs w:val="24"/>
              </w:rPr>
              <w:t>205</w:t>
            </w:r>
          </w:p>
        </w:tc>
        <w:tc>
          <w:tcPr>
            <w:tcW w:w="7400" w:type="dxa"/>
            <w:shd w:val="clear" w:color="auto" w:fill="FFFFFF"/>
            <w:vAlign w:val="center"/>
          </w:tcPr>
          <w:p w:rsidR="00D51C65" w:rsidRDefault="00045AB8" w:rsidP="00D51C65">
            <w:pPr>
              <w:jc w:val="left"/>
              <w:rPr>
                <w:rFonts w:ascii="宋体" w:eastAsia="宋体" w:hAnsi="宋体" w:cs="宋体"/>
                <w:color w:val="000000"/>
                <w:sz w:val="24"/>
                <w:szCs w:val="24"/>
              </w:rPr>
            </w:pPr>
            <w:r>
              <w:rPr>
                <w:rFonts w:ascii="宋体" w:eastAsia="宋体" w:hAnsi="宋体" w:cs="宋体"/>
                <w:color w:val="000000"/>
                <w:sz w:val="24"/>
                <w:szCs w:val="24"/>
              </w:rPr>
              <w:t>汇添富中证沪港深科技龙头交易型开放式指数证券投资基金</w:t>
            </w:r>
          </w:p>
        </w:tc>
      </w:tr>
      <w:tr w:rsidR="008843F0">
        <w:tc>
          <w:tcPr>
            <w:tcW w:w="1000" w:type="dxa"/>
            <w:shd w:val="clear" w:color="auto" w:fill="FFFFFF"/>
            <w:vAlign w:val="center"/>
          </w:tcPr>
          <w:p w:rsidR="00D51C65" w:rsidRDefault="00045AB8" w:rsidP="00D51C65">
            <w:pPr>
              <w:jc w:val="center"/>
              <w:rPr>
                <w:rFonts w:ascii="宋体" w:eastAsia="宋体" w:hAnsi="宋体" w:cs="宋体"/>
                <w:color w:val="000000"/>
                <w:sz w:val="24"/>
                <w:szCs w:val="24"/>
              </w:rPr>
            </w:pPr>
            <w:r>
              <w:rPr>
                <w:rFonts w:ascii="宋体" w:eastAsia="宋体" w:hAnsi="宋体" w:cs="宋体"/>
                <w:color w:val="000000"/>
                <w:sz w:val="24"/>
                <w:szCs w:val="24"/>
              </w:rPr>
              <w:t>206</w:t>
            </w:r>
          </w:p>
        </w:tc>
        <w:tc>
          <w:tcPr>
            <w:tcW w:w="7400" w:type="dxa"/>
            <w:shd w:val="clear" w:color="auto" w:fill="FFFFFF"/>
            <w:vAlign w:val="center"/>
          </w:tcPr>
          <w:p w:rsidR="00D51C65" w:rsidRDefault="00045AB8" w:rsidP="00D51C65">
            <w:pPr>
              <w:jc w:val="left"/>
              <w:rPr>
                <w:rFonts w:ascii="宋体" w:eastAsia="宋体" w:hAnsi="宋体" w:cs="宋体"/>
                <w:color w:val="000000"/>
                <w:sz w:val="24"/>
                <w:szCs w:val="24"/>
              </w:rPr>
            </w:pPr>
            <w:r>
              <w:rPr>
                <w:rFonts w:ascii="宋体" w:eastAsia="宋体" w:hAnsi="宋体" w:cs="宋体"/>
                <w:color w:val="000000"/>
                <w:sz w:val="24"/>
                <w:szCs w:val="24"/>
              </w:rPr>
              <w:t>汇添富中证</w:t>
            </w:r>
            <w:r>
              <w:rPr>
                <w:rFonts w:ascii="宋体" w:eastAsia="宋体" w:hAnsi="宋体" w:cs="宋体"/>
                <w:color w:val="000000"/>
                <w:sz w:val="24"/>
                <w:szCs w:val="24"/>
              </w:rPr>
              <w:t>800</w:t>
            </w:r>
            <w:r>
              <w:rPr>
                <w:rFonts w:ascii="宋体" w:eastAsia="宋体" w:hAnsi="宋体" w:cs="宋体"/>
                <w:color w:val="000000"/>
                <w:sz w:val="24"/>
                <w:szCs w:val="24"/>
              </w:rPr>
              <w:t>交易型开放式指数证券投资基金联接基金</w:t>
            </w:r>
          </w:p>
        </w:tc>
      </w:tr>
      <w:tr w:rsidR="008843F0">
        <w:tc>
          <w:tcPr>
            <w:tcW w:w="1000" w:type="dxa"/>
            <w:shd w:val="clear" w:color="auto" w:fill="FFFFFF"/>
            <w:vAlign w:val="center"/>
          </w:tcPr>
          <w:p w:rsidR="00D51C65" w:rsidRDefault="00045AB8" w:rsidP="00D51C65">
            <w:pPr>
              <w:jc w:val="center"/>
              <w:rPr>
                <w:rFonts w:ascii="宋体" w:eastAsia="宋体" w:hAnsi="宋体" w:cs="宋体"/>
                <w:color w:val="000000"/>
                <w:sz w:val="24"/>
                <w:szCs w:val="24"/>
              </w:rPr>
            </w:pPr>
            <w:r>
              <w:rPr>
                <w:rFonts w:ascii="宋体" w:eastAsia="宋体" w:hAnsi="宋体" w:cs="宋体"/>
                <w:color w:val="000000"/>
                <w:sz w:val="24"/>
                <w:szCs w:val="24"/>
              </w:rPr>
              <w:t>207</w:t>
            </w:r>
          </w:p>
        </w:tc>
        <w:tc>
          <w:tcPr>
            <w:tcW w:w="7400" w:type="dxa"/>
            <w:shd w:val="clear" w:color="auto" w:fill="FFFFFF"/>
            <w:vAlign w:val="center"/>
          </w:tcPr>
          <w:p w:rsidR="00D51C65" w:rsidRDefault="00045AB8" w:rsidP="00D51C65">
            <w:pPr>
              <w:jc w:val="left"/>
              <w:rPr>
                <w:rFonts w:ascii="宋体" w:eastAsia="宋体" w:hAnsi="宋体" w:cs="宋体"/>
                <w:color w:val="000000"/>
                <w:sz w:val="24"/>
                <w:szCs w:val="24"/>
              </w:rPr>
            </w:pPr>
            <w:r>
              <w:rPr>
                <w:rFonts w:ascii="宋体" w:eastAsia="宋体" w:hAnsi="宋体" w:cs="宋体"/>
                <w:color w:val="000000"/>
                <w:sz w:val="24"/>
                <w:szCs w:val="24"/>
              </w:rPr>
              <w:t>汇添富中证沪港深科技龙头指数型发起式证券投资基金</w:t>
            </w:r>
          </w:p>
        </w:tc>
      </w:tr>
      <w:tr w:rsidR="008843F0">
        <w:tc>
          <w:tcPr>
            <w:tcW w:w="1000" w:type="dxa"/>
            <w:shd w:val="clear" w:color="auto" w:fill="FFFFFF"/>
            <w:vAlign w:val="center"/>
          </w:tcPr>
          <w:p w:rsidR="00D51C65" w:rsidRDefault="00045AB8" w:rsidP="00D51C65">
            <w:pPr>
              <w:jc w:val="center"/>
              <w:rPr>
                <w:rFonts w:ascii="宋体" w:eastAsia="宋体" w:hAnsi="宋体" w:cs="宋体"/>
                <w:color w:val="000000"/>
                <w:sz w:val="24"/>
                <w:szCs w:val="24"/>
              </w:rPr>
            </w:pPr>
            <w:r>
              <w:rPr>
                <w:rFonts w:ascii="宋体" w:eastAsia="宋体" w:hAnsi="宋体" w:cs="宋体"/>
                <w:color w:val="000000"/>
                <w:sz w:val="24"/>
                <w:szCs w:val="24"/>
              </w:rPr>
              <w:t>208</w:t>
            </w:r>
          </w:p>
        </w:tc>
        <w:tc>
          <w:tcPr>
            <w:tcW w:w="7400" w:type="dxa"/>
            <w:shd w:val="clear" w:color="auto" w:fill="FFFFFF"/>
            <w:vAlign w:val="center"/>
          </w:tcPr>
          <w:p w:rsidR="00D51C65" w:rsidRDefault="00045AB8" w:rsidP="00D51C65">
            <w:pPr>
              <w:jc w:val="left"/>
              <w:rPr>
                <w:rFonts w:ascii="宋体" w:eastAsia="宋体" w:hAnsi="宋体" w:cs="宋体"/>
                <w:color w:val="000000"/>
                <w:sz w:val="24"/>
                <w:szCs w:val="24"/>
              </w:rPr>
            </w:pPr>
            <w:r>
              <w:rPr>
                <w:rFonts w:ascii="宋体" w:eastAsia="宋体" w:hAnsi="宋体" w:cs="宋体"/>
                <w:color w:val="000000"/>
                <w:sz w:val="24"/>
                <w:szCs w:val="24"/>
              </w:rPr>
              <w:t>汇添富稳健睿享一年持有期混合型证券投资基金</w:t>
            </w:r>
          </w:p>
        </w:tc>
      </w:tr>
      <w:tr w:rsidR="008843F0">
        <w:tc>
          <w:tcPr>
            <w:tcW w:w="1000" w:type="dxa"/>
            <w:shd w:val="clear" w:color="auto" w:fill="FFFFFF"/>
            <w:vAlign w:val="center"/>
          </w:tcPr>
          <w:p w:rsidR="00D51C65" w:rsidRDefault="00045AB8" w:rsidP="00D51C65">
            <w:pPr>
              <w:jc w:val="center"/>
              <w:rPr>
                <w:rFonts w:ascii="宋体" w:eastAsia="宋体" w:hAnsi="宋体" w:cs="宋体"/>
                <w:color w:val="000000"/>
                <w:sz w:val="24"/>
                <w:szCs w:val="24"/>
              </w:rPr>
            </w:pPr>
            <w:r>
              <w:rPr>
                <w:rFonts w:ascii="宋体" w:eastAsia="宋体" w:hAnsi="宋体" w:cs="宋体"/>
                <w:color w:val="000000"/>
                <w:sz w:val="24"/>
                <w:szCs w:val="24"/>
              </w:rPr>
              <w:t>209</w:t>
            </w:r>
          </w:p>
        </w:tc>
        <w:tc>
          <w:tcPr>
            <w:tcW w:w="7400" w:type="dxa"/>
            <w:shd w:val="clear" w:color="auto" w:fill="FFFFFF"/>
            <w:vAlign w:val="center"/>
          </w:tcPr>
          <w:p w:rsidR="00D51C65" w:rsidRDefault="00045AB8" w:rsidP="00D51C65">
            <w:pPr>
              <w:jc w:val="left"/>
              <w:rPr>
                <w:rFonts w:ascii="宋体" w:eastAsia="宋体" w:hAnsi="宋体" w:cs="宋体"/>
                <w:color w:val="000000"/>
                <w:sz w:val="24"/>
                <w:szCs w:val="24"/>
              </w:rPr>
            </w:pPr>
            <w:r>
              <w:rPr>
                <w:rFonts w:ascii="宋体" w:eastAsia="宋体" w:hAnsi="宋体" w:cs="宋体"/>
                <w:color w:val="000000"/>
                <w:sz w:val="24"/>
                <w:szCs w:val="24"/>
              </w:rPr>
              <w:t>汇添富彭博中国政策性银行债券</w:t>
            </w:r>
            <w:r>
              <w:rPr>
                <w:rFonts w:ascii="宋体" w:eastAsia="宋体" w:hAnsi="宋体" w:cs="宋体"/>
                <w:color w:val="000000"/>
                <w:sz w:val="24"/>
                <w:szCs w:val="24"/>
              </w:rPr>
              <w:t>1-3</w:t>
            </w:r>
            <w:r>
              <w:rPr>
                <w:rFonts w:ascii="宋体" w:eastAsia="宋体" w:hAnsi="宋体" w:cs="宋体"/>
                <w:color w:val="000000"/>
                <w:sz w:val="24"/>
                <w:szCs w:val="24"/>
              </w:rPr>
              <w:t>年指数证券投资基金</w:t>
            </w:r>
          </w:p>
        </w:tc>
      </w:tr>
      <w:tr w:rsidR="008843F0">
        <w:tc>
          <w:tcPr>
            <w:tcW w:w="1000" w:type="dxa"/>
            <w:shd w:val="clear" w:color="auto" w:fill="FFFFFF"/>
            <w:vAlign w:val="center"/>
          </w:tcPr>
          <w:p w:rsidR="00D51C65" w:rsidRDefault="00045AB8" w:rsidP="00D51C65">
            <w:pPr>
              <w:jc w:val="center"/>
              <w:rPr>
                <w:rFonts w:ascii="宋体" w:eastAsia="宋体" w:hAnsi="宋体" w:cs="宋体"/>
                <w:color w:val="000000"/>
                <w:sz w:val="24"/>
                <w:szCs w:val="24"/>
              </w:rPr>
            </w:pPr>
            <w:r>
              <w:rPr>
                <w:rFonts w:ascii="宋体" w:eastAsia="宋体" w:hAnsi="宋体" w:cs="宋体"/>
                <w:color w:val="000000"/>
                <w:sz w:val="24"/>
                <w:szCs w:val="24"/>
              </w:rPr>
              <w:t>210</w:t>
            </w:r>
          </w:p>
        </w:tc>
        <w:tc>
          <w:tcPr>
            <w:tcW w:w="7400" w:type="dxa"/>
            <w:shd w:val="clear" w:color="auto" w:fill="FFFFFF"/>
            <w:vAlign w:val="center"/>
          </w:tcPr>
          <w:p w:rsidR="00D51C65" w:rsidRDefault="00045AB8" w:rsidP="00D51C65">
            <w:pPr>
              <w:jc w:val="left"/>
              <w:rPr>
                <w:rFonts w:ascii="宋体" w:eastAsia="宋体" w:hAnsi="宋体" w:cs="宋体"/>
                <w:color w:val="000000"/>
                <w:sz w:val="24"/>
                <w:szCs w:val="24"/>
              </w:rPr>
            </w:pPr>
            <w:r>
              <w:rPr>
                <w:rFonts w:ascii="宋体" w:eastAsia="宋体" w:hAnsi="宋体" w:cs="宋体"/>
                <w:color w:val="000000"/>
                <w:sz w:val="24"/>
                <w:szCs w:val="24"/>
              </w:rPr>
              <w:t>汇添富添福汇盈稳健养老目标一年持有期混合型基金中基金（</w:t>
            </w:r>
            <w:r>
              <w:rPr>
                <w:rFonts w:ascii="宋体" w:eastAsia="宋体" w:hAnsi="宋体" w:cs="宋体"/>
                <w:color w:val="000000"/>
                <w:sz w:val="24"/>
                <w:szCs w:val="24"/>
              </w:rPr>
              <w:t>FOF</w:t>
            </w:r>
            <w:r>
              <w:rPr>
                <w:rFonts w:ascii="宋体" w:eastAsia="宋体" w:hAnsi="宋体" w:cs="宋体"/>
                <w:color w:val="000000"/>
                <w:sz w:val="24"/>
                <w:szCs w:val="24"/>
              </w:rPr>
              <w:t>）</w:t>
            </w:r>
          </w:p>
        </w:tc>
      </w:tr>
      <w:tr w:rsidR="008843F0">
        <w:tc>
          <w:tcPr>
            <w:tcW w:w="1000" w:type="dxa"/>
            <w:shd w:val="clear" w:color="auto" w:fill="FFFFFF"/>
            <w:vAlign w:val="center"/>
          </w:tcPr>
          <w:p w:rsidR="00D51C65" w:rsidRDefault="00045AB8" w:rsidP="00D51C65">
            <w:pPr>
              <w:jc w:val="center"/>
              <w:rPr>
                <w:rFonts w:ascii="宋体" w:eastAsia="宋体" w:hAnsi="宋体" w:cs="宋体"/>
                <w:color w:val="000000"/>
                <w:sz w:val="24"/>
                <w:szCs w:val="24"/>
              </w:rPr>
            </w:pPr>
            <w:r>
              <w:rPr>
                <w:rFonts w:ascii="宋体" w:eastAsia="宋体" w:hAnsi="宋体" w:cs="宋体"/>
                <w:color w:val="000000"/>
                <w:sz w:val="24"/>
                <w:szCs w:val="24"/>
              </w:rPr>
              <w:t>211</w:t>
            </w:r>
          </w:p>
        </w:tc>
        <w:tc>
          <w:tcPr>
            <w:tcW w:w="7400" w:type="dxa"/>
            <w:shd w:val="clear" w:color="auto" w:fill="FFFFFF"/>
            <w:vAlign w:val="center"/>
          </w:tcPr>
          <w:p w:rsidR="00D51C65" w:rsidRDefault="00045AB8" w:rsidP="00D51C65">
            <w:pPr>
              <w:jc w:val="left"/>
              <w:rPr>
                <w:rFonts w:ascii="宋体" w:eastAsia="宋体" w:hAnsi="宋体" w:cs="宋体"/>
                <w:color w:val="000000"/>
                <w:sz w:val="24"/>
                <w:szCs w:val="24"/>
              </w:rPr>
            </w:pPr>
            <w:r>
              <w:rPr>
                <w:rFonts w:ascii="宋体" w:eastAsia="宋体" w:hAnsi="宋体" w:cs="宋体"/>
                <w:color w:val="000000"/>
                <w:sz w:val="24"/>
                <w:szCs w:val="24"/>
              </w:rPr>
              <w:t>汇添富稳鑫</w:t>
            </w:r>
            <w:r>
              <w:rPr>
                <w:rFonts w:ascii="宋体" w:eastAsia="宋体" w:hAnsi="宋体" w:cs="宋体"/>
                <w:color w:val="000000"/>
                <w:sz w:val="24"/>
                <w:szCs w:val="24"/>
              </w:rPr>
              <w:t>120</w:t>
            </w:r>
            <w:r>
              <w:rPr>
                <w:rFonts w:ascii="宋体" w:eastAsia="宋体" w:hAnsi="宋体" w:cs="宋体"/>
                <w:color w:val="000000"/>
                <w:sz w:val="24"/>
                <w:szCs w:val="24"/>
              </w:rPr>
              <w:t>天滚动持有债券型证券投资基金</w:t>
            </w:r>
          </w:p>
        </w:tc>
      </w:tr>
      <w:tr w:rsidR="008843F0">
        <w:tc>
          <w:tcPr>
            <w:tcW w:w="1000" w:type="dxa"/>
            <w:shd w:val="clear" w:color="auto" w:fill="FFFFFF"/>
            <w:vAlign w:val="center"/>
          </w:tcPr>
          <w:p w:rsidR="00D51C65" w:rsidRDefault="00045AB8" w:rsidP="00D51C65">
            <w:pPr>
              <w:jc w:val="center"/>
              <w:rPr>
                <w:rFonts w:ascii="宋体" w:eastAsia="宋体" w:hAnsi="宋体" w:cs="宋体"/>
                <w:color w:val="000000"/>
                <w:sz w:val="24"/>
                <w:szCs w:val="24"/>
              </w:rPr>
            </w:pPr>
            <w:r>
              <w:rPr>
                <w:rFonts w:ascii="宋体" w:eastAsia="宋体" w:hAnsi="宋体" w:cs="宋体"/>
                <w:color w:val="000000"/>
                <w:sz w:val="24"/>
                <w:szCs w:val="24"/>
              </w:rPr>
              <w:t>212</w:t>
            </w:r>
          </w:p>
        </w:tc>
        <w:tc>
          <w:tcPr>
            <w:tcW w:w="7400" w:type="dxa"/>
            <w:shd w:val="clear" w:color="auto" w:fill="FFFFFF"/>
            <w:vAlign w:val="center"/>
          </w:tcPr>
          <w:p w:rsidR="00D51C65" w:rsidRDefault="00045AB8" w:rsidP="00D51C65">
            <w:pPr>
              <w:jc w:val="left"/>
              <w:rPr>
                <w:rFonts w:ascii="宋体" w:eastAsia="宋体" w:hAnsi="宋体" w:cs="宋体"/>
                <w:color w:val="000000"/>
                <w:sz w:val="24"/>
                <w:szCs w:val="24"/>
              </w:rPr>
            </w:pPr>
            <w:r>
              <w:rPr>
                <w:rFonts w:ascii="宋体" w:eastAsia="宋体" w:hAnsi="宋体" w:cs="宋体"/>
                <w:color w:val="000000"/>
                <w:sz w:val="24"/>
                <w:szCs w:val="24"/>
              </w:rPr>
              <w:t>汇添富恒生科技交易型开放式指数证券投资基金发起式联接基金（</w:t>
            </w:r>
            <w:r>
              <w:rPr>
                <w:rFonts w:ascii="宋体" w:eastAsia="宋体" w:hAnsi="宋体" w:cs="宋体"/>
                <w:color w:val="000000"/>
                <w:sz w:val="24"/>
                <w:szCs w:val="24"/>
              </w:rPr>
              <w:t>QDII</w:t>
            </w:r>
            <w:r>
              <w:rPr>
                <w:rFonts w:ascii="宋体" w:eastAsia="宋体" w:hAnsi="宋体" w:cs="宋体"/>
                <w:color w:val="000000"/>
                <w:sz w:val="24"/>
                <w:szCs w:val="24"/>
              </w:rPr>
              <w:t>）</w:t>
            </w:r>
          </w:p>
        </w:tc>
      </w:tr>
      <w:tr w:rsidR="008843F0">
        <w:tc>
          <w:tcPr>
            <w:tcW w:w="1000" w:type="dxa"/>
            <w:shd w:val="clear" w:color="auto" w:fill="FFFFFF"/>
            <w:vAlign w:val="center"/>
          </w:tcPr>
          <w:p w:rsidR="00D51C65" w:rsidRDefault="00045AB8" w:rsidP="00D51C65">
            <w:pPr>
              <w:jc w:val="center"/>
              <w:rPr>
                <w:rFonts w:ascii="宋体" w:eastAsia="宋体" w:hAnsi="宋体" w:cs="宋体"/>
                <w:color w:val="000000"/>
                <w:sz w:val="24"/>
                <w:szCs w:val="24"/>
              </w:rPr>
            </w:pPr>
            <w:r>
              <w:rPr>
                <w:rFonts w:ascii="宋体" w:eastAsia="宋体" w:hAnsi="宋体" w:cs="宋体"/>
                <w:color w:val="000000"/>
                <w:sz w:val="24"/>
                <w:szCs w:val="24"/>
              </w:rPr>
              <w:t>213</w:t>
            </w:r>
          </w:p>
        </w:tc>
        <w:tc>
          <w:tcPr>
            <w:tcW w:w="7400" w:type="dxa"/>
            <w:shd w:val="clear" w:color="auto" w:fill="FFFFFF"/>
            <w:vAlign w:val="center"/>
          </w:tcPr>
          <w:p w:rsidR="00D51C65" w:rsidRDefault="00045AB8" w:rsidP="00D51C65">
            <w:pPr>
              <w:jc w:val="left"/>
              <w:rPr>
                <w:rFonts w:ascii="宋体" w:eastAsia="宋体" w:hAnsi="宋体" w:cs="宋体"/>
                <w:color w:val="000000"/>
                <w:sz w:val="24"/>
                <w:szCs w:val="24"/>
              </w:rPr>
            </w:pPr>
            <w:r>
              <w:rPr>
                <w:rFonts w:ascii="宋体" w:eastAsia="宋体" w:hAnsi="宋体" w:cs="宋体"/>
                <w:color w:val="000000"/>
                <w:sz w:val="24"/>
                <w:szCs w:val="24"/>
              </w:rPr>
              <w:t>汇添富中证沪港深消费龙头指数型发起式证券投资基金</w:t>
            </w:r>
          </w:p>
        </w:tc>
      </w:tr>
      <w:tr w:rsidR="008843F0">
        <w:tc>
          <w:tcPr>
            <w:tcW w:w="1000" w:type="dxa"/>
            <w:shd w:val="clear" w:color="auto" w:fill="FFFFFF"/>
            <w:vAlign w:val="center"/>
          </w:tcPr>
          <w:p w:rsidR="00D51C65" w:rsidRDefault="00045AB8" w:rsidP="00D51C65">
            <w:pPr>
              <w:jc w:val="center"/>
              <w:rPr>
                <w:rFonts w:ascii="宋体" w:eastAsia="宋体" w:hAnsi="宋体" w:cs="宋体"/>
                <w:color w:val="000000"/>
                <w:sz w:val="24"/>
                <w:szCs w:val="24"/>
              </w:rPr>
            </w:pPr>
            <w:r>
              <w:rPr>
                <w:rFonts w:ascii="宋体" w:eastAsia="宋体" w:hAnsi="宋体" w:cs="宋体"/>
                <w:color w:val="000000"/>
                <w:sz w:val="24"/>
                <w:szCs w:val="24"/>
              </w:rPr>
              <w:t>214</w:t>
            </w:r>
          </w:p>
        </w:tc>
        <w:tc>
          <w:tcPr>
            <w:tcW w:w="7400" w:type="dxa"/>
            <w:shd w:val="clear" w:color="auto" w:fill="FFFFFF"/>
            <w:vAlign w:val="center"/>
          </w:tcPr>
          <w:p w:rsidR="00D51C65" w:rsidRDefault="00045AB8" w:rsidP="00D51C65">
            <w:pPr>
              <w:jc w:val="left"/>
              <w:rPr>
                <w:rFonts w:ascii="宋体" w:eastAsia="宋体" w:hAnsi="宋体" w:cs="宋体"/>
                <w:color w:val="000000"/>
                <w:sz w:val="24"/>
                <w:szCs w:val="24"/>
              </w:rPr>
            </w:pPr>
            <w:r>
              <w:rPr>
                <w:rFonts w:ascii="宋体" w:eastAsia="宋体" w:hAnsi="宋体" w:cs="宋体"/>
                <w:color w:val="000000"/>
                <w:sz w:val="24"/>
                <w:szCs w:val="24"/>
              </w:rPr>
              <w:t>汇添富中证光伏产业指数增强型发起式证券投资基金</w:t>
            </w:r>
          </w:p>
        </w:tc>
      </w:tr>
      <w:tr w:rsidR="008843F0">
        <w:tc>
          <w:tcPr>
            <w:tcW w:w="1000" w:type="dxa"/>
            <w:shd w:val="clear" w:color="auto" w:fill="FFFFFF"/>
            <w:vAlign w:val="center"/>
          </w:tcPr>
          <w:p w:rsidR="00D51C65" w:rsidRDefault="00045AB8" w:rsidP="00D51C65">
            <w:pPr>
              <w:jc w:val="center"/>
              <w:rPr>
                <w:rFonts w:ascii="宋体" w:eastAsia="宋体" w:hAnsi="宋体" w:cs="宋体"/>
                <w:color w:val="000000"/>
                <w:sz w:val="24"/>
                <w:szCs w:val="24"/>
              </w:rPr>
            </w:pPr>
            <w:r>
              <w:rPr>
                <w:rFonts w:ascii="宋体" w:eastAsia="宋体" w:hAnsi="宋体" w:cs="宋体"/>
                <w:color w:val="000000"/>
                <w:sz w:val="24"/>
                <w:szCs w:val="24"/>
              </w:rPr>
              <w:t>215</w:t>
            </w:r>
          </w:p>
        </w:tc>
        <w:tc>
          <w:tcPr>
            <w:tcW w:w="7400" w:type="dxa"/>
            <w:shd w:val="clear" w:color="auto" w:fill="FFFFFF"/>
            <w:vAlign w:val="center"/>
          </w:tcPr>
          <w:p w:rsidR="00D51C65" w:rsidRDefault="00045AB8" w:rsidP="00D51C65">
            <w:pPr>
              <w:jc w:val="left"/>
              <w:rPr>
                <w:rFonts w:ascii="宋体" w:eastAsia="宋体" w:hAnsi="宋体" w:cs="宋体"/>
                <w:color w:val="000000"/>
                <w:sz w:val="24"/>
                <w:szCs w:val="24"/>
              </w:rPr>
            </w:pPr>
            <w:r>
              <w:rPr>
                <w:rFonts w:ascii="宋体" w:eastAsia="宋体" w:hAnsi="宋体" w:cs="宋体"/>
                <w:color w:val="000000"/>
                <w:sz w:val="24"/>
                <w:szCs w:val="24"/>
              </w:rPr>
              <w:t>汇添富</w:t>
            </w:r>
            <w:r>
              <w:rPr>
                <w:rFonts w:ascii="宋体" w:eastAsia="宋体" w:hAnsi="宋体" w:cs="宋体"/>
                <w:color w:val="000000"/>
                <w:sz w:val="24"/>
                <w:szCs w:val="24"/>
              </w:rPr>
              <w:t>MSCI</w:t>
            </w:r>
            <w:r>
              <w:rPr>
                <w:rFonts w:ascii="宋体" w:eastAsia="宋体" w:hAnsi="宋体" w:cs="宋体"/>
                <w:color w:val="000000"/>
                <w:sz w:val="24"/>
                <w:szCs w:val="24"/>
              </w:rPr>
              <w:t>中国</w:t>
            </w:r>
            <w:r>
              <w:rPr>
                <w:rFonts w:ascii="宋体" w:eastAsia="宋体" w:hAnsi="宋体" w:cs="宋体"/>
                <w:color w:val="000000"/>
                <w:sz w:val="24"/>
                <w:szCs w:val="24"/>
              </w:rPr>
              <w:t>A50</w:t>
            </w:r>
            <w:r>
              <w:rPr>
                <w:rFonts w:ascii="宋体" w:eastAsia="宋体" w:hAnsi="宋体" w:cs="宋体"/>
                <w:color w:val="000000"/>
                <w:sz w:val="24"/>
                <w:szCs w:val="24"/>
              </w:rPr>
              <w:t>互联互通交易型开放式指数证券投资基金</w:t>
            </w:r>
          </w:p>
        </w:tc>
      </w:tr>
      <w:tr w:rsidR="008843F0">
        <w:tc>
          <w:tcPr>
            <w:tcW w:w="1000" w:type="dxa"/>
            <w:shd w:val="clear" w:color="auto" w:fill="FFFFFF"/>
            <w:vAlign w:val="center"/>
          </w:tcPr>
          <w:p w:rsidR="00D51C65" w:rsidRDefault="00045AB8" w:rsidP="00D51C65">
            <w:pPr>
              <w:jc w:val="center"/>
              <w:rPr>
                <w:rFonts w:ascii="宋体" w:eastAsia="宋体" w:hAnsi="宋体" w:cs="宋体"/>
                <w:color w:val="000000"/>
                <w:sz w:val="24"/>
                <w:szCs w:val="24"/>
              </w:rPr>
            </w:pPr>
            <w:r>
              <w:rPr>
                <w:rFonts w:ascii="宋体" w:eastAsia="宋体" w:hAnsi="宋体" w:cs="宋体"/>
                <w:color w:val="000000"/>
                <w:sz w:val="24"/>
                <w:szCs w:val="24"/>
              </w:rPr>
              <w:t>216</w:t>
            </w:r>
          </w:p>
        </w:tc>
        <w:tc>
          <w:tcPr>
            <w:tcW w:w="7400" w:type="dxa"/>
            <w:shd w:val="clear" w:color="auto" w:fill="FFFFFF"/>
            <w:vAlign w:val="center"/>
          </w:tcPr>
          <w:p w:rsidR="00D51C65" w:rsidRDefault="00045AB8" w:rsidP="00D51C65">
            <w:pPr>
              <w:jc w:val="left"/>
              <w:rPr>
                <w:rFonts w:ascii="宋体" w:eastAsia="宋体" w:hAnsi="宋体" w:cs="宋体"/>
                <w:color w:val="000000"/>
                <w:sz w:val="24"/>
                <w:szCs w:val="24"/>
              </w:rPr>
            </w:pPr>
            <w:r>
              <w:rPr>
                <w:rFonts w:ascii="宋体" w:eastAsia="宋体" w:hAnsi="宋体" w:cs="宋体"/>
                <w:color w:val="000000"/>
                <w:sz w:val="24"/>
                <w:szCs w:val="24"/>
              </w:rPr>
              <w:t>汇添富产业升级混合型证券投资基金</w:t>
            </w:r>
          </w:p>
        </w:tc>
      </w:tr>
      <w:tr w:rsidR="008843F0">
        <w:tc>
          <w:tcPr>
            <w:tcW w:w="1000" w:type="dxa"/>
            <w:shd w:val="clear" w:color="auto" w:fill="FFFFFF"/>
            <w:vAlign w:val="center"/>
          </w:tcPr>
          <w:p w:rsidR="00D51C65" w:rsidRDefault="00045AB8" w:rsidP="00D51C65">
            <w:pPr>
              <w:jc w:val="center"/>
              <w:rPr>
                <w:rFonts w:ascii="宋体" w:eastAsia="宋体" w:hAnsi="宋体" w:cs="宋体"/>
                <w:color w:val="000000"/>
                <w:sz w:val="24"/>
                <w:szCs w:val="24"/>
              </w:rPr>
            </w:pPr>
            <w:r>
              <w:rPr>
                <w:rFonts w:ascii="宋体" w:eastAsia="宋体" w:hAnsi="宋体" w:cs="宋体"/>
                <w:color w:val="000000"/>
                <w:sz w:val="24"/>
                <w:szCs w:val="24"/>
              </w:rPr>
              <w:t>217</w:t>
            </w:r>
          </w:p>
        </w:tc>
        <w:tc>
          <w:tcPr>
            <w:tcW w:w="7400" w:type="dxa"/>
            <w:shd w:val="clear" w:color="auto" w:fill="FFFFFF"/>
            <w:vAlign w:val="center"/>
          </w:tcPr>
          <w:p w:rsidR="00D51C65" w:rsidRDefault="00045AB8" w:rsidP="00D51C65">
            <w:pPr>
              <w:jc w:val="left"/>
              <w:rPr>
                <w:rFonts w:ascii="宋体" w:eastAsia="宋体" w:hAnsi="宋体" w:cs="宋体"/>
                <w:color w:val="000000"/>
                <w:sz w:val="24"/>
                <w:szCs w:val="24"/>
              </w:rPr>
            </w:pPr>
            <w:r>
              <w:rPr>
                <w:rFonts w:ascii="宋体" w:eastAsia="宋体" w:hAnsi="宋体" w:cs="宋体"/>
                <w:color w:val="000000"/>
                <w:sz w:val="24"/>
                <w:szCs w:val="24"/>
              </w:rPr>
              <w:t>汇添富添福增长稳健养老目标一年持有期混合型基金中基金</w:t>
            </w:r>
            <w:r>
              <w:rPr>
                <w:rFonts w:ascii="宋体" w:eastAsia="宋体" w:hAnsi="宋体" w:cs="宋体"/>
                <w:color w:val="000000"/>
                <w:sz w:val="24"/>
                <w:szCs w:val="24"/>
              </w:rPr>
              <w:t>(FOF)</w:t>
            </w:r>
          </w:p>
        </w:tc>
      </w:tr>
      <w:tr w:rsidR="008843F0">
        <w:tc>
          <w:tcPr>
            <w:tcW w:w="1000" w:type="dxa"/>
            <w:shd w:val="clear" w:color="auto" w:fill="FFFFFF"/>
            <w:vAlign w:val="center"/>
          </w:tcPr>
          <w:p w:rsidR="00D51C65" w:rsidRDefault="00045AB8" w:rsidP="00D51C65">
            <w:pPr>
              <w:jc w:val="center"/>
              <w:rPr>
                <w:rFonts w:ascii="宋体" w:eastAsia="宋体" w:hAnsi="宋体" w:cs="宋体"/>
                <w:color w:val="000000"/>
                <w:sz w:val="24"/>
                <w:szCs w:val="24"/>
              </w:rPr>
            </w:pPr>
            <w:r>
              <w:rPr>
                <w:rFonts w:ascii="宋体" w:eastAsia="宋体" w:hAnsi="宋体" w:cs="宋体"/>
                <w:color w:val="000000"/>
                <w:sz w:val="24"/>
                <w:szCs w:val="24"/>
              </w:rPr>
              <w:t>218</w:t>
            </w:r>
          </w:p>
        </w:tc>
        <w:tc>
          <w:tcPr>
            <w:tcW w:w="7400" w:type="dxa"/>
            <w:shd w:val="clear" w:color="auto" w:fill="FFFFFF"/>
            <w:vAlign w:val="center"/>
          </w:tcPr>
          <w:p w:rsidR="00D51C65" w:rsidRDefault="00045AB8" w:rsidP="00D51C65">
            <w:pPr>
              <w:jc w:val="left"/>
              <w:rPr>
                <w:rFonts w:ascii="宋体" w:eastAsia="宋体" w:hAnsi="宋体" w:cs="宋体"/>
                <w:color w:val="000000"/>
                <w:sz w:val="24"/>
                <w:szCs w:val="24"/>
              </w:rPr>
            </w:pPr>
            <w:r>
              <w:rPr>
                <w:rFonts w:ascii="宋体" w:eastAsia="宋体" w:hAnsi="宋体" w:cs="宋体"/>
                <w:color w:val="000000"/>
                <w:sz w:val="24"/>
                <w:szCs w:val="24"/>
              </w:rPr>
              <w:t>汇添富经典价值成长一年持有期混合型基金中基金（</w:t>
            </w:r>
            <w:r>
              <w:rPr>
                <w:rFonts w:ascii="宋体" w:eastAsia="宋体" w:hAnsi="宋体" w:cs="宋体"/>
                <w:color w:val="000000"/>
                <w:sz w:val="24"/>
                <w:szCs w:val="24"/>
              </w:rPr>
              <w:t>FOF</w:t>
            </w:r>
            <w:r>
              <w:rPr>
                <w:rFonts w:ascii="宋体" w:eastAsia="宋体" w:hAnsi="宋体" w:cs="宋体"/>
                <w:color w:val="000000"/>
                <w:sz w:val="24"/>
                <w:szCs w:val="24"/>
              </w:rPr>
              <w:t>）</w:t>
            </w:r>
          </w:p>
        </w:tc>
      </w:tr>
      <w:tr w:rsidR="008843F0">
        <w:tc>
          <w:tcPr>
            <w:tcW w:w="1000" w:type="dxa"/>
            <w:shd w:val="clear" w:color="auto" w:fill="FFFFFF"/>
            <w:vAlign w:val="center"/>
          </w:tcPr>
          <w:p w:rsidR="00D51C65" w:rsidRDefault="00045AB8" w:rsidP="00D51C65">
            <w:pPr>
              <w:jc w:val="center"/>
              <w:rPr>
                <w:rFonts w:ascii="宋体" w:eastAsia="宋体" w:hAnsi="宋体" w:cs="宋体"/>
                <w:color w:val="000000"/>
                <w:sz w:val="24"/>
                <w:szCs w:val="24"/>
              </w:rPr>
            </w:pPr>
            <w:r>
              <w:rPr>
                <w:rFonts w:ascii="宋体" w:eastAsia="宋体" w:hAnsi="宋体" w:cs="宋体"/>
                <w:color w:val="000000"/>
                <w:sz w:val="24"/>
                <w:szCs w:val="24"/>
              </w:rPr>
              <w:t>219</w:t>
            </w:r>
          </w:p>
        </w:tc>
        <w:tc>
          <w:tcPr>
            <w:tcW w:w="7400" w:type="dxa"/>
            <w:shd w:val="clear" w:color="auto" w:fill="FFFFFF"/>
            <w:vAlign w:val="center"/>
          </w:tcPr>
          <w:p w:rsidR="00D51C65" w:rsidRDefault="00045AB8" w:rsidP="00D51C65">
            <w:pPr>
              <w:jc w:val="left"/>
              <w:rPr>
                <w:rFonts w:ascii="宋体" w:eastAsia="宋体" w:hAnsi="宋体" w:cs="宋体"/>
                <w:color w:val="000000"/>
                <w:sz w:val="24"/>
                <w:szCs w:val="24"/>
              </w:rPr>
            </w:pPr>
            <w:r>
              <w:rPr>
                <w:rFonts w:ascii="宋体" w:eastAsia="宋体" w:hAnsi="宋体" w:cs="宋体"/>
                <w:color w:val="000000"/>
                <w:sz w:val="24"/>
                <w:szCs w:val="24"/>
              </w:rPr>
              <w:t>汇添富北交所创新精选两年定期开放混合型证券投资基金</w:t>
            </w:r>
          </w:p>
        </w:tc>
      </w:tr>
      <w:tr w:rsidR="008843F0">
        <w:tc>
          <w:tcPr>
            <w:tcW w:w="1000" w:type="dxa"/>
            <w:shd w:val="clear" w:color="auto" w:fill="FFFFFF"/>
            <w:vAlign w:val="center"/>
          </w:tcPr>
          <w:p w:rsidR="00D51C65" w:rsidRDefault="00045AB8" w:rsidP="00D51C65">
            <w:pPr>
              <w:jc w:val="center"/>
              <w:rPr>
                <w:rFonts w:ascii="宋体" w:eastAsia="宋体" w:hAnsi="宋体" w:cs="宋体"/>
                <w:color w:val="000000"/>
                <w:sz w:val="24"/>
                <w:szCs w:val="24"/>
              </w:rPr>
            </w:pPr>
            <w:r>
              <w:rPr>
                <w:rFonts w:ascii="宋体" w:eastAsia="宋体" w:hAnsi="宋体" w:cs="宋体"/>
                <w:color w:val="000000"/>
                <w:sz w:val="24"/>
                <w:szCs w:val="24"/>
              </w:rPr>
              <w:t>220</w:t>
            </w:r>
          </w:p>
        </w:tc>
        <w:tc>
          <w:tcPr>
            <w:tcW w:w="7400" w:type="dxa"/>
            <w:shd w:val="clear" w:color="auto" w:fill="FFFFFF"/>
            <w:vAlign w:val="center"/>
          </w:tcPr>
          <w:p w:rsidR="00D51C65" w:rsidRDefault="00045AB8" w:rsidP="00D51C65">
            <w:pPr>
              <w:jc w:val="left"/>
              <w:rPr>
                <w:rFonts w:ascii="宋体" w:eastAsia="宋体" w:hAnsi="宋体" w:cs="宋体"/>
                <w:color w:val="000000"/>
                <w:sz w:val="24"/>
                <w:szCs w:val="24"/>
              </w:rPr>
            </w:pPr>
            <w:r>
              <w:rPr>
                <w:rFonts w:ascii="宋体" w:eastAsia="宋体" w:hAnsi="宋体" w:cs="宋体"/>
                <w:color w:val="000000"/>
                <w:sz w:val="24"/>
                <w:szCs w:val="24"/>
              </w:rPr>
              <w:t>汇添富中证芯片产业指数增强型发起式证券投资基金</w:t>
            </w:r>
          </w:p>
        </w:tc>
      </w:tr>
      <w:tr w:rsidR="008843F0">
        <w:tc>
          <w:tcPr>
            <w:tcW w:w="1000" w:type="dxa"/>
            <w:shd w:val="clear" w:color="auto" w:fill="FFFFFF"/>
            <w:vAlign w:val="center"/>
          </w:tcPr>
          <w:p w:rsidR="00D51C65" w:rsidRDefault="00045AB8" w:rsidP="00D51C65">
            <w:pPr>
              <w:jc w:val="center"/>
              <w:rPr>
                <w:rFonts w:ascii="宋体" w:eastAsia="宋体" w:hAnsi="宋体" w:cs="宋体"/>
                <w:color w:val="000000"/>
                <w:sz w:val="24"/>
                <w:szCs w:val="24"/>
              </w:rPr>
            </w:pPr>
            <w:r>
              <w:rPr>
                <w:rFonts w:ascii="宋体" w:eastAsia="宋体" w:hAnsi="宋体" w:cs="宋体"/>
                <w:color w:val="000000"/>
                <w:sz w:val="24"/>
                <w:szCs w:val="24"/>
              </w:rPr>
              <w:t>221</w:t>
            </w:r>
          </w:p>
        </w:tc>
        <w:tc>
          <w:tcPr>
            <w:tcW w:w="7400" w:type="dxa"/>
            <w:shd w:val="clear" w:color="auto" w:fill="FFFFFF"/>
            <w:vAlign w:val="center"/>
          </w:tcPr>
          <w:p w:rsidR="00D51C65" w:rsidRDefault="00045AB8" w:rsidP="00D51C65">
            <w:pPr>
              <w:jc w:val="left"/>
              <w:rPr>
                <w:rFonts w:ascii="宋体" w:eastAsia="宋体" w:hAnsi="宋体" w:cs="宋体"/>
                <w:color w:val="000000"/>
                <w:sz w:val="24"/>
                <w:szCs w:val="24"/>
              </w:rPr>
            </w:pPr>
            <w:r>
              <w:rPr>
                <w:rFonts w:ascii="宋体" w:eastAsia="宋体" w:hAnsi="宋体" w:cs="宋体"/>
                <w:color w:val="000000"/>
                <w:sz w:val="24"/>
                <w:szCs w:val="24"/>
              </w:rPr>
              <w:t>汇添富成长领先混合型证券投资基金</w:t>
            </w:r>
          </w:p>
        </w:tc>
      </w:tr>
      <w:tr w:rsidR="008843F0">
        <w:tc>
          <w:tcPr>
            <w:tcW w:w="1000" w:type="dxa"/>
            <w:shd w:val="clear" w:color="auto" w:fill="FFFFFF"/>
            <w:vAlign w:val="center"/>
          </w:tcPr>
          <w:p w:rsidR="00D51C65" w:rsidRDefault="00045AB8" w:rsidP="00D51C65">
            <w:pPr>
              <w:jc w:val="center"/>
              <w:rPr>
                <w:rFonts w:ascii="宋体" w:eastAsia="宋体" w:hAnsi="宋体" w:cs="宋体"/>
                <w:color w:val="000000"/>
                <w:sz w:val="24"/>
                <w:szCs w:val="24"/>
              </w:rPr>
            </w:pPr>
            <w:r>
              <w:rPr>
                <w:rFonts w:ascii="宋体" w:eastAsia="宋体" w:hAnsi="宋体" w:cs="宋体"/>
                <w:color w:val="000000"/>
                <w:sz w:val="24"/>
                <w:szCs w:val="24"/>
              </w:rPr>
              <w:t>222</w:t>
            </w:r>
          </w:p>
        </w:tc>
        <w:tc>
          <w:tcPr>
            <w:tcW w:w="7400" w:type="dxa"/>
            <w:shd w:val="clear" w:color="auto" w:fill="FFFFFF"/>
            <w:vAlign w:val="center"/>
          </w:tcPr>
          <w:p w:rsidR="00D51C65" w:rsidRDefault="00045AB8" w:rsidP="00D51C65">
            <w:pPr>
              <w:jc w:val="left"/>
              <w:rPr>
                <w:rFonts w:ascii="宋体" w:eastAsia="宋体" w:hAnsi="宋体" w:cs="宋体"/>
                <w:color w:val="000000"/>
                <w:sz w:val="24"/>
                <w:szCs w:val="24"/>
              </w:rPr>
            </w:pPr>
            <w:r>
              <w:rPr>
                <w:rFonts w:ascii="宋体" w:eastAsia="宋体" w:hAnsi="宋体" w:cs="宋体"/>
                <w:color w:val="000000"/>
                <w:sz w:val="24"/>
                <w:szCs w:val="24"/>
              </w:rPr>
              <w:t>汇添富品牌价值一年持有期混合型证券投资基金</w:t>
            </w:r>
          </w:p>
        </w:tc>
      </w:tr>
      <w:tr w:rsidR="008843F0">
        <w:tc>
          <w:tcPr>
            <w:tcW w:w="1000" w:type="dxa"/>
            <w:shd w:val="clear" w:color="auto" w:fill="FFFFFF"/>
            <w:vAlign w:val="center"/>
          </w:tcPr>
          <w:p w:rsidR="00D51C65" w:rsidRDefault="00045AB8" w:rsidP="00D51C65">
            <w:pPr>
              <w:jc w:val="center"/>
              <w:rPr>
                <w:rFonts w:ascii="宋体" w:eastAsia="宋体" w:hAnsi="宋体" w:cs="宋体"/>
                <w:color w:val="000000"/>
                <w:sz w:val="24"/>
                <w:szCs w:val="24"/>
              </w:rPr>
            </w:pPr>
            <w:r>
              <w:rPr>
                <w:rFonts w:ascii="宋体" w:eastAsia="宋体" w:hAnsi="宋体" w:cs="宋体"/>
                <w:color w:val="000000"/>
                <w:sz w:val="24"/>
                <w:szCs w:val="24"/>
              </w:rPr>
              <w:t>223</w:t>
            </w:r>
          </w:p>
        </w:tc>
        <w:tc>
          <w:tcPr>
            <w:tcW w:w="7400" w:type="dxa"/>
            <w:shd w:val="clear" w:color="auto" w:fill="FFFFFF"/>
            <w:vAlign w:val="center"/>
          </w:tcPr>
          <w:p w:rsidR="00D51C65" w:rsidRDefault="00045AB8" w:rsidP="00D51C65">
            <w:pPr>
              <w:jc w:val="left"/>
              <w:rPr>
                <w:rFonts w:ascii="宋体" w:eastAsia="宋体" w:hAnsi="宋体" w:cs="宋体"/>
                <w:color w:val="000000"/>
                <w:sz w:val="24"/>
                <w:szCs w:val="24"/>
              </w:rPr>
            </w:pPr>
            <w:r>
              <w:rPr>
                <w:rFonts w:ascii="宋体" w:eastAsia="宋体" w:hAnsi="宋体" w:cs="宋体"/>
                <w:color w:val="000000"/>
                <w:sz w:val="24"/>
                <w:szCs w:val="24"/>
              </w:rPr>
              <w:t>汇添富双享回报债券型证券投资基金</w:t>
            </w:r>
          </w:p>
        </w:tc>
      </w:tr>
      <w:tr w:rsidR="008843F0">
        <w:tc>
          <w:tcPr>
            <w:tcW w:w="1000" w:type="dxa"/>
            <w:shd w:val="clear" w:color="auto" w:fill="FFFFFF"/>
            <w:vAlign w:val="center"/>
          </w:tcPr>
          <w:p w:rsidR="00D51C65" w:rsidRDefault="00045AB8" w:rsidP="00D51C65">
            <w:pPr>
              <w:jc w:val="center"/>
              <w:rPr>
                <w:rFonts w:ascii="宋体" w:eastAsia="宋体" w:hAnsi="宋体" w:cs="宋体"/>
                <w:color w:val="000000"/>
                <w:sz w:val="24"/>
                <w:szCs w:val="24"/>
              </w:rPr>
            </w:pPr>
            <w:r>
              <w:rPr>
                <w:rFonts w:ascii="宋体" w:eastAsia="宋体" w:hAnsi="宋体" w:cs="宋体"/>
                <w:color w:val="000000"/>
                <w:sz w:val="24"/>
                <w:szCs w:val="24"/>
              </w:rPr>
              <w:t>224</w:t>
            </w:r>
          </w:p>
        </w:tc>
        <w:tc>
          <w:tcPr>
            <w:tcW w:w="7400" w:type="dxa"/>
            <w:shd w:val="clear" w:color="auto" w:fill="FFFFFF"/>
            <w:vAlign w:val="center"/>
          </w:tcPr>
          <w:p w:rsidR="00D51C65" w:rsidRDefault="00045AB8" w:rsidP="00D51C65">
            <w:pPr>
              <w:jc w:val="left"/>
              <w:rPr>
                <w:rFonts w:ascii="宋体" w:eastAsia="宋体" w:hAnsi="宋体" w:cs="宋体"/>
                <w:color w:val="000000"/>
                <w:sz w:val="24"/>
                <w:szCs w:val="24"/>
              </w:rPr>
            </w:pPr>
            <w:r>
              <w:rPr>
                <w:rFonts w:ascii="宋体" w:eastAsia="宋体" w:hAnsi="宋体" w:cs="宋体"/>
                <w:color w:val="000000"/>
                <w:sz w:val="24"/>
                <w:szCs w:val="24"/>
              </w:rPr>
              <w:t>汇添富中债</w:t>
            </w:r>
            <w:r>
              <w:rPr>
                <w:rFonts w:ascii="宋体" w:eastAsia="宋体" w:hAnsi="宋体" w:cs="宋体"/>
                <w:color w:val="000000"/>
                <w:sz w:val="24"/>
                <w:szCs w:val="24"/>
              </w:rPr>
              <w:t>-</w:t>
            </w:r>
            <w:r>
              <w:rPr>
                <w:rFonts w:ascii="宋体" w:eastAsia="宋体" w:hAnsi="宋体" w:cs="宋体"/>
                <w:color w:val="000000"/>
                <w:sz w:val="24"/>
                <w:szCs w:val="24"/>
              </w:rPr>
              <w:t>市场隐含评级</w:t>
            </w:r>
            <w:r>
              <w:rPr>
                <w:rFonts w:ascii="宋体" w:eastAsia="宋体" w:hAnsi="宋体" w:cs="宋体"/>
                <w:color w:val="000000"/>
                <w:sz w:val="24"/>
                <w:szCs w:val="24"/>
              </w:rPr>
              <w:t>AA+</w:t>
            </w:r>
            <w:r>
              <w:rPr>
                <w:rFonts w:ascii="宋体" w:eastAsia="宋体" w:hAnsi="宋体" w:cs="宋体"/>
                <w:color w:val="000000"/>
                <w:sz w:val="24"/>
                <w:szCs w:val="24"/>
              </w:rPr>
              <w:t>及以上信用债（</w:t>
            </w:r>
            <w:r>
              <w:rPr>
                <w:rFonts w:ascii="宋体" w:eastAsia="宋体" w:hAnsi="宋体" w:cs="宋体"/>
                <w:color w:val="000000"/>
                <w:sz w:val="24"/>
                <w:szCs w:val="24"/>
              </w:rPr>
              <w:t>1-3</w:t>
            </w:r>
            <w:r>
              <w:rPr>
                <w:rFonts w:ascii="宋体" w:eastAsia="宋体" w:hAnsi="宋体" w:cs="宋体"/>
                <w:color w:val="000000"/>
                <w:sz w:val="24"/>
                <w:szCs w:val="24"/>
              </w:rPr>
              <w:t>年）指数发起式证券投资基金</w:t>
            </w:r>
          </w:p>
        </w:tc>
      </w:tr>
      <w:tr w:rsidR="008843F0">
        <w:tc>
          <w:tcPr>
            <w:tcW w:w="1000" w:type="dxa"/>
            <w:shd w:val="clear" w:color="auto" w:fill="FFFFFF"/>
            <w:vAlign w:val="center"/>
          </w:tcPr>
          <w:p w:rsidR="00D51C65" w:rsidRDefault="00045AB8" w:rsidP="00D51C65">
            <w:pPr>
              <w:jc w:val="center"/>
              <w:rPr>
                <w:rFonts w:ascii="宋体" w:eastAsia="宋体" w:hAnsi="宋体" w:cs="宋体"/>
                <w:color w:val="000000"/>
                <w:sz w:val="24"/>
                <w:szCs w:val="24"/>
              </w:rPr>
            </w:pPr>
            <w:r>
              <w:rPr>
                <w:rFonts w:ascii="宋体" w:eastAsia="宋体" w:hAnsi="宋体" w:cs="宋体"/>
                <w:color w:val="000000"/>
                <w:sz w:val="24"/>
                <w:szCs w:val="24"/>
              </w:rPr>
              <w:t>225</w:t>
            </w:r>
          </w:p>
        </w:tc>
        <w:tc>
          <w:tcPr>
            <w:tcW w:w="7400" w:type="dxa"/>
            <w:shd w:val="clear" w:color="auto" w:fill="FFFFFF"/>
            <w:vAlign w:val="center"/>
          </w:tcPr>
          <w:p w:rsidR="00D51C65" w:rsidRDefault="00045AB8" w:rsidP="00D51C65">
            <w:pPr>
              <w:jc w:val="left"/>
              <w:rPr>
                <w:rFonts w:ascii="宋体" w:eastAsia="宋体" w:hAnsi="宋体" w:cs="宋体"/>
                <w:color w:val="000000"/>
                <w:sz w:val="24"/>
                <w:szCs w:val="24"/>
              </w:rPr>
            </w:pPr>
            <w:r>
              <w:rPr>
                <w:rFonts w:ascii="宋体" w:eastAsia="宋体" w:hAnsi="宋体" w:cs="宋体"/>
                <w:color w:val="000000"/>
                <w:sz w:val="24"/>
                <w:szCs w:val="24"/>
              </w:rPr>
              <w:t>汇添富中证沪港深云计算产业指数型发起式证券投资基金</w:t>
            </w:r>
          </w:p>
        </w:tc>
      </w:tr>
      <w:tr w:rsidR="008843F0">
        <w:tc>
          <w:tcPr>
            <w:tcW w:w="1000" w:type="dxa"/>
            <w:shd w:val="clear" w:color="auto" w:fill="FFFFFF"/>
            <w:vAlign w:val="center"/>
          </w:tcPr>
          <w:p w:rsidR="00D51C65" w:rsidRDefault="00045AB8" w:rsidP="00D51C65">
            <w:pPr>
              <w:jc w:val="center"/>
              <w:rPr>
                <w:rFonts w:ascii="宋体" w:eastAsia="宋体" w:hAnsi="宋体" w:cs="宋体"/>
                <w:color w:val="000000"/>
                <w:sz w:val="24"/>
                <w:szCs w:val="24"/>
              </w:rPr>
            </w:pPr>
            <w:r>
              <w:rPr>
                <w:rFonts w:ascii="宋体" w:eastAsia="宋体" w:hAnsi="宋体" w:cs="宋体"/>
                <w:color w:val="000000"/>
                <w:sz w:val="24"/>
                <w:szCs w:val="24"/>
              </w:rPr>
              <w:t>226</w:t>
            </w:r>
          </w:p>
        </w:tc>
        <w:tc>
          <w:tcPr>
            <w:tcW w:w="7400" w:type="dxa"/>
            <w:shd w:val="clear" w:color="auto" w:fill="FFFFFF"/>
            <w:vAlign w:val="center"/>
          </w:tcPr>
          <w:p w:rsidR="00D51C65" w:rsidRDefault="00045AB8" w:rsidP="00D51C65">
            <w:pPr>
              <w:jc w:val="left"/>
              <w:rPr>
                <w:rFonts w:ascii="宋体" w:eastAsia="宋体" w:hAnsi="宋体" w:cs="宋体"/>
                <w:color w:val="000000"/>
                <w:sz w:val="24"/>
                <w:szCs w:val="24"/>
              </w:rPr>
            </w:pPr>
            <w:r>
              <w:rPr>
                <w:rFonts w:ascii="宋体" w:eastAsia="宋体" w:hAnsi="宋体" w:cs="宋体"/>
                <w:color w:val="000000"/>
                <w:sz w:val="24"/>
                <w:szCs w:val="24"/>
              </w:rPr>
              <w:t>汇添富</w:t>
            </w:r>
            <w:r>
              <w:rPr>
                <w:rFonts w:ascii="宋体" w:eastAsia="宋体" w:hAnsi="宋体" w:cs="宋体"/>
                <w:color w:val="000000"/>
                <w:sz w:val="24"/>
                <w:szCs w:val="24"/>
              </w:rPr>
              <w:t>MSCI</w:t>
            </w:r>
            <w:r>
              <w:rPr>
                <w:rFonts w:ascii="宋体" w:eastAsia="宋体" w:hAnsi="宋体" w:cs="宋体"/>
                <w:color w:val="000000"/>
                <w:sz w:val="24"/>
                <w:szCs w:val="24"/>
              </w:rPr>
              <w:t>中国</w:t>
            </w:r>
            <w:r>
              <w:rPr>
                <w:rFonts w:ascii="宋体" w:eastAsia="宋体" w:hAnsi="宋体" w:cs="宋体"/>
                <w:color w:val="000000"/>
                <w:sz w:val="24"/>
                <w:szCs w:val="24"/>
              </w:rPr>
              <w:t>A50</w:t>
            </w:r>
            <w:r>
              <w:rPr>
                <w:rFonts w:ascii="宋体" w:eastAsia="宋体" w:hAnsi="宋体" w:cs="宋体"/>
                <w:color w:val="000000"/>
                <w:sz w:val="24"/>
                <w:szCs w:val="24"/>
              </w:rPr>
              <w:t>互联互通交易型开放式指数证券投资基金联接基金</w:t>
            </w:r>
          </w:p>
        </w:tc>
      </w:tr>
      <w:tr w:rsidR="008843F0">
        <w:tc>
          <w:tcPr>
            <w:tcW w:w="1000" w:type="dxa"/>
            <w:shd w:val="clear" w:color="auto" w:fill="FFFFFF"/>
            <w:vAlign w:val="center"/>
          </w:tcPr>
          <w:p w:rsidR="00D51C65" w:rsidRDefault="00045AB8" w:rsidP="00D51C65">
            <w:pPr>
              <w:jc w:val="center"/>
              <w:rPr>
                <w:rFonts w:ascii="宋体" w:eastAsia="宋体" w:hAnsi="宋体" w:cs="宋体"/>
                <w:color w:val="000000"/>
                <w:sz w:val="24"/>
                <w:szCs w:val="24"/>
              </w:rPr>
            </w:pPr>
            <w:r>
              <w:rPr>
                <w:rFonts w:ascii="宋体" w:eastAsia="宋体" w:hAnsi="宋体" w:cs="宋体"/>
                <w:color w:val="000000"/>
                <w:sz w:val="24"/>
                <w:szCs w:val="24"/>
              </w:rPr>
              <w:t>227</w:t>
            </w:r>
          </w:p>
        </w:tc>
        <w:tc>
          <w:tcPr>
            <w:tcW w:w="7400" w:type="dxa"/>
            <w:shd w:val="clear" w:color="auto" w:fill="FFFFFF"/>
            <w:vAlign w:val="center"/>
          </w:tcPr>
          <w:p w:rsidR="00D51C65" w:rsidRDefault="00045AB8" w:rsidP="00D51C65">
            <w:pPr>
              <w:jc w:val="left"/>
              <w:rPr>
                <w:rFonts w:ascii="宋体" w:eastAsia="宋体" w:hAnsi="宋体" w:cs="宋体"/>
                <w:color w:val="000000"/>
                <w:sz w:val="24"/>
                <w:szCs w:val="24"/>
              </w:rPr>
            </w:pPr>
            <w:r>
              <w:rPr>
                <w:rFonts w:ascii="宋体" w:eastAsia="宋体" w:hAnsi="宋体" w:cs="宋体"/>
                <w:color w:val="000000"/>
                <w:sz w:val="24"/>
                <w:szCs w:val="24"/>
              </w:rPr>
              <w:t>汇添富上证</w:t>
            </w:r>
            <w:r>
              <w:rPr>
                <w:rFonts w:ascii="宋体" w:eastAsia="宋体" w:hAnsi="宋体" w:cs="宋体"/>
                <w:color w:val="000000"/>
                <w:sz w:val="24"/>
                <w:szCs w:val="24"/>
              </w:rPr>
              <w:t>50</w:t>
            </w:r>
            <w:r>
              <w:rPr>
                <w:rFonts w:ascii="宋体" w:eastAsia="宋体" w:hAnsi="宋体" w:cs="宋体"/>
                <w:color w:val="000000"/>
                <w:sz w:val="24"/>
                <w:szCs w:val="24"/>
              </w:rPr>
              <w:t>基本面增强指数型证券投资基金</w:t>
            </w:r>
          </w:p>
        </w:tc>
      </w:tr>
      <w:tr w:rsidR="008843F0">
        <w:tc>
          <w:tcPr>
            <w:tcW w:w="1000" w:type="dxa"/>
            <w:shd w:val="clear" w:color="auto" w:fill="FFFFFF"/>
            <w:vAlign w:val="center"/>
          </w:tcPr>
          <w:p w:rsidR="00D51C65" w:rsidRDefault="00045AB8" w:rsidP="00D51C65">
            <w:pPr>
              <w:jc w:val="center"/>
              <w:rPr>
                <w:rFonts w:ascii="宋体" w:eastAsia="宋体" w:hAnsi="宋体" w:cs="宋体"/>
                <w:color w:val="000000"/>
                <w:sz w:val="24"/>
                <w:szCs w:val="24"/>
              </w:rPr>
            </w:pPr>
            <w:r>
              <w:rPr>
                <w:rFonts w:ascii="宋体" w:eastAsia="宋体" w:hAnsi="宋体" w:cs="宋体"/>
                <w:color w:val="000000"/>
                <w:sz w:val="24"/>
                <w:szCs w:val="24"/>
              </w:rPr>
              <w:t>228</w:t>
            </w:r>
          </w:p>
        </w:tc>
        <w:tc>
          <w:tcPr>
            <w:tcW w:w="7400" w:type="dxa"/>
            <w:shd w:val="clear" w:color="auto" w:fill="FFFFFF"/>
            <w:vAlign w:val="center"/>
          </w:tcPr>
          <w:p w:rsidR="00D51C65" w:rsidRDefault="00045AB8" w:rsidP="00D51C65">
            <w:pPr>
              <w:jc w:val="left"/>
              <w:rPr>
                <w:rFonts w:ascii="宋体" w:eastAsia="宋体" w:hAnsi="宋体" w:cs="宋体"/>
                <w:color w:val="000000"/>
                <w:sz w:val="24"/>
                <w:szCs w:val="24"/>
              </w:rPr>
            </w:pPr>
            <w:r>
              <w:rPr>
                <w:rFonts w:ascii="宋体" w:eastAsia="宋体" w:hAnsi="宋体" w:cs="宋体"/>
                <w:color w:val="000000"/>
                <w:sz w:val="24"/>
                <w:szCs w:val="24"/>
              </w:rPr>
              <w:t>汇添富鑫弘定期开放债券型发起式证券投资基金</w:t>
            </w:r>
          </w:p>
        </w:tc>
      </w:tr>
      <w:tr w:rsidR="008843F0">
        <w:tc>
          <w:tcPr>
            <w:tcW w:w="1000" w:type="dxa"/>
            <w:shd w:val="clear" w:color="auto" w:fill="FFFFFF"/>
            <w:vAlign w:val="center"/>
          </w:tcPr>
          <w:p w:rsidR="00D51C65" w:rsidRDefault="00045AB8" w:rsidP="00D51C65">
            <w:pPr>
              <w:jc w:val="center"/>
              <w:rPr>
                <w:rFonts w:ascii="宋体" w:eastAsia="宋体" w:hAnsi="宋体" w:cs="宋体"/>
                <w:color w:val="000000"/>
                <w:sz w:val="24"/>
                <w:szCs w:val="24"/>
              </w:rPr>
            </w:pPr>
            <w:r>
              <w:rPr>
                <w:rFonts w:ascii="宋体" w:eastAsia="宋体" w:hAnsi="宋体" w:cs="宋体"/>
                <w:color w:val="000000"/>
                <w:sz w:val="24"/>
                <w:szCs w:val="24"/>
              </w:rPr>
              <w:t>229</w:t>
            </w:r>
          </w:p>
        </w:tc>
        <w:tc>
          <w:tcPr>
            <w:tcW w:w="7400" w:type="dxa"/>
            <w:shd w:val="clear" w:color="auto" w:fill="FFFFFF"/>
            <w:vAlign w:val="center"/>
          </w:tcPr>
          <w:p w:rsidR="00D51C65" w:rsidRDefault="00045AB8" w:rsidP="00D51C65">
            <w:pPr>
              <w:jc w:val="left"/>
              <w:rPr>
                <w:rFonts w:ascii="宋体" w:eastAsia="宋体" w:hAnsi="宋体" w:cs="宋体"/>
                <w:color w:val="000000"/>
                <w:sz w:val="24"/>
                <w:szCs w:val="24"/>
              </w:rPr>
            </w:pPr>
            <w:r>
              <w:rPr>
                <w:rFonts w:ascii="宋体" w:eastAsia="宋体" w:hAnsi="宋体" w:cs="宋体"/>
                <w:color w:val="000000"/>
                <w:sz w:val="24"/>
                <w:szCs w:val="24"/>
              </w:rPr>
              <w:t>汇添富稳福</w:t>
            </w:r>
            <w:r>
              <w:rPr>
                <w:rFonts w:ascii="宋体" w:eastAsia="宋体" w:hAnsi="宋体" w:cs="宋体"/>
                <w:color w:val="000000"/>
                <w:sz w:val="24"/>
                <w:szCs w:val="24"/>
              </w:rPr>
              <w:t>60</w:t>
            </w:r>
            <w:r>
              <w:rPr>
                <w:rFonts w:ascii="宋体" w:eastAsia="宋体" w:hAnsi="宋体" w:cs="宋体"/>
                <w:color w:val="000000"/>
                <w:sz w:val="24"/>
                <w:szCs w:val="24"/>
              </w:rPr>
              <w:t>天滚动持有中短债债券型证券投资基金</w:t>
            </w:r>
          </w:p>
        </w:tc>
      </w:tr>
      <w:tr w:rsidR="008843F0">
        <w:tc>
          <w:tcPr>
            <w:tcW w:w="1000" w:type="dxa"/>
            <w:shd w:val="clear" w:color="auto" w:fill="FFFFFF"/>
            <w:vAlign w:val="center"/>
          </w:tcPr>
          <w:p w:rsidR="00D51C65" w:rsidRDefault="00045AB8" w:rsidP="00D51C65">
            <w:pPr>
              <w:jc w:val="center"/>
              <w:rPr>
                <w:rFonts w:ascii="宋体" w:eastAsia="宋体" w:hAnsi="宋体" w:cs="宋体"/>
                <w:color w:val="000000"/>
                <w:sz w:val="24"/>
                <w:szCs w:val="24"/>
              </w:rPr>
            </w:pPr>
            <w:r>
              <w:rPr>
                <w:rFonts w:ascii="宋体" w:eastAsia="宋体" w:hAnsi="宋体" w:cs="宋体"/>
                <w:color w:val="000000"/>
                <w:sz w:val="24"/>
                <w:szCs w:val="24"/>
              </w:rPr>
              <w:t>230</w:t>
            </w:r>
          </w:p>
        </w:tc>
        <w:tc>
          <w:tcPr>
            <w:tcW w:w="7400" w:type="dxa"/>
            <w:shd w:val="clear" w:color="auto" w:fill="FFFFFF"/>
            <w:vAlign w:val="center"/>
          </w:tcPr>
          <w:p w:rsidR="00D51C65" w:rsidRDefault="00045AB8" w:rsidP="00D51C65">
            <w:pPr>
              <w:jc w:val="left"/>
              <w:rPr>
                <w:rFonts w:ascii="宋体" w:eastAsia="宋体" w:hAnsi="宋体" w:cs="宋体"/>
                <w:color w:val="000000"/>
                <w:sz w:val="24"/>
                <w:szCs w:val="24"/>
              </w:rPr>
            </w:pPr>
            <w:r>
              <w:rPr>
                <w:rFonts w:ascii="宋体" w:eastAsia="宋体" w:hAnsi="宋体" w:cs="宋体"/>
                <w:color w:val="000000"/>
                <w:sz w:val="24"/>
                <w:szCs w:val="24"/>
              </w:rPr>
              <w:t>汇添富中盘潜力增长一年持有期混合型证券投资基金</w:t>
            </w:r>
          </w:p>
        </w:tc>
      </w:tr>
      <w:tr w:rsidR="008843F0">
        <w:tc>
          <w:tcPr>
            <w:tcW w:w="1000" w:type="dxa"/>
            <w:shd w:val="clear" w:color="auto" w:fill="FFFFFF"/>
            <w:vAlign w:val="center"/>
          </w:tcPr>
          <w:p w:rsidR="00D51C65" w:rsidRDefault="00045AB8" w:rsidP="00D51C65">
            <w:pPr>
              <w:jc w:val="center"/>
              <w:rPr>
                <w:rFonts w:ascii="宋体" w:eastAsia="宋体" w:hAnsi="宋体" w:cs="宋体"/>
                <w:color w:val="000000"/>
                <w:sz w:val="24"/>
                <w:szCs w:val="24"/>
              </w:rPr>
            </w:pPr>
            <w:r>
              <w:rPr>
                <w:rFonts w:ascii="宋体" w:eastAsia="宋体" w:hAnsi="宋体" w:cs="宋体"/>
                <w:color w:val="000000"/>
                <w:sz w:val="24"/>
                <w:szCs w:val="24"/>
              </w:rPr>
              <w:t>231</w:t>
            </w:r>
          </w:p>
        </w:tc>
        <w:tc>
          <w:tcPr>
            <w:tcW w:w="7400" w:type="dxa"/>
            <w:shd w:val="clear" w:color="auto" w:fill="FFFFFF"/>
            <w:vAlign w:val="center"/>
          </w:tcPr>
          <w:p w:rsidR="00D51C65" w:rsidRDefault="00045AB8" w:rsidP="00D51C65">
            <w:pPr>
              <w:jc w:val="left"/>
              <w:rPr>
                <w:rFonts w:ascii="宋体" w:eastAsia="宋体" w:hAnsi="宋体" w:cs="宋体"/>
                <w:color w:val="000000"/>
                <w:sz w:val="24"/>
                <w:szCs w:val="24"/>
              </w:rPr>
            </w:pPr>
            <w:r>
              <w:rPr>
                <w:rFonts w:ascii="宋体" w:eastAsia="宋体" w:hAnsi="宋体" w:cs="宋体"/>
                <w:color w:val="000000"/>
                <w:sz w:val="24"/>
                <w:szCs w:val="24"/>
              </w:rPr>
              <w:t>汇添富中证智能汽车主题交易型开放式指数证券投资基金</w:t>
            </w:r>
          </w:p>
        </w:tc>
      </w:tr>
      <w:tr w:rsidR="008843F0">
        <w:tc>
          <w:tcPr>
            <w:tcW w:w="1000" w:type="dxa"/>
            <w:shd w:val="clear" w:color="auto" w:fill="FFFFFF"/>
            <w:vAlign w:val="center"/>
          </w:tcPr>
          <w:p w:rsidR="00D51C65" w:rsidRDefault="00045AB8" w:rsidP="00D51C65">
            <w:pPr>
              <w:jc w:val="center"/>
              <w:rPr>
                <w:rFonts w:ascii="宋体" w:eastAsia="宋体" w:hAnsi="宋体" w:cs="宋体"/>
                <w:color w:val="000000"/>
                <w:sz w:val="24"/>
                <w:szCs w:val="24"/>
              </w:rPr>
            </w:pPr>
            <w:r>
              <w:rPr>
                <w:rFonts w:ascii="宋体" w:eastAsia="宋体" w:hAnsi="宋体" w:cs="宋体"/>
                <w:color w:val="000000"/>
                <w:sz w:val="24"/>
                <w:szCs w:val="24"/>
              </w:rPr>
              <w:t>232</w:t>
            </w:r>
          </w:p>
        </w:tc>
        <w:tc>
          <w:tcPr>
            <w:tcW w:w="7400" w:type="dxa"/>
            <w:shd w:val="clear" w:color="auto" w:fill="FFFFFF"/>
            <w:vAlign w:val="center"/>
          </w:tcPr>
          <w:p w:rsidR="00D51C65" w:rsidRDefault="00045AB8" w:rsidP="00D51C65">
            <w:pPr>
              <w:jc w:val="left"/>
              <w:rPr>
                <w:rFonts w:ascii="宋体" w:eastAsia="宋体" w:hAnsi="宋体" w:cs="宋体"/>
                <w:color w:val="000000"/>
                <w:sz w:val="24"/>
                <w:szCs w:val="24"/>
              </w:rPr>
            </w:pPr>
            <w:r>
              <w:rPr>
                <w:rFonts w:ascii="宋体" w:eastAsia="宋体" w:hAnsi="宋体" w:cs="宋体"/>
                <w:color w:val="000000"/>
                <w:sz w:val="24"/>
                <w:szCs w:val="24"/>
              </w:rPr>
              <w:t>汇添富自主核心科技一年持有期混合型证券投资基金</w:t>
            </w:r>
          </w:p>
        </w:tc>
      </w:tr>
      <w:tr w:rsidR="008843F0">
        <w:tc>
          <w:tcPr>
            <w:tcW w:w="1000" w:type="dxa"/>
            <w:shd w:val="clear" w:color="auto" w:fill="FFFFFF"/>
            <w:vAlign w:val="center"/>
          </w:tcPr>
          <w:p w:rsidR="00D51C65" w:rsidRDefault="00045AB8" w:rsidP="00D51C65">
            <w:pPr>
              <w:jc w:val="center"/>
              <w:rPr>
                <w:rFonts w:ascii="宋体" w:eastAsia="宋体" w:hAnsi="宋体" w:cs="宋体"/>
                <w:color w:val="000000"/>
                <w:sz w:val="24"/>
                <w:szCs w:val="24"/>
              </w:rPr>
            </w:pPr>
            <w:r>
              <w:rPr>
                <w:rFonts w:ascii="宋体" w:eastAsia="宋体" w:hAnsi="宋体" w:cs="宋体"/>
                <w:color w:val="000000"/>
                <w:sz w:val="24"/>
                <w:szCs w:val="24"/>
              </w:rPr>
              <w:t>233</w:t>
            </w:r>
          </w:p>
        </w:tc>
        <w:tc>
          <w:tcPr>
            <w:tcW w:w="7400" w:type="dxa"/>
            <w:shd w:val="clear" w:color="auto" w:fill="FFFFFF"/>
            <w:vAlign w:val="center"/>
          </w:tcPr>
          <w:p w:rsidR="00D51C65" w:rsidRDefault="00045AB8" w:rsidP="00D51C65">
            <w:pPr>
              <w:jc w:val="left"/>
              <w:rPr>
                <w:rFonts w:ascii="宋体" w:eastAsia="宋体" w:hAnsi="宋体" w:cs="宋体"/>
                <w:color w:val="000000"/>
                <w:sz w:val="24"/>
                <w:szCs w:val="24"/>
              </w:rPr>
            </w:pPr>
            <w:r>
              <w:rPr>
                <w:rFonts w:ascii="宋体" w:eastAsia="宋体" w:hAnsi="宋体" w:cs="宋体"/>
                <w:color w:val="000000"/>
                <w:sz w:val="24"/>
                <w:szCs w:val="24"/>
              </w:rPr>
              <w:t>汇添富低碳投资一年持有期混合型证券投资基金</w:t>
            </w:r>
          </w:p>
        </w:tc>
      </w:tr>
      <w:tr w:rsidR="008843F0">
        <w:tc>
          <w:tcPr>
            <w:tcW w:w="1000" w:type="dxa"/>
            <w:shd w:val="clear" w:color="auto" w:fill="FFFFFF"/>
            <w:vAlign w:val="center"/>
          </w:tcPr>
          <w:p w:rsidR="00D51C65" w:rsidRDefault="00045AB8" w:rsidP="00D51C65">
            <w:pPr>
              <w:jc w:val="center"/>
              <w:rPr>
                <w:rFonts w:ascii="宋体" w:eastAsia="宋体" w:hAnsi="宋体" w:cs="宋体"/>
                <w:color w:val="000000"/>
                <w:sz w:val="24"/>
                <w:szCs w:val="24"/>
              </w:rPr>
            </w:pPr>
            <w:r>
              <w:rPr>
                <w:rFonts w:ascii="宋体" w:eastAsia="宋体" w:hAnsi="宋体" w:cs="宋体"/>
                <w:color w:val="000000"/>
                <w:sz w:val="24"/>
                <w:szCs w:val="24"/>
              </w:rPr>
              <w:t>234</w:t>
            </w:r>
          </w:p>
        </w:tc>
        <w:tc>
          <w:tcPr>
            <w:tcW w:w="7400" w:type="dxa"/>
            <w:shd w:val="clear" w:color="auto" w:fill="FFFFFF"/>
            <w:vAlign w:val="center"/>
          </w:tcPr>
          <w:p w:rsidR="00D51C65" w:rsidRDefault="00045AB8" w:rsidP="00D51C65">
            <w:pPr>
              <w:jc w:val="left"/>
              <w:rPr>
                <w:rFonts w:ascii="宋体" w:eastAsia="宋体" w:hAnsi="宋体" w:cs="宋体"/>
                <w:color w:val="000000"/>
                <w:sz w:val="24"/>
                <w:szCs w:val="24"/>
              </w:rPr>
            </w:pPr>
            <w:r>
              <w:rPr>
                <w:rFonts w:ascii="宋体" w:eastAsia="宋体" w:hAnsi="宋体" w:cs="宋体"/>
                <w:color w:val="000000"/>
                <w:sz w:val="24"/>
                <w:szCs w:val="24"/>
              </w:rPr>
              <w:t>汇添富品牌力一年持有期混合型证券投资基金</w:t>
            </w:r>
          </w:p>
        </w:tc>
      </w:tr>
      <w:tr w:rsidR="008843F0">
        <w:tc>
          <w:tcPr>
            <w:tcW w:w="1000" w:type="dxa"/>
            <w:shd w:val="clear" w:color="auto" w:fill="FFFFFF"/>
            <w:vAlign w:val="center"/>
          </w:tcPr>
          <w:p w:rsidR="00D51C65" w:rsidRDefault="00045AB8" w:rsidP="00D51C65">
            <w:pPr>
              <w:jc w:val="center"/>
              <w:rPr>
                <w:rFonts w:ascii="宋体" w:eastAsia="宋体" w:hAnsi="宋体" w:cs="宋体"/>
                <w:color w:val="000000"/>
                <w:sz w:val="24"/>
                <w:szCs w:val="24"/>
              </w:rPr>
            </w:pPr>
            <w:r>
              <w:rPr>
                <w:rFonts w:ascii="宋体" w:eastAsia="宋体" w:hAnsi="宋体" w:cs="宋体"/>
                <w:color w:val="000000"/>
                <w:sz w:val="24"/>
                <w:szCs w:val="24"/>
              </w:rPr>
              <w:t>235</w:t>
            </w:r>
          </w:p>
        </w:tc>
        <w:tc>
          <w:tcPr>
            <w:tcW w:w="7400" w:type="dxa"/>
            <w:shd w:val="clear" w:color="auto" w:fill="FFFFFF"/>
            <w:vAlign w:val="center"/>
          </w:tcPr>
          <w:p w:rsidR="00D51C65" w:rsidRDefault="00045AB8" w:rsidP="00D51C65">
            <w:pPr>
              <w:jc w:val="left"/>
              <w:rPr>
                <w:rFonts w:ascii="宋体" w:eastAsia="宋体" w:hAnsi="宋体" w:cs="宋体"/>
                <w:color w:val="000000"/>
                <w:sz w:val="24"/>
                <w:szCs w:val="24"/>
              </w:rPr>
            </w:pPr>
            <w:r>
              <w:rPr>
                <w:rFonts w:ascii="宋体" w:eastAsia="宋体" w:hAnsi="宋体" w:cs="宋体"/>
                <w:color w:val="000000"/>
                <w:sz w:val="24"/>
                <w:szCs w:val="24"/>
              </w:rPr>
              <w:t>汇添富先进制造混合型证券投资基金</w:t>
            </w:r>
          </w:p>
        </w:tc>
      </w:tr>
      <w:tr w:rsidR="008843F0">
        <w:tc>
          <w:tcPr>
            <w:tcW w:w="1000" w:type="dxa"/>
            <w:shd w:val="clear" w:color="auto" w:fill="FFFFFF"/>
            <w:vAlign w:val="center"/>
          </w:tcPr>
          <w:p w:rsidR="00D51C65" w:rsidRDefault="00045AB8" w:rsidP="00D51C65">
            <w:pPr>
              <w:jc w:val="center"/>
              <w:rPr>
                <w:rFonts w:ascii="宋体" w:eastAsia="宋体" w:hAnsi="宋体" w:cs="宋体"/>
                <w:color w:val="000000"/>
                <w:sz w:val="24"/>
                <w:szCs w:val="24"/>
              </w:rPr>
            </w:pPr>
            <w:r>
              <w:rPr>
                <w:rFonts w:ascii="宋体" w:eastAsia="宋体" w:hAnsi="宋体" w:cs="宋体"/>
                <w:color w:val="000000"/>
                <w:sz w:val="24"/>
                <w:szCs w:val="24"/>
              </w:rPr>
              <w:t>236</w:t>
            </w:r>
          </w:p>
        </w:tc>
        <w:tc>
          <w:tcPr>
            <w:tcW w:w="7400" w:type="dxa"/>
            <w:shd w:val="clear" w:color="auto" w:fill="FFFFFF"/>
            <w:vAlign w:val="center"/>
          </w:tcPr>
          <w:p w:rsidR="00D51C65" w:rsidRDefault="00045AB8" w:rsidP="00D51C65">
            <w:pPr>
              <w:jc w:val="left"/>
              <w:rPr>
                <w:rFonts w:ascii="宋体" w:eastAsia="宋体" w:hAnsi="宋体" w:cs="宋体"/>
                <w:color w:val="000000"/>
                <w:sz w:val="24"/>
                <w:szCs w:val="24"/>
              </w:rPr>
            </w:pPr>
            <w:r>
              <w:rPr>
                <w:rFonts w:ascii="宋体" w:eastAsia="宋体" w:hAnsi="宋体" w:cs="宋体"/>
                <w:color w:val="000000"/>
                <w:sz w:val="24"/>
                <w:szCs w:val="24"/>
              </w:rPr>
              <w:t>汇添富中证电池主题交易型开放式指数证券投资基金</w:t>
            </w:r>
          </w:p>
        </w:tc>
      </w:tr>
      <w:tr w:rsidR="008843F0">
        <w:tc>
          <w:tcPr>
            <w:tcW w:w="1000" w:type="dxa"/>
            <w:shd w:val="clear" w:color="auto" w:fill="FFFFFF"/>
            <w:vAlign w:val="center"/>
          </w:tcPr>
          <w:p w:rsidR="00D51C65" w:rsidRDefault="00045AB8" w:rsidP="00D51C65">
            <w:pPr>
              <w:jc w:val="center"/>
              <w:rPr>
                <w:rFonts w:ascii="宋体" w:eastAsia="宋体" w:hAnsi="宋体" w:cs="宋体"/>
                <w:color w:val="000000"/>
                <w:sz w:val="24"/>
                <w:szCs w:val="24"/>
              </w:rPr>
            </w:pPr>
            <w:r>
              <w:rPr>
                <w:rFonts w:ascii="宋体" w:eastAsia="宋体" w:hAnsi="宋体" w:cs="宋体"/>
                <w:color w:val="000000"/>
                <w:sz w:val="24"/>
                <w:szCs w:val="24"/>
              </w:rPr>
              <w:t>237</w:t>
            </w:r>
          </w:p>
        </w:tc>
        <w:tc>
          <w:tcPr>
            <w:tcW w:w="7400" w:type="dxa"/>
            <w:shd w:val="clear" w:color="auto" w:fill="FFFFFF"/>
            <w:vAlign w:val="center"/>
          </w:tcPr>
          <w:p w:rsidR="00D51C65" w:rsidRDefault="00045AB8" w:rsidP="00D51C65">
            <w:pPr>
              <w:jc w:val="left"/>
              <w:rPr>
                <w:rFonts w:ascii="宋体" w:eastAsia="宋体" w:hAnsi="宋体" w:cs="宋体"/>
                <w:color w:val="000000"/>
                <w:sz w:val="24"/>
                <w:szCs w:val="24"/>
              </w:rPr>
            </w:pPr>
            <w:r>
              <w:rPr>
                <w:rFonts w:ascii="宋体" w:eastAsia="宋体" w:hAnsi="宋体" w:cs="宋体"/>
                <w:color w:val="000000"/>
                <w:sz w:val="24"/>
                <w:szCs w:val="24"/>
              </w:rPr>
              <w:t>汇添富中证细分化工产业主题指数增强型发起式证券投资基金</w:t>
            </w:r>
          </w:p>
        </w:tc>
      </w:tr>
      <w:tr w:rsidR="008843F0">
        <w:tc>
          <w:tcPr>
            <w:tcW w:w="1000" w:type="dxa"/>
            <w:shd w:val="clear" w:color="auto" w:fill="FFFFFF"/>
            <w:vAlign w:val="center"/>
          </w:tcPr>
          <w:p w:rsidR="00D51C65" w:rsidRDefault="00045AB8" w:rsidP="00D51C65">
            <w:pPr>
              <w:jc w:val="center"/>
              <w:rPr>
                <w:rFonts w:ascii="宋体" w:eastAsia="宋体" w:hAnsi="宋体" w:cs="宋体"/>
                <w:color w:val="000000"/>
                <w:sz w:val="24"/>
                <w:szCs w:val="24"/>
              </w:rPr>
            </w:pPr>
            <w:r>
              <w:rPr>
                <w:rFonts w:ascii="宋体" w:eastAsia="宋体" w:hAnsi="宋体" w:cs="宋体"/>
                <w:color w:val="000000"/>
                <w:sz w:val="24"/>
                <w:szCs w:val="24"/>
              </w:rPr>
              <w:t>238</w:t>
            </w:r>
          </w:p>
        </w:tc>
        <w:tc>
          <w:tcPr>
            <w:tcW w:w="7400" w:type="dxa"/>
            <w:shd w:val="clear" w:color="auto" w:fill="FFFFFF"/>
            <w:vAlign w:val="center"/>
          </w:tcPr>
          <w:p w:rsidR="00D51C65" w:rsidRDefault="00045AB8" w:rsidP="00D51C65">
            <w:pPr>
              <w:jc w:val="left"/>
              <w:rPr>
                <w:rFonts w:ascii="宋体" w:eastAsia="宋体" w:hAnsi="宋体" w:cs="宋体"/>
                <w:color w:val="000000"/>
                <w:sz w:val="24"/>
                <w:szCs w:val="24"/>
              </w:rPr>
            </w:pPr>
            <w:r>
              <w:rPr>
                <w:rFonts w:ascii="宋体" w:eastAsia="宋体" w:hAnsi="宋体" w:cs="宋体"/>
                <w:color w:val="000000"/>
                <w:sz w:val="24"/>
                <w:szCs w:val="24"/>
              </w:rPr>
              <w:t>汇添富积极回报一年持有期混合型基金中基金（</w:t>
            </w:r>
            <w:r>
              <w:rPr>
                <w:rFonts w:ascii="宋体" w:eastAsia="宋体" w:hAnsi="宋体" w:cs="宋体"/>
                <w:color w:val="000000"/>
                <w:sz w:val="24"/>
                <w:szCs w:val="24"/>
              </w:rPr>
              <w:t>FOF</w:t>
            </w:r>
            <w:r>
              <w:rPr>
                <w:rFonts w:ascii="宋体" w:eastAsia="宋体" w:hAnsi="宋体" w:cs="宋体"/>
                <w:color w:val="000000"/>
                <w:sz w:val="24"/>
                <w:szCs w:val="24"/>
              </w:rPr>
              <w:t>）</w:t>
            </w:r>
          </w:p>
        </w:tc>
      </w:tr>
      <w:tr w:rsidR="008843F0">
        <w:tc>
          <w:tcPr>
            <w:tcW w:w="1000" w:type="dxa"/>
            <w:shd w:val="clear" w:color="auto" w:fill="FFFFFF"/>
            <w:vAlign w:val="center"/>
          </w:tcPr>
          <w:p w:rsidR="00D51C65" w:rsidRDefault="00045AB8" w:rsidP="00D51C65">
            <w:pPr>
              <w:jc w:val="center"/>
              <w:rPr>
                <w:rFonts w:ascii="宋体" w:eastAsia="宋体" w:hAnsi="宋体" w:cs="宋体"/>
                <w:color w:val="000000"/>
                <w:sz w:val="24"/>
                <w:szCs w:val="24"/>
              </w:rPr>
            </w:pPr>
            <w:r>
              <w:rPr>
                <w:rFonts w:ascii="宋体" w:eastAsia="宋体" w:hAnsi="宋体" w:cs="宋体"/>
                <w:color w:val="000000"/>
                <w:sz w:val="24"/>
                <w:szCs w:val="24"/>
              </w:rPr>
              <w:t>239</w:t>
            </w:r>
          </w:p>
        </w:tc>
        <w:tc>
          <w:tcPr>
            <w:tcW w:w="7400" w:type="dxa"/>
            <w:shd w:val="clear" w:color="auto" w:fill="FFFFFF"/>
            <w:vAlign w:val="center"/>
          </w:tcPr>
          <w:p w:rsidR="00D51C65" w:rsidRDefault="00045AB8" w:rsidP="00D51C65">
            <w:pPr>
              <w:jc w:val="left"/>
              <w:rPr>
                <w:rFonts w:ascii="宋体" w:eastAsia="宋体" w:hAnsi="宋体" w:cs="宋体"/>
                <w:color w:val="000000"/>
                <w:sz w:val="24"/>
                <w:szCs w:val="24"/>
              </w:rPr>
            </w:pPr>
            <w:r>
              <w:rPr>
                <w:rFonts w:ascii="宋体" w:eastAsia="宋体" w:hAnsi="宋体" w:cs="宋体"/>
                <w:color w:val="000000"/>
                <w:sz w:val="24"/>
                <w:szCs w:val="24"/>
              </w:rPr>
              <w:t>汇添富中证科创创业</w:t>
            </w:r>
            <w:r>
              <w:rPr>
                <w:rFonts w:ascii="宋体" w:eastAsia="宋体" w:hAnsi="宋体" w:cs="宋体"/>
                <w:color w:val="000000"/>
                <w:sz w:val="24"/>
                <w:szCs w:val="24"/>
              </w:rPr>
              <w:t>50</w:t>
            </w:r>
            <w:r>
              <w:rPr>
                <w:rFonts w:ascii="宋体" w:eastAsia="宋体" w:hAnsi="宋体" w:cs="宋体"/>
                <w:color w:val="000000"/>
                <w:sz w:val="24"/>
                <w:szCs w:val="24"/>
              </w:rPr>
              <w:t>指数增强型发起式证券投资基金</w:t>
            </w:r>
          </w:p>
        </w:tc>
      </w:tr>
      <w:tr w:rsidR="008843F0">
        <w:tc>
          <w:tcPr>
            <w:tcW w:w="1000" w:type="dxa"/>
            <w:shd w:val="clear" w:color="auto" w:fill="FFFFFF"/>
            <w:vAlign w:val="center"/>
          </w:tcPr>
          <w:p w:rsidR="00D51C65" w:rsidRDefault="00045AB8" w:rsidP="00D51C65">
            <w:pPr>
              <w:jc w:val="center"/>
              <w:rPr>
                <w:rFonts w:ascii="宋体" w:eastAsia="宋体" w:hAnsi="宋体" w:cs="宋体"/>
                <w:color w:val="000000"/>
                <w:sz w:val="24"/>
                <w:szCs w:val="24"/>
              </w:rPr>
            </w:pPr>
            <w:r>
              <w:rPr>
                <w:rFonts w:ascii="宋体" w:eastAsia="宋体" w:hAnsi="宋体" w:cs="宋体"/>
                <w:color w:val="000000"/>
                <w:sz w:val="24"/>
                <w:szCs w:val="24"/>
              </w:rPr>
              <w:t>240</w:t>
            </w:r>
          </w:p>
        </w:tc>
        <w:tc>
          <w:tcPr>
            <w:tcW w:w="7400" w:type="dxa"/>
            <w:shd w:val="clear" w:color="auto" w:fill="FFFFFF"/>
            <w:vAlign w:val="center"/>
          </w:tcPr>
          <w:p w:rsidR="00D51C65" w:rsidRDefault="00045AB8" w:rsidP="00D51C65">
            <w:pPr>
              <w:jc w:val="left"/>
              <w:rPr>
                <w:rFonts w:ascii="宋体" w:eastAsia="宋体" w:hAnsi="宋体" w:cs="宋体"/>
                <w:color w:val="000000"/>
                <w:sz w:val="24"/>
                <w:szCs w:val="24"/>
              </w:rPr>
            </w:pPr>
            <w:r>
              <w:rPr>
                <w:rFonts w:ascii="宋体" w:eastAsia="宋体" w:hAnsi="宋体" w:cs="宋体"/>
                <w:color w:val="000000"/>
                <w:sz w:val="24"/>
                <w:szCs w:val="24"/>
              </w:rPr>
              <w:t>汇添富中证全指医疗器械交易型开放式指数证券投资基金</w:t>
            </w:r>
          </w:p>
        </w:tc>
      </w:tr>
      <w:tr w:rsidR="008843F0">
        <w:tc>
          <w:tcPr>
            <w:tcW w:w="1000" w:type="dxa"/>
            <w:shd w:val="clear" w:color="auto" w:fill="FFFFFF"/>
            <w:vAlign w:val="center"/>
          </w:tcPr>
          <w:p w:rsidR="00D51C65" w:rsidRDefault="00045AB8" w:rsidP="00D51C65">
            <w:pPr>
              <w:jc w:val="center"/>
              <w:rPr>
                <w:rFonts w:ascii="宋体" w:eastAsia="宋体" w:hAnsi="宋体" w:cs="宋体"/>
                <w:color w:val="000000"/>
                <w:sz w:val="24"/>
                <w:szCs w:val="24"/>
              </w:rPr>
            </w:pPr>
            <w:r>
              <w:rPr>
                <w:rFonts w:ascii="宋体" w:eastAsia="宋体" w:hAnsi="宋体" w:cs="宋体"/>
                <w:color w:val="000000"/>
                <w:sz w:val="24"/>
                <w:szCs w:val="24"/>
              </w:rPr>
              <w:t>241</w:t>
            </w:r>
          </w:p>
        </w:tc>
        <w:tc>
          <w:tcPr>
            <w:tcW w:w="7400" w:type="dxa"/>
            <w:shd w:val="clear" w:color="auto" w:fill="FFFFFF"/>
            <w:vAlign w:val="center"/>
          </w:tcPr>
          <w:p w:rsidR="00D51C65" w:rsidRDefault="00045AB8" w:rsidP="00D51C65">
            <w:pPr>
              <w:jc w:val="left"/>
              <w:rPr>
                <w:rFonts w:ascii="宋体" w:eastAsia="宋体" w:hAnsi="宋体" w:cs="宋体"/>
                <w:color w:val="000000"/>
                <w:sz w:val="24"/>
                <w:szCs w:val="24"/>
              </w:rPr>
            </w:pPr>
            <w:r>
              <w:rPr>
                <w:rFonts w:ascii="宋体" w:eastAsia="宋体" w:hAnsi="宋体" w:cs="宋体"/>
                <w:color w:val="000000"/>
                <w:sz w:val="24"/>
                <w:szCs w:val="24"/>
              </w:rPr>
              <w:t>汇添富中证沪港深张江自主创新</w:t>
            </w:r>
            <w:r>
              <w:rPr>
                <w:rFonts w:ascii="宋体" w:eastAsia="宋体" w:hAnsi="宋体" w:cs="宋体"/>
                <w:color w:val="000000"/>
                <w:sz w:val="24"/>
                <w:szCs w:val="24"/>
              </w:rPr>
              <w:t>50</w:t>
            </w:r>
            <w:r>
              <w:rPr>
                <w:rFonts w:ascii="宋体" w:eastAsia="宋体" w:hAnsi="宋体" w:cs="宋体"/>
                <w:color w:val="000000"/>
                <w:sz w:val="24"/>
                <w:szCs w:val="24"/>
              </w:rPr>
              <w:t>交易型开放式指数证券投资基金</w:t>
            </w:r>
          </w:p>
        </w:tc>
      </w:tr>
      <w:tr w:rsidR="008843F0">
        <w:tc>
          <w:tcPr>
            <w:tcW w:w="1000" w:type="dxa"/>
            <w:shd w:val="clear" w:color="auto" w:fill="FFFFFF"/>
            <w:vAlign w:val="center"/>
          </w:tcPr>
          <w:p w:rsidR="00D51C65" w:rsidRDefault="00045AB8" w:rsidP="00D51C65">
            <w:pPr>
              <w:jc w:val="center"/>
              <w:rPr>
                <w:rFonts w:ascii="宋体" w:eastAsia="宋体" w:hAnsi="宋体" w:cs="宋体"/>
                <w:color w:val="000000"/>
                <w:sz w:val="24"/>
                <w:szCs w:val="24"/>
              </w:rPr>
            </w:pPr>
            <w:r>
              <w:rPr>
                <w:rFonts w:ascii="宋体" w:eastAsia="宋体" w:hAnsi="宋体" w:cs="宋体"/>
                <w:color w:val="000000"/>
                <w:sz w:val="24"/>
                <w:szCs w:val="24"/>
              </w:rPr>
              <w:t>242</w:t>
            </w:r>
          </w:p>
        </w:tc>
        <w:tc>
          <w:tcPr>
            <w:tcW w:w="7400" w:type="dxa"/>
            <w:shd w:val="clear" w:color="auto" w:fill="FFFFFF"/>
            <w:vAlign w:val="center"/>
          </w:tcPr>
          <w:p w:rsidR="00D51C65" w:rsidRDefault="00045AB8" w:rsidP="00D51C65">
            <w:pPr>
              <w:jc w:val="left"/>
              <w:rPr>
                <w:rFonts w:ascii="宋体" w:eastAsia="宋体" w:hAnsi="宋体" w:cs="宋体"/>
                <w:color w:val="000000"/>
                <w:sz w:val="24"/>
                <w:szCs w:val="24"/>
              </w:rPr>
            </w:pPr>
            <w:r>
              <w:rPr>
                <w:rFonts w:ascii="宋体" w:eastAsia="宋体" w:hAnsi="宋体" w:cs="宋体"/>
                <w:color w:val="000000"/>
                <w:sz w:val="24"/>
                <w:szCs w:val="24"/>
              </w:rPr>
              <w:t>汇添富多元价值发现混合型证券投资基金</w:t>
            </w:r>
          </w:p>
        </w:tc>
      </w:tr>
      <w:tr w:rsidR="008843F0">
        <w:tc>
          <w:tcPr>
            <w:tcW w:w="1000" w:type="dxa"/>
            <w:shd w:val="clear" w:color="auto" w:fill="FFFFFF"/>
            <w:vAlign w:val="center"/>
          </w:tcPr>
          <w:p w:rsidR="00D51C65" w:rsidRDefault="00045AB8" w:rsidP="00D51C65">
            <w:pPr>
              <w:jc w:val="center"/>
              <w:rPr>
                <w:rFonts w:ascii="宋体" w:eastAsia="宋体" w:hAnsi="宋体" w:cs="宋体"/>
                <w:color w:val="000000"/>
                <w:sz w:val="24"/>
                <w:szCs w:val="24"/>
              </w:rPr>
            </w:pPr>
            <w:r>
              <w:rPr>
                <w:rFonts w:ascii="宋体" w:eastAsia="宋体" w:hAnsi="宋体" w:cs="宋体"/>
                <w:color w:val="000000"/>
                <w:sz w:val="24"/>
                <w:szCs w:val="24"/>
              </w:rPr>
              <w:t>243</w:t>
            </w:r>
          </w:p>
        </w:tc>
        <w:tc>
          <w:tcPr>
            <w:tcW w:w="7400" w:type="dxa"/>
            <w:shd w:val="clear" w:color="auto" w:fill="FFFFFF"/>
            <w:vAlign w:val="center"/>
          </w:tcPr>
          <w:p w:rsidR="00D51C65" w:rsidRDefault="00045AB8" w:rsidP="00D51C65">
            <w:pPr>
              <w:jc w:val="left"/>
              <w:rPr>
                <w:rFonts w:ascii="宋体" w:eastAsia="宋体" w:hAnsi="宋体" w:cs="宋体"/>
                <w:color w:val="000000"/>
                <w:sz w:val="24"/>
                <w:szCs w:val="24"/>
              </w:rPr>
            </w:pPr>
            <w:r>
              <w:rPr>
                <w:rFonts w:ascii="宋体" w:eastAsia="宋体" w:hAnsi="宋体" w:cs="宋体"/>
                <w:color w:val="000000"/>
                <w:sz w:val="24"/>
                <w:szCs w:val="24"/>
              </w:rPr>
              <w:t>汇添富添福睿享稳健养老目标一年持有期混合型基金中基金（</w:t>
            </w:r>
            <w:r>
              <w:rPr>
                <w:rFonts w:ascii="宋体" w:eastAsia="宋体" w:hAnsi="宋体" w:cs="宋体"/>
                <w:color w:val="000000"/>
                <w:sz w:val="24"/>
                <w:szCs w:val="24"/>
              </w:rPr>
              <w:t>FOF</w:t>
            </w:r>
            <w:r>
              <w:rPr>
                <w:rFonts w:ascii="宋体" w:eastAsia="宋体" w:hAnsi="宋体" w:cs="宋体"/>
                <w:color w:val="000000"/>
                <w:sz w:val="24"/>
                <w:szCs w:val="24"/>
              </w:rPr>
              <w:t>）</w:t>
            </w:r>
          </w:p>
        </w:tc>
      </w:tr>
      <w:tr w:rsidR="008843F0">
        <w:tc>
          <w:tcPr>
            <w:tcW w:w="1000" w:type="dxa"/>
            <w:shd w:val="clear" w:color="auto" w:fill="FFFFFF"/>
            <w:vAlign w:val="center"/>
          </w:tcPr>
          <w:p w:rsidR="00D51C65" w:rsidRDefault="00045AB8" w:rsidP="00D51C65">
            <w:pPr>
              <w:jc w:val="center"/>
              <w:rPr>
                <w:rFonts w:ascii="宋体" w:eastAsia="宋体" w:hAnsi="宋体" w:cs="宋体"/>
                <w:color w:val="000000"/>
                <w:sz w:val="24"/>
                <w:szCs w:val="24"/>
              </w:rPr>
            </w:pPr>
            <w:r>
              <w:rPr>
                <w:rFonts w:ascii="宋体" w:eastAsia="宋体" w:hAnsi="宋体" w:cs="宋体"/>
                <w:color w:val="000000"/>
                <w:sz w:val="24"/>
                <w:szCs w:val="24"/>
              </w:rPr>
              <w:t>244</w:t>
            </w:r>
          </w:p>
        </w:tc>
        <w:tc>
          <w:tcPr>
            <w:tcW w:w="7400" w:type="dxa"/>
            <w:shd w:val="clear" w:color="auto" w:fill="FFFFFF"/>
            <w:vAlign w:val="center"/>
          </w:tcPr>
          <w:p w:rsidR="00D51C65" w:rsidRDefault="00045AB8" w:rsidP="00D51C65">
            <w:pPr>
              <w:jc w:val="left"/>
              <w:rPr>
                <w:rFonts w:ascii="宋体" w:eastAsia="宋体" w:hAnsi="宋体" w:cs="宋体"/>
                <w:color w:val="000000"/>
                <w:sz w:val="24"/>
                <w:szCs w:val="24"/>
              </w:rPr>
            </w:pPr>
            <w:r>
              <w:rPr>
                <w:rFonts w:ascii="宋体" w:eastAsia="宋体" w:hAnsi="宋体" w:cs="宋体"/>
                <w:color w:val="000000"/>
                <w:sz w:val="24"/>
                <w:szCs w:val="24"/>
              </w:rPr>
              <w:t>汇添富鑫添利</w:t>
            </w:r>
            <w:r>
              <w:rPr>
                <w:rFonts w:ascii="宋体" w:eastAsia="宋体" w:hAnsi="宋体" w:cs="宋体"/>
                <w:color w:val="000000"/>
                <w:sz w:val="24"/>
                <w:szCs w:val="24"/>
              </w:rPr>
              <w:t>6</w:t>
            </w:r>
            <w:r>
              <w:rPr>
                <w:rFonts w:ascii="宋体" w:eastAsia="宋体" w:hAnsi="宋体" w:cs="宋体"/>
                <w:color w:val="000000"/>
                <w:sz w:val="24"/>
                <w:szCs w:val="24"/>
              </w:rPr>
              <w:t>个月持有期混合型基金中基金（</w:t>
            </w:r>
            <w:r>
              <w:rPr>
                <w:rFonts w:ascii="宋体" w:eastAsia="宋体" w:hAnsi="宋体" w:cs="宋体"/>
                <w:color w:val="000000"/>
                <w:sz w:val="24"/>
                <w:szCs w:val="24"/>
              </w:rPr>
              <w:t>FOF</w:t>
            </w:r>
            <w:r>
              <w:rPr>
                <w:rFonts w:ascii="宋体" w:eastAsia="宋体" w:hAnsi="宋体" w:cs="宋体"/>
                <w:color w:val="000000"/>
                <w:sz w:val="24"/>
                <w:szCs w:val="24"/>
              </w:rPr>
              <w:t>）</w:t>
            </w:r>
          </w:p>
        </w:tc>
      </w:tr>
      <w:tr w:rsidR="008843F0">
        <w:tc>
          <w:tcPr>
            <w:tcW w:w="1000" w:type="dxa"/>
            <w:shd w:val="clear" w:color="auto" w:fill="FFFFFF"/>
            <w:vAlign w:val="center"/>
          </w:tcPr>
          <w:p w:rsidR="00D51C65" w:rsidRDefault="00045AB8" w:rsidP="00D51C65">
            <w:pPr>
              <w:jc w:val="center"/>
              <w:rPr>
                <w:rFonts w:ascii="宋体" w:eastAsia="宋体" w:hAnsi="宋体" w:cs="宋体"/>
                <w:color w:val="000000"/>
                <w:sz w:val="24"/>
                <w:szCs w:val="24"/>
              </w:rPr>
            </w:pPr>
            <w:r>
              <w:rPr>
                <w:rFonts w:ascii="宋体" w:eastAsia="宋体" w:hAnsi="宋体" w:cs="宋体"/>
                <w:color w:val="000000"/>
                <w:sz w:val="24"/>
                <w:szCs w:val="24"/>
              </w:rPr>
              <w:t>245</w:t>
            </w:r>
          </w:p>
        </w:tc>
        <w:tc>
          <w:tcPr>
            <w:tcW w:w="7400" w:type="dxa"/>
            <w:shd w:val="clear" w:color="auto" w:fill="FFFFFF"/>
            <w:vAlign w:val="center"/>
          </w:tcPr>
          <w:p w:rsidR="00D51C65" w:rsidRDefault="00045AB8" w:rsidP="00D51C65">
            <w:pPr>
              <w:jc w:val="left"/>
              <w:rPr>
                <w:rFonts w:ascii="宋体" w:eastAsia="宋体" w:hAnsi="宋体" w:cs="宋体"/>
                <w:color w:val="000000"/>
                <w:sz w:val="24"/>
                <w:szCs w:val="24"/>
              </w:rPr>
            </w:pPr>
            <w:r>
              <w:rPr>
                <w:rFonts w:ascii="宋体" w:eastAsia="宋体" w:hAnsi="宋体" w:cs="宋体"/>
                <w:color w:val="000000"/>
                <w:sz w:val="24"/>
                <w:szCs w:val="24"/>
              </w:rPr>
              <w:t>汇添富优质精选一年持有期混合型基金中基金（</w:t>
            </w:r>
            <w:r>
              <w:rPr>
                <w:rFonts w:ascii="宋体" w:eastAsia="宋体" w:hAnsi="宋体" w:cs="宋体"/>
                <w:color w:val="000000"/>
                <w:sz w:val="24"/>
                <w:szCs w:val="24"/>
              </w:rPr>
              <w:t>FOF</w:t>
            </w:r>
            <w:r>
              <w:rPr>
                <w:rFonts w:ascii="宋体" w:eastAsia="宋体" w:hAnsi="宋体" w:cs="宋体"/>
                <w:color w:val="000000"/>
                <w:sz w:val="24"/>
                <w:szCs w:val="24"/>
              </w:rPr>
              <w:t>）</w:t>
            </w:r>
          </w:p>
        </w:tc>
      </w:tr>
      <w:tr w:rsidR="008843F0">
        <w:tc>
          <w:tcPr>
            <w:tcW w:w="1000" w:type="dxa"/>
            <w:shd w:val="clear" w:color="auto" w:fill="FFFFFF"/>
            <w:vAlign w:val="center"/>
          </w:tcPr>
          <w:p w:rsidR="00D51C65" w:rsidRDefault="00045AB8" w:rsidP="00D51C65">
            <w:pPr>
              <w:jc w:val="center"/>
              <w:rPr>
                <w:rFonts w:ascii="宋体" w:eastAsia="宋体" w:hAnsi="宋体" w:cs="宋体"/>
                <w:color w:val="000000"/>
                <w:sz w:val="24"/>
                <w:szCs w:val="24"/>
              </w:rPr>
            </w:pPr>
            <w:r>
              <w:rPr>
                <w:rFonts w:ascii="宋体" w:eastAsia="宋体" w:hAnsi="宋体" w:cs="宋体"/>
                <w:color w:val="000000"/>
                <w:sz w:val="24"/>
                <w:szCs w:val="24"/>
              </w:rPr>
              <w:t>246</w:t>
            </w:r>
          </w:p>
        </w:tc>
        <w:tc>
          <w:tcPr>
            <w:tcW w:w="7400" w:type="dxa"/>
            <w:shd w:val="clear" w:color="auto" w:fill="FFFFFF"/>
            <w:vAlign w:val="center"/>
          </w:tcPr>
          <w:p w:rsidR="00D51C65" w:rsidRDefault="00045AB8" w:rsidP="00D51C65">
            <w:pPr>
              <w:jc w:val="left"/>
              <w:rPr>
                <w:rFonts w:ascii="宋体" w:eastAsia="宋体" w:hAnsi="宋体" w:cs="宋体"/>
                <w:color w:val="000000"/>
                <w:sz w:val="24"/>
                <w:szCs w:val="24"/>
              </w:rPr>
            </w:pPr>
            <w:r>
              <w:rPr>
                <w:rFonts w:ascii="宋体" w:eastAsia="宋体" w:hAnsi="宋体" w:cs="宋体"/>
                <w:color w:val="000000"/>
                <w:sz w:val="24"/>
                <w:szCs w:val="24"/>
              </w:rPr>
              <w:t>汇添富中证同业存单</w:t>
            </w:r>
            <w:r>
              <w:rPr>
                <w:rFonts w:ascii="宋体" w:eastAsia="宋体" w:hAnsi="宋体" w:cs="宋体"/>
                <w:color w:val="000000"/>
                <w:sz w:val="24"/>
                <w:szCs w:val="24"/>
              </w:rPr>
              <w:t>AAA</w:t>
            </w:r>
            <w:r>
              <w:rPr>
                <w:rFonts w:ascii="宋体" w:eastAsia="宋体" w:hAnsi="宋体" w:cs="宋体"/>
                <w:color w:val="000000"/>
                <w:sz w:val="24"/>
                <w:szCs w:val="24"/>
              </w:rPr>
              <w:t>指数</w:t>
            </w:r>
            <w:r>
              <w:rPr>
                <w:rFonts w:ascii="宋体" w:eastAsia="宋体" w:hAnsi="宋体" w:cs="宋体"/>
                <w:color w:val="000000"/>
                <w:sz w:val="24"/>
                <w:szCs w:val="24"/>
              </w:rPr>
              <w:t>7</w:t>
            </w:r>
            <w:r>
              <w:rPr>
                <w:rFonts w:ascii="宋体" w:eastAsia="宋体" w:hAnsi="宋体" w:cs="宋体"/>
                <w:color w:val="000000"/>
                <w:sz w:val="24"/>
                <w:szCs w:val="24"/>
              </w:rPr>
              <w:t>天持有期证券投资基金</w:t>
            </w:r>
          </w:p>
        </w:tc>
      </w:tr>
      <w:tr w:rsidR="008843F0">
        <w:tc>
          <w:tcPr>
            <w:tcW w:w="1000" w:type="dxa"/>
            <w:shd w:val="clear" w:color="auto" w:fill="FFFFFF"/>
            <w:vAlign w:val="center"/>
          </w:tcPr>
          <w:p w:rsidR="00D51C65" w:rsidRDefault="00045AB8" w:rsidP="00D51C65">
            <w:pPr>
              <w:jc w:val="center"/>
              <w:rPr>
                <w:rFonts w:ascii="宋体" w:eastAsia="宋体" w:hAnsi="宋体" w:cs="宋体"/>
                <w:color w:val="000000"/>
                <w:sz w:val="24"/>
                <w:szCs w:val="24"/>
              </w:rPr>
            </w:pPr>
            <w:r>
              <w:rPr>
                <w:rFonts w:ascii="宋体" w:eastAsia="宋体" w:hAnsi="宋体" w:cs="宋体"/>
                <w:color w:val="000000"/>
                <w:sz w:val="24"/>
                <w:szCs w:val="24"/>
              </w:rPr>
              <w:t>247</w:t>
            </w:r>
          </w:p>
        </w:tc>
        <w:tc>
          <w:tcPr>
            <w:tcW w:w="7400" w:type="dxa"/>
            <w:shd w:val="clear" w:color="auto" w:fill="FFFFFF"/>
            <w:vAlign w:val="center"/>
          </w:tcPr>
          <w:p w:rsidR="00D51C65" w:rsidRDefault="00045AB8" w:rsidP="00D51C65">
            <w:pPr>
              <w:jc w:val="left"/>
              <w:rPr>
                <w:rFonts w:ascii="宋体" w:eastAsia="宋体" w:hAnsi="宋体" w:cs="宋体"/>
                <w:color w:val="000000"/>
                <w:sz w:val="24"/>
                <w:szCs w:val="24"/>
              </w:rPr>
            </w:pPr>
            <w:r>
              <w:rPr>
                <w:rFonts w:ascii="宋体" w:eastAsia="宋体" w:hAnsi="宋体" w:cs="宋体"/>
                <w:color w:val="000000"/>
                <w:sz w:val="24"/>
                <w:szCs w:val="24"/>
              </w:rPr>
              <w:t>汇添富鑫裕一年定期开放债券型发起式证券投资基金</w:t>
            </w:r>
          </w:p>
        </w:tc>
      </w:tr>
      <w:tr w:rsidR="008843F0">
        <w:tc>
          <w:tcPr>
            <w:tcW w:w="1000" w:type="dxa"/>
            <w:shd w:val="clear" w:color="auto" w:fill="FFFFFF"/>
            <w:vAlign w:val="center"/>
          </w:tcPr>
          <w:p w:rsidR="00D51C65" w:rsidRDefault="00045AB8" w:rsidP="00D51C65">
            <w:pPr>
              <w:jc w:val="center"/>
              <w:rPr>
                <w:rFonts w:ascii="宋体" w:eastAsia="宋体" w:hAnsi="宋体" w:cs="宋体"/>
                <w:color w:val="000000"/>
                <w:sz w:val="24"/>
                <w:szCs w:val="24"/>
              </w:rPr>
            </w:pPr>
            <w:r>
              <w:rPr>
                <w:rFonts w:ascii="宋体" w:eastAsia="宋体" w:hAnsi="宋体" w:cs="宋体"/>
                <w:color w:val="000000"/>
                <w:sz w:val="24"/>
                <w:szCs w:val="24"/>
              </w:rPr>
              <w:t>248</w:t>
            </w:r>
          </w:p>
        </w:tc>
        <w:tc>
          <w:tcPr>
            <w:tcW w:w="7400" w:type="dxa"/>
            <w:shd w:val="clear" w:color="auto" w:fill="FFFFFF"/>
            <w:vAlign w:val="center"/>
          </w:tcPr>
          <w:p w:rsidR="00D51C65" w:rsidRDefault="00045AB8" w:rsidP="00D51C65">
            <w:pPr>
              <w:jc w:val="left"/>
              <w:rPr>
                <w:rFonts w:ascii="宋体" w:eastAsia="宋体" w:hAnsi="宋体" w:cs="宋体"/>
                <w:color w:val="000000"/>
                <w:sz w:val="24"/>
                <w:szCs w:val="24"/>
              </w:rPr>
            </w:pPr>
            <w:r>
              <w:rPr>
                <w:rFonts w:ascii="宋体" w:eastAsia="宋体" w:hAnsi="宋体" w:cs="宋体"/>
                <w:color w:val="000000"/>
                <w:sz w:val="24"/>
                <w:szCs w:val="24"/>
              </w:rPr>
              <w:t>汇添富鑫和纯债债券型证券投资基金</w:t>
            </w:r>
          </w:p>
        </w:tc>
      </w:tr>
      <w:tr w:rsidR="008843F0">
        <w:tc>
          <w:tcPr>
            <w:tcW w:w="1000" w:type="dxa"/>
            <w:shd w:val="clear" w:color="auto" w:fill="FFFFFF"/>
            <w:vAlign w:val="center"/>
          </w:tcPr>
          <w:p w:rsidR="00D51C65" w:rsidRDefault="00045AB8" w:rsidP="00D51C65">
            <w:pPr>
              <w:jc w:val="center"/>
              <w:rPr>
                <w:rFonts w:ascii="宋体" w:eastAsia="宋体" w:hAnsi="宋体" w:cs="宋体"/>
                <w:color w:val="000000"/>
                <w:sz w:val="24"/>
                <w:szCs w:val="24"/>
              </w:rPr>
            </w:pPr>
            <w:r>
              <w:rPr>
                <w:rFonts w:ascii="宋体" w:eastAsia="宋体" w:hAnsi="宋体" w:cs="宋体"/>
                <w:color w:val="000000"/>
                <w:sz w:val="24"/>
                <w:szCs w:val="24"/>
              </w:rPr>
              <w:t>249</w:t>
            </w:r>
          </w:p>
        </w:tc>
        <w:tc>
          <w:tcPr>
            <w:tcW w:w="7400" w:type="dxa"/>
            <w:shd w:val="clear" w:color="auto" w:fill="FFFFFF"/>
            <w:vAlign w:val="center"/>
          </w:tcPr>
          <w:p w:rsidR="00D51C65" w:rsidRDefault="00045AB8" w:rsidP="00D51C65">
            <w:pPr>
              <w:jc w:val="left"/>
              <w:rPr>
                <w:rFonts w:ascii="宋体" w:eastAsia="宋体" w:hAnsi="宋体" w:cs="宋体"/>
                <w:color w:val="000000"/>
                <w:sz w:val="24"/>
                <w:szCs w:val="24"/>
              </w:rPr>
            </w:pPr>
            <w:r>
              <w:rPr>
                <w:rFonts w:ascii="宋体" w:eastAsia="宋体" w:hAnsi="宋体" w:cs="宋体"/>
                <w:color w:val="000000"/>
                <w:sz w:val="24"/>
                <w:szCs w:val="24"/>
              </w:rPr>
              <w:t>汇添富稳安三个月持有期债券型证券投资基金</w:t>
            </w:r>
          </w:p>
        </w:tc>
      </w:tr>
      <w:tr w:rsidR="008843F0">
        <w:tc>
          <w:tcPr>
            <w:tcW w:w="1000" w:type="dxa"/>
            <w:shd w:val="clear" w:color="auto" w:fill="FFFFFF"/>
            <w:vAlign w:val="center"/>
          </w:tcPr>
          <w:p w:rsidR="00D51C65" w:rsidRDefault="00045AB8" w:rsidP="00D51C65">
            <w:pPr>
              <w:jc w:val="center"/>
              <w:rPr>
                <w:rFonts w:ascii="宋体" w:eastAsia="宋体" w:hAnsi="宋体" w:cs="宋体"/>
                <w:color w:val="000000"/>
                <w:sz w:val="24"/>
                <w:szCs w:val="24"/>
              </w:rPr>
            </w:pPr>
            <w:r>
              <w:rPr>
                <w:rFonts w:ascii="宋体" w:eastAsia="宋体" w:hAnsi="宋体" w:cs="宋体"/>
                <w:color w:val="000000"/>
                <w:sz w:val="24"/>
                <w:szCs w:val="24"/>
              </w:rPr>
              <w:t>250</w:t>
            </w:r>
          </w:p>
        </w:tc>
        <w:tc>
          <w:tcPr>
            <w:tcW w:w="7400" w:type="dxa"/>
            <w:shd w:val="clear" w:color="auto" w:fill="FFFFFF"/>
            <w:vAlign w:val="center"/>
          </w:tcPr>
          <w:p w:rsidR="00D51C65" w:rsidRDefault="00045AB8" w:rsidP="00D51C65">
            <w:pPr>
              <w:jc w:val="left"/>
              <w:rPr>
                <w:rFonts w:ascii="宋体" w:eastAsia="宋体" w:hAnsi="宋体" w:cs="宋体"/>
                <w:color w:val="000000"/>
                <w:sz w:val="24"/>
                <w:szCs w:val="24"/>
              </w:rPr>
            </w:pPr>
            <w:r>
              <w:rPr>
                <w:rFonts w:ascii="宋体" w:eastAsia="宋体" w:hAnsi="宋体" w:cs="宋体"/>
                <w:color w:val="000000"/>
                <w:sz w:val="24"/>
                <w:szCs w:val="24"/>
              </w:rPr>
              <w:t>汇添富恒生香港上市生物科技交易型开放式指数证券投资基金（</w:t>
            </w:r>
            <w:r>
              <w:rPr>
                <w:rFonts w:ascii="宋体" w:eastAsia="宋体" w:hAnsi="宋体" w:cs="宋体"/>
                <w:color w:val="000000"/>
                <w:sz w:val="24"/>
                <w:szCs w:val="24"/>
              </w:rPr>
              <w:t>QDII</w:t>
            </w:r>
            <w:r>
              <w:rPr>
                <w:rFonts w:ascii="宋体" w:eastAsia="宋体" w:hAnsi="宋体" w:cs="宋体"/>
                <w:color w:val="000000"/>
                <w:sz w:val="24"/>
                <w:szCs w:val="24"/>
              </w:rPr>
              <w:t>）</w:t>
            </w:r>
          </w:p>
        </w:tc>
      </w:tr>
      <w:tr w:rsidR="008843F0">
        <w:tc>
          <w:tcPr>
            <w:tcW w:w="1000" w:type="dxa"/>
            <w:shd w:val="clear" w:color="auto" w:fill="FFFFFF"/>
            <w:vAlign w:val="center"/>
          </w:tcPr>
          <w:p w:rsidR="00D51C65" w:rsidRDefault="00045AB8" w:rsidP="00D51C65">
            <w:pPr>
              <w:jc w:val="center"/>
              <w:rPr>
                <w:rFonts w:ascii="宋体" w:eastAsia="宋体" w:hAnsi="宋体" w:cs="宋体"/>
                <w:color w:val="000000"/>
                <w:sz w:val="24"/>
                <w:szCs w:val="24"/>
              </w:rPr>
            </w:pPr>
            <w:r>
              <w:rPr>
                <w:rFonts w:ascii="宋体" w:eastAsia="宋体" w:hAnsi="宋体" w:cs="宋体"/>
                <w:color w:val="000000"/>
                <w:sz w:val="24"/>
                <w:szCs w:val="24"/>
              </w:rPr>
              <w:t>251</w:t>
            </w:r>
          </w:p>
        </w:tc>
        <w:tc>
          <w:tcPr>
            <w:tcW w:w="7400" w:type="dxa"/>
            <w:shd w:val="clear" w:color="auto" w:fill="FFFFFF"/>
            <w:vAlign w:val="center"/>
          </w:tcPr>
          <w:p w:rsidR="00D51C65" w:rsidRDefault="00045AB8" w:rsidP="00D51C65">
            <w:pPr>
              <w:jc w:val="left"/>
              <w:rPr>
                <w:rFonts w:ascii="宋体" w:eastAsia="宋体" w:hAnsi="宋体" w:cs="宋体"/>
                <w:color w:val="000000"/>
                <w:sz w:val="24"/>
                <w:szCs w:val="24"/>
              </w:rPr>
            </w:pPr>
            <w:r>
              <w:rPr>
                <w:rFonts w:ascii="宋体" w:eastAsia="宋体" w:hAnsi="宋体" w:cs="宋体"/>
                <w:color w:val="000000"/>
                <w:sz w:val="24"/>
                <w:szCs w:val="24"/>
              </w:rPr>
              <w:t>汇添富中证上海环交所碳中和交易型开放式指数证券投资基金</w:t>
            </w:r>
          </w:p>
        </w:tc>
      </w:tr>
      <w:tr w:rsidR="008843F0">
        <w:tc>
          <w:tcPr>
            <w:tcW w:w="1000" w:type="dxa"/>
            <w:shd w:val="clear" w:color="auto" w:fill="FFFFFF"/>
            <w:vAlign w:val="center"/>
          </w:tcPr>
          <w:p w:rsidR="00D51C65" w:rsidRDefault="00045AB8" w:rsidP="00D51C65">
            <w:pPr>
              <w:jc w:val="center"/>
              <w:rPr>
                <w:rFonts w:ascii="宋体" w:eastAsia="宋体" w:hAnsi="宋体" w:cs="宋体"/>
                <w:color w:val="000000"/>
                <w:sz w:val="24"/>
                <w:szCs w:val="24"/>
              </w:rPr>
            </w:pPr>
            <w:r>
              <w:rPr>
                <w:rFonts w:ascii="宋体" w:eastAsia="宋体" w:hAnsi="宋体" w:cs="宋体"/>
                <w:color w:val="000000"/>
                <w:sz w:val="24"/>
                <w:szCs w:val="24"/>
              </w:rPr>
              <w:t>252</w:t>
            </w:r>
          </w:p>
        </w:tc>
        <w:tc>
          <w:tcPr>
            <w:tcW w:w="7400" w:type="dxa"/>
            <w:shd w:val="clear" w:color="auto" w:fill="FFFFFF"/>
            <w:vAlign w:val="center"/>
          </w:tcPr>
          <w:p w:rsidR="00D51C65" w:rsidRDefault="00045AB8" w:rsidP="00D51C65">
            <w:pPr>
              <w:jc w:val="left"/>
              <w:rPr>
                <w:rFonts w:ascii="宋体" w:eastAsia="宋体" w:hAnsi="宋体" w:cs="宋体"/>
                <w:color w:val="000000"/>
                <w:sz w:val="24"/>
                <w:szCs w:val="24"/>
              </w:rPr>
            </w:pPr>
            <w:r>
              <w:rPr>
                <w:rFonts w:ascii="宋体" w:eastAsia="宋体" w:hAnsi="宋体" w:cs="宋体"/>
                <w:color w:val="000000"/>
                <w:sz w:val="24"/>
                <w:szCs w:val="24"/>
              </w:rPr>
              <w:t>汇添富均衡增长三个月持有期混合型基金中基金（</w:t>
            </w:r>
            <w:r>
              <w:rPr>
                <w:rFonts w:ascii="宋体" w:eastAsia="宋体" w:hAnsi="宋体" w:cs="宋体"/>
                <w:color w:val="000000"/>
                <w:sz w:val="24"/>
                <w:szCs w:val="24"/>
              </w:rPr>
              <w:t>FOF</w:t>
            </w:r>
            <w:r>
              <w:rPr>
                <w:rFonts w:ascii="宋体" w:eastAsia="宋体" w:hAnsi="宋体" w:cs="宋体"/>
                <w:color w:val="000000"/>
                <w:sz w:val="24"/>
                <w:szCs w:val="24"/>
              </w:rPr>
              <w:t>）</w:t>
            </w:r>
          </w:p>
        </w:tc>
      </w:tr>
      <w:tr w:rsidR="008843F0">
        <w:tc>
          <w:tcPr>
            <w:tcW w:w="1000" w:type="dxa"/>
            <w:shd w:val="clear" w:color="auto" w:fill="FFFFFF"/>
            <w:vAlign w:val="center"/>
          </w:tcPr>
          <w:p w:rsidR="00D51C65" w:rsidRDefault="00045AB8" w:rsidP="00D51C65">
            <w:pPr>
              <w:jc w:val="center"/>
              <w:rPr>
                <w:rFonts w:ascii="宋体" w:eastAsia="宋体" w:hAnsi="宋体" w:cs="宋体"/>
                <w:color w:val="000000"/>
                <w:sz w:val="24"/>
                <w:szCs w:val="24"/>
              </w:rPr>
            </w:pPr>
            <w:r>
              <w:rPr>
                <w:rFonts w:ascii="宋体" w:eastAsia="宋体" w:hAnsi="宋体" w:cs="宋体"/>
                <w:color w:val="000000"/>
                <w:sz w:val="24"/>
                <w:szCs w:val="24"/>
              </w:rPr>
              <w:t>253</w:t>
            </w:r>
          </w:p>
        </w:tc>
        <w:tc>
          <w:tcPr>
            <w:tcW w:w="7400" w:type="dxa"/>
            <w:shd w:val="clear" w:color="auto" w:fill="FFFFFF"/>
            <w:vAlign w:val="center"/>
          </w:tcPr>
          <w:p w:rsidR="00D51C65" w:rsidRDefault="00045AB8" w:rsidP="00D51C65">
            <w:pPr>
              <w:jc w:val="left"/>
              <w:rPr>
                <w:rFonts w:ascii="宋体" w:eastAsia="宋体" w:hAnsi="宋体" w:cs="宋体"/>
                <w:color w:val="000000"/>
                <w:sz w:val="24"/>
                <w:szCs w:val="24"/>
              </w:rPr>
            </w:pPr>
            <w:r>
              <w:rPr>
                <w:rFonts w:ascii="宋体" w:eastAsia="宋体" w:hAnsi="宋体" w:cs="宋体"/>
                <w:color w:val="000000"/>
                <w:sz w:val="24"/>
                <w:szCs w:val="24"/>
              </w:rPr>
              <w:t>汇添富稳瑞</w:t>
            </w:r>
            <w:r>
              <w:rPr>
                <w:rFonts w:ascii="宋体" w:eastAsia="宋体" w:hAnsi="宋体" w:cs="宋体"/>
                <w:color w:val="000000"/>
                <w:sz w:val="24"/>
                <w:szCs w:val="24"/>
              </w:rPr>
              <w:t>30</w:t>
            </w:r>
            <w:r>
              <w:rPr>
                <w:rFonts w:ascii="宋体" w:eastAsia="宋体" w:hAnsi="宋体" w:cs="宋体"/>
                <w:color w:val="000000"/>
                <w:sz w:val="24"/>
                <w:szCs w:val="24"/>
              </w:rPr>
              <w:t>天滚动持有中短债债券型证券投资基金</w:t>
            </w:r>
          </w:p>
        </w:tc>
      </w:tr>
      <w:tr w:rsidR="008843F0">
        <w:tc>
          <w:tcPr>
            <w:tcW w:w="1000" w:type="dxa"/>
            <w:shd w:val="clear" w:color="auto" w:fill="FFFFFF"/>
            <w:vAlign w:val="center"/>
          </w:tcPr>
          <w:p w:rsidR="00D51C65" w:rsidRDefault="00045AB8" w:rsidP="00D51C65">
            <w:pPr>
              <w:jc w:val="center"/>
              <w:rPr>
                <w:rFonts w:ascii="宋体" w:eastAsia="宋体" w:hAnsi="宋体" w:cs="宋体"/>
                <w:color w:val="000000"/>
                <w:sz w:val="24"/>
                <w:szCs w:val="24"/>
              </w:rPr>
            </w:pPr>
            <w:r>
              <w:rPr>
                <w:rFonts w:ascii="宋体" w:eastAsia="宋体" w:hAnsi="宋体" w:cs="宋体"/>
                <w:color w:val="000000"/>
                <w:sz w:val="24"/>
                <w:szCs w:val="24"/>
              </w:rPr>
              <w:t>254</w:t>
            </w:r>
          </w:p>
        </w:tc>
        <w:tc>
          <w:tcPr>
            <w:tcW w:w="7400" w:type="dxa"/>
            <w:shd w:val="clear" w:color="auto" w:fill="FFFFFF"/>
            <w:vAlign w:val="center"/>
          </w:tcPr>
          <w:p w:rsidR="00D51C65" w:rsidRDefault="00045AB8" w:rsidP="00D51C65">
            <w:pPr>
              <w:jc w:val="left"/>
              <w:rPr>
                <w:rFonts w:ascii="宋体" w:eastAsia="宋体" w:hAnsi="宋体" w:cs="宋体"/>
                <w:color w:val="000000"/>
                <w:sz w:val="24"/>
                <w:szCs w:val="24"/>
              </w:rPr>
            </w:pPr>
            <w:r>
              <w:rPr>
                <w:rFonts w:ascii="宋体" w:eastAsia="宋体" w:hAnsi="宋体" w:cs="宋体"/>
                <w:color w:val="000000"/>
                <w:sz w:val="24"/>
                <w:szCs w:val="24"/>
              </w:rPr>
              <w:t>汇添富中证</w:t>
            </w:r>
            <w:r>
              <w:rPr>
                <w:rFonts w:ascii="宋体" w:eastAsia="宋体" w:hAnsi="宋体" w:cs="宋体"/>
                <w:color w:val="000000"/>
                <w:sz w:val="24"/>
                <w:szCs w:val="24"/>
              </w:rPr>
              <w:t>1000</w:t>
            </w:r>
            <w:r>
              <w:rPr>
                <w:rFonts w:ascii="宋体" w:eastAsia="宋体" w:hAnsi="宋体" w:cs="宋体"/>
                <w:color w:val="000000"/>
                <w:sz w:val="24"/>
                <w:szCs w:val="24"/>
              </w:rPr>
              <w:t>交易型开放式指数证券投资基金</w:t>
            </w:r>
          </w:p>
        </w:tc>
      </w:tr>
      <w:tr w:rsidR="008843F0">
        <w:tc>
          <w:tcPr>
            <w:tcW w:w="1000" w:type="dxa"/>
            <w:shd w:val="clear" w:color="auto" w:fill="FFFFFF"/>
            <w:vAlign w:val="center"/>
          </w:tcPr>
          <w:p w:rsidR="00D51C65" w:rsidRDefault="00045AB8" w:rsidP="00D51C65">
            <w:pPr>
              <w:jc w:val="center"/>
              <w:rPr>
                <w:rFonts w:ascii="宋体" w:eastAsia="宋体" w:hAnsi="宋体" w:cs="宋体"/>
                <w:color w:val="000000"/>
                <w:sz w:val="24"/>
                <w:szCs w:val="24"/>
              </w:rPr>
            </w:pPr>
            <w:r>
              <w:rPr>
                <w:rFonts w:ascii="宋体" w:eastAsia="宋体" w:hAnsi="宋体" w:cs="宋体"/>
                <w:color w:val="000000"/>
                <w:sz w:val="24"/>
                <w:szCs w:val="24"/>
              </w:rPr>
              <w:t>255</w:t>
            </w:r>
          </w:p>
        </w:tc>
        <w:tc>
          <w:tcPr>
            <w:tcW w:w="7400" w:type="dxa"/>
            <w:shd w:val="clear" w:color="auto" w:fill="FFFFFF"/>
            <w:vAlign w:val="center"/>
          </w:tcPr>
          <w:p w:rsidR="00D51C65" w:rsidRDefault="00045AB8" w:rsidP="00D51C65">
            <w:pPr>
              <w:jc w:val="left"/>
              <w:rPr>
                <w:rFonts w:ascii="宋体" w:eastAsia="宋体" w:hAnsi="宋体" w:cs="宋体"/>
                <w:color w:val="000000"/>
                <w:sz w:val="24"/>
                <w:szCs w:val="24"/>
              </w:rPr>
            </w:pPr>
            <w:r>
              <w:rPr>
                <w:rFonts w:ascii="宋体" w:eastAsia="宋体" w:hAnsi="宋体" w:cs="宋体"/>
                <w:color w:val="000000"/>
                <w:sz w:val="24"/>
                <w:szCs w:val="24"/>
              </w:rPr>
              <w:t>汇添富淳享一年定期开放债券型发起式证券投资基金</w:t>
            </w:r>
          </w:p>
        </w:tc>
      </w:tr>
      <w:tr w:rsidR="008843F0">
        <w:tc>
          <w:tcPr>
            <w:tcW w:w="1000" w:type="dxa"/>
            <w:shd w:val="clear" w:color="auto" w:fill="FFFFFF"/>
            <w:vAlign w:val="center"/>
          </w:tcPr>
          <w:p w:rsidR="00D51C65" w:rsidRDefault="00045AB8" w:rsidP="00D51C65">
            <w:pPr>
              <w:jc w:val="center"/>
              <w:rPr>
                <w:rFonts w:ascii="宋体" w:eastAsia="宋体" w:hAnsi="宋体" w:cs="宋体"/>
                <w:color w:val="000000"/>
                <w:sz w:val="24"/>
                <w:szCs w:val="24"/>
              </w:rPr>
            </w:pPr>
            <w:r>
              <w:rPr>
                <w:rFonts w:ascii="宋体" w:eastAsia="宋体" w:hAnsi="宋体" w:cs="宋体"/>
                <w:color w:val="000000"/>
                <w:sz w:val="24"/>
                <w:szCs w:val="24"/>
              </w:rPr>
              <w:t>256</w:t>
            </w:r>
          </w:p>
        </w:tc>
        <w:tc>
          <w:tcPr>
            <w:tcW w:w="7400" w:type="dxa"/>
            <w:shd w:val="clear" w:color="auto" w:fill="FFFFFF"/>
            <w:vAlign w:val="center"/>
          </w:tcPr>
          <w:p w:rsidR="00D51C65" w:rsidRDefault="00045AB8" w:rsidP="00D51C65">
            <w:pPr>
              <w:jc w:val="left"/>
              <w:rPr>
                <w:rFonts w:ascii="宋体" w:eastAsia="宋体" w:hAnsi="宋体" w:cs="宋体"/>
                <w:color w:val="000000"/>
                <w:sz w:val="24"/>
                <w:szCs w:val="24"/>
              </w:rPr>
            </w:pPr>
            <w:r>
              <w:rPr>
                <w:rFonts w:ascii="宋体" w:eastAsia="宋体" w:hAnsi="宋体" w:cs="宋体"/>
                <w:color w:val="000000"/>
                <w:sz w:val="24"/>
                <w:szCs w:val="24"/>
              </w:rPr>
              <w:t>汇添富纳斯达克生物科技交易型开放式指数证券投资基金（</w:t>
            </w:r>
            <w:r>
              <w:rPr>
                <w:rFonts w:ascii="宋体" w:eastAsia="宋体" w:hAnsi="宋体" w:cs="宋体"/>
                <w:color w:val="000000"/>
                <w:sz w:val="24"/>
                <w:szCs w:val="24"/>
              </w:rPr>
              <w:t>QDII</w:t>
            </w:r>
            <w:r>
              <w:rPr>
                <w:rFonts w:ascii="宋体" w:eastAsia="宋体" w:hAnsi="宋体" w:cs="宋体"/>
                <w:color w:val="000000"/>
                <w:sz w:val="24"/>
                <w:szCs w:val="24"/>
              </w:rPr>
              <w:t>）</w:t>
            </w:r>
          </w:p>
        </w:tc>
      </w:tr>
      <w:tr w:rsidR="008843F0">
        <w:tc>
          <w:tcPr>
            <w:tcW w:w="1000" w:type="dxa"/>
            <w:shd w:val="clear" w:color="auto" w:fill="FFFFFF"/>
            <w:vAlign w:val="center"/>
          </w:tcPr>
          <w:p w:rsidR="00D51C65" w:rsidRDefault="00045AB8" w:rsidP="00D51C65">
            <w:pPr>
              <w:jc w:val="center"/>
              <w:rPr>
                <w:rFonts w:ascii="宋体" w:eastAsia="宋体" w:hAnsi="宋体" w:cs="宋体"/>
                <w:color w:val="000000"/>
                <w:sz w:val="24"/>
                <w:szCs w:val="24"/>
              </w:rPr>
            </w:pPr>
            <w:r>
              <w:rPr>
                <w:rFonts w:ascii="宋体" w:eastAsia="宋体" w:hAnsi="宋体" w:cs="宋体"/>
                <w:color w:val="000000"/>
                <w:sz w:val="24"/>
                <w:szCs w:val="24"/>
              </w:rPr>
              <w:t>257</w:t>
            </w:r>
          </w:p>
        </w:tc>
        <w:tc>
          <w:tcPr>
            <w:tcW w:w="7400" w:type="dxa"/>
            <w:shd w:val="clear" w:color="auto" w:fill="FFFFFF"/>
            <w:vAlign w:val="center"/>
          </w:tcPr>
          <w:p w:rsidR="00D51C65" w:rsidRDefault="00045AB8" w:rsidP="00D51C65">
            <w:pPr>
              <w:jc w:val="left"/>
              <w:rPr>
                <w:rFonts w:ascii="宋体" w:eastAsia="宋体" w:hAnsi="宋体" w:cs="宋体"/>
                <w:color w:val="000000"/>
                <w:sz w:val="24"/>
                <w:szCs w:val="24"/>
              </w:rPr>
            </w:pPr>
            <w:r>
              <w:rPr>
                <w:rFonts w:ascii="宋体" w:eastAsia="宋体" w:hAnsi="宋体" w:cs="宋体"/>
                <w:color w:val="000000"/>
                <w:sz w:val="24"/>
                <w:szCs w:val="24"/>
              </w:rPr>
              <w:t>汇添富恒生科技交易型开放式指数证券投资基金（</w:t>
            </w:r>
            <w:r>
              <w:rPr>
                <w:rFonts w:ascii="宋体" w:eastAsia="宋体" w:hAnsi="宋体" w:cs="宋体"/>
                <w:color w:val="000000"/>
                <w:sz w:val="24"/>
                <w:szCs w:val="24"/>
              </w:rPr>
              <w:t>QDII</w:t>
            </w:r>
            <w:r>
              <w:rPr>
                <w:rFonts w:ascii="宋体" w:eastAsia="宋体" w:hAnsi="宋体" w:cs="宋体"/>
                <w:color w:val="000000"/>
                <w:sz w:val="24"/>
                <w:szCs w:val="24"/>
              </w:rPr>
              <w:t>）</w:t>
            </w:r>
          </w:p>
        </w:tc>
      </w:tr>
      <w:tr w:rsidR="008843F0">
        <w:tc>
          <w:tcPr>
            <w:tcW w:w="1000" w:type="dxa"/>
            <w:shd w:val="clear" w:color="auto" w:fill="FFFFFF"/>
            <w:vAlign w:val="center"/>
          </w:tcPr>
          <w:p w:rsidR="00D51C65" w:rsidRDefault="00045AB8" w:rsidP="00D51C65">
            <w:pPr>
              <w:jc w:val="center"/>
              <w:rPr>
                <w:rFonts w:ascii="宋体" w:eastAsia="宋体" w:hAnsi="宋体" w:cs="宋体"/>
                <w:color w:val="000000"/>
                <w:sz w:val="24"/>
                <w:szCs w:val="24"/>
              </w:rPr>
            </w:pPr>
            <w:r>
              <w:rPr>
                <w:rFonts w:ascii="宋体" w:eastAsia="宋体" w:hAnsi="宋体" w:cs="宋体"/>
                <w:color w:val="000000"/>
                <w:sz w:val="24"/>
                <w:szCs w:val="24"/>
              </w:rPr>
              <w:t>258</w:t>
            </w:r>
          </w:p>
        </w:tc>
        <w:tc>
          <w:tcPr>
            <w:tcW w:w="7400" w:type="dxa"/>
            <w:shd w:val="clear" w:color="auto" w:fill="FFFFFF"/>
            <w:vAlign w:val="center"/>
          </w:tcPr>
          <w:p w:rsidR="00D51C65" w:rsidRDefault="00045AB8" w:rsidP="00D51C65">
            <w:pPr>
              <w:jc w:val="left"/>
              <w:rPr>
                <w:rFonts w:ascii="宋体" w:eastAsia="宋体" w:hAnsi="宋体" w:cs="宋体"/>
                <w:color w:val="000000"/>
                <w:sz w:val="24"/>
                <w:szCs w:val="24"/>
              </w:rPr>
            </w:pPr>
            <w:r>
              <w:rPr>
                <w:rFonts w:ascii="宋体" w:eastAsia="宋体" w:hAnsi="宋体" w:cs="宋体"/>
                <w:color w:val="000000"/>
                <w:sz w:val="24"/>
                <w:szCs w:val="24"/>
              </w:rPr>
              <w:t>汇添富全球汽车产业升级混合型证券投资基金（</w:t>
            </w:r>
            <w:r>
              <w:rPr>
                <w:rFonts w:ascii="宋体" w:eastAsia="宋体" w:hAnsi="宋体" w:cs="宋体"/>
                <w:color w:val="000000"/>
                <w:sz w:val="24"/>
                <w:szCs w:val="24"/>
              </w:rPr>
              <w:t>QDII</w:t>
            </w:r>
            <w:r>
              <w:rPr>
                <w:rFonts w:ascii="宋体" w:eastAsia="宋体" w:hAnsi="宋体" w:cs="宋体"/>
                <w:color w:val="000000"/>
                <w:sz w:val="24"/>
                <w:szCs w:val="24"/>
              </w:rPr>
              <w:t>）</w:t>
            </w:r>
          </w:p>
        </w:tc>
      </w:tr>
      <w:tr w:rsidR="008843F0">
        <w:tc>
          <w:tcPr>
            <w:tcW w:w="1000" w:type="dxa"/>
            <w:shd w:val="clear" w:color="auto" w:fill="FFFFFF"/>
            <w:vAlign w:val="center"/>
          </w:tcPr>
          <w:p w:rsidR="00D51C65" w:rsidRDefault="00045AB8" w:rsidP="00D51C65">
            <w:pPr>
              <w:jc w:val="center"/>
              <w:rPr>
                <w:rFonts w:ascii="宋体" w:eastAsia="宋体" w:hAnsi="宋体" w:cs="宋体"/>
                <w:color w:val="000000"/>
                <w:sz w:val="24"/>
                <w:szCs w:val="24"/>
              </w:rPr>
            </w:pPr>
            <w:r>
              <w:rPr>
                <w:rFonts w:ascii="宋体" w:eastAsia="宋体" w:hAnsi="宋体" w:cs="宋体"/>
                <w:color w:val="000000"/>
                <w:sz w:val="24"/>
                <w:szCs w:val="24"/>
              </w:rPr>
              <w:t>259</w:t>
            </w:r>
          </w:p>
        </w:tc>
        <w:tc>
          <w:tcPr>
            <w:tcW w:w="7400" w:type="dxa"/>
            <w:shd w:val="clear" w:color="auto" w:fill="FFFFFF"/>
            <w:vAlign w:val="center"/>
          </w:tcPr>
          <w:p w:rsidR="00D51C65" w:rsidRDefault="00045AB8" w:rsidP="00D51C65">
            <w:pPr>
              <w:jc w:val="left"/>
              <w:rPr>
                <w:rFonts w:ascii="宋体" w:eastAsia="宋体" w:hAnsi="宋体" w:cs="宋体"/>
                <w:color w:val="000000"/>
                <w:sz w:val="24"/>
                <w:szCs w:val="24"/>
              </w:rPr>
            </w:pPr>
            <w:r>
              <w:rPr>
                <w:rFonts w:ascii="宋体" w:eastAsia="宋体" w:hAnsi="宋体" w:cs="宋体"/>
                <w:color w:val="000000"/>
                <w:sz w:val="24"/>
                <w:szCs w:val="24"/>
              </w:rPr>
              <w:t>汇添富进取成长混合型证券投资基金</w:t>
            </w:r>
          </w:p>
        </w:tc>
      </w:tr>
      <w:tr w:rsidR="008843F0">
        <w:tc>
          <w:tcPr>
            <w:tcW w:w="1000" w:type="dxa"/>
            <w:shd w:val="clear" w:color="auto" w:fill="FFFFFF"/>
            <w:vAlign w:val="center"/>
          </w:tcPr>
          <w:p w:rsidR="00D51C65" w:rsidRDefault="00045AB8" w:rsidP="00D51C65">
            <w:pPr>
              <w:jc w:val="center"/>
              <w:rPr>
                <w:rFonts w:ascii="宋体" w:eastAsia="宋体" w:hAnsi="宋体" w:cs="宋体"/>
                <w:color w:val="000000"/>
                <w:sz w:val="24"/>
                <w:szCs w:val="24"/>
              </w:rPr>
            </w:pPr>
            <w:r>
              <w:rPr>
                <w:rFonts w:ascii="宋体" w:eastAsia="宋体" w:hAnsi="宋体" w:cs="宋体"/>
                <w:color w:val="000000"/>
                <w:sz w:val="24"/>
                <w:szCs w:val="24"/>
              </w:rPr>
              <w:t>260</w:t>
            </w:r>
          </w:p>
        </w:tc>
        <w:tc>
          <w:tcPr>
            <w:tcW w:w="7400" w:type="dxa"/>
            <w:shd w:val="clear" w:color="auto" w:fill="FFFFFF"/>
            <w:vAlign w:val="center"/>
          </w:tcPr>
          <w:p w:rsidR="00D51C65" w:rsidRDefault="00045AB8" w:rsidP="00D51C65">
            <w:pPr>
              <w:jc w:val="left"/>
              <w:rPr>
                <w:rFonts w:ascii="宋体" w:eastAsia="宋体" w:hAnsi="宋体" w:cs="宋体"/>
                <w:color w:val="000000"/>
                <w:sz w:val="24"/>
                <w:szCs w:val="24"/>
              </w:rPr>
            </w:pPr>
            <w:r>
              <w:rPr>
                <w:rFonts w:ascii="宋体" w:eastAsia="宋体" w:hAnsi="宋体" w:cs="宋体"/>
                <w:color w:val="000000"/>
                <w:sz w:val="24"/>
                <w:szCs w:val="24"/>
              </w:rPr>
              <w:t>汇添富中证中药交易型开放式指数证券投资基金</w:t>
            </w:r>
          </w:p>
        </w:tc>
      </w:tr>
      <w:tr w:rsidR="008843F0">
        <w:tc>
          <w:tcPr>
            <w:tcW w:w="1000" w:type="dxa"/>
            <w:shd w:val="clear" w:color="auto" w:fill="FFFFFF"/>
            <w:vAlign w:val="center"/>
          </w:tcPr>
          <w:p w:rsidR="00D51C65" w:rsidRDefault="00045AB8" w:rsidP="00D51C65">
            <w:pPr>
              <w:jc w:val="center"/>
              <w:rPr>
                <w:rFonts w:ascii="宋体" w:eastAsia="宋体" w:hAnsi="宋体" w:cs="宋体"/>
                <w:color w:val="000000"/>
                <w:sz w:val="24"/>
                <w:szCs w:val="24"/>
              </w:rPr>
            </w:pPr>
            <w:r>
              <w:rPr>
                <w:rFonts w:ascii="宋体" w:eastAsia="宋体" w:hAnsi="宋体" w:cs="宋体"/>
                <w:color w:val="000000"/>
                <w:sz w:val="24"/>
                <w:szCs w:val="24"/>
              </w:rPr>
              <w:t>261</w:t>
            </w:r>
          </w:p>
        </w:tc>
        <w:tc>
          <w:tcPr>
            <w:tcW w:w="7400" w:type="dxa"/>
            <w:shd w:val="clear" w:color="auto" w:fill="FFFFFF"/>
            <w:vAlign w:val="center"/>
          </w:tcPr>
          <w:p w:rsidR="00D51C65" w:rsidRDefault="00045AB8" w:rsidP="00D51C65">
            <w:pPr>
              <w:jc w:val="left"/>
              <w:rPr>
                <w:rFonts w:ascii="宋体" w:eastAsia="宋体" w:hAnsi="宋体" w:cs="宋体"/>
                <w:color w:val="000000"/>
                <w:sz w:val="24"/>
                <w:szCs w:val="24"/>
              </w:rPr>
            </w:pPr>
            <w:r>
              <w:rPr>
                <w:rFonts w:ascii="宋体" w:eastAsia="宋体" w:hAnsi="宋体" w:cs="宋体"/>
                <w:color w:val="000000"/>
                <w:sz w:val="24"/>
                <w:szCs w:val="24"/>
              </w:rPr>
              <w:t>汇添富优势企业精选混合型证券投资基金</w:t>
            </w:r>
          </w:p>
        </w:tc>
      </w:tr>
      <w:tr w:rsidR="008843F0">
        <w:tc>
          <w:tcPr>
            <w:tcW w:w="1000" w:type="dxa"/>
            <w:shd w:val="clear" w:color="auto" w:fill="FFFFFF"/>
            <w:vAlign w:val="center"/>
          </w:tcPr>
          <w:p w:rsidR="00D51C65" w:rsidRDefault="00045AB8" w:rsidP="00D51C65">
            <w:pPr>
              <w:jc w:val="center"/>
              <w:rPr>
                <w:rFonts w:ascii="宋体" w:eastAsia="宋体" w:hAnsi="宋体" w:cs="宋体"/>
                <w:color w:val="000000"/>
                <w:sz w:val="24"/>
                <w:szCs w:val="24"/>
              </w:rPr>
            </w:pPr>
            <w:r>
              <w:rPr>
                <w:rFonts w:ascii="宋体" w:eastAsia="宋体" w:hAnsi="宋体" w:cs="宋体"/>
                <w:color w:val="000000"/>
                <w:sz w:val="24"/>
                <w:szCs w:val="24"/>
              </w:rPr>
              <w:t>262</w:t>
            </w:r>
          </w:p>
        </w:tc>
        <w:tc>
          <w:tcPr>
            <w:tcW w:w="7400" w:type="dxa"/>
            <w:shd w:val="clear" w:color="auto" w:fill="FFFFFF"/>
            <w:vAlign w:val="center"/>
          </w:tcPr>
          <w:p w:rsidR="00D51C65" w:rsidRDefault="00045AB8" w:rsidP="00D51C65">
            <w:pPr>
              <w:jc w:val="left"/>
              <w:rPr>
                <w:rFonts w:ascii="宋体" w:eastAsia="宋体" w:hAnsi="宋体" w:cs="宋体"/>
                <w:color w:val="000000"/>
                <w:sz w:val="24"/>
                <w:szCs w:val="24"/>
              </w:rPr>
            </w:pPr>
            <w:r>
              <w:rPr>
                <w:rFonts w:ascii="宋体" w:eastAsia="宋体" w:hAnsi="宋体" w:cs="宋体"/>
                <w:color w:val="000000"/>
                <w:sz w:val="24"/>
                <w:szCs w:val="24"/>
              </w:rPr>
              <w:t>汇添富中证</w:t>
            </w:r>
            <w:r>
              <w:rPr>
                <w:rFonts w:ascii="宋体" w:eastAsia="宋体" w:hAnsi="宋体" w:cs="宋体"/>
                <w:color w:val="000000"/>
                <w:sz w:val="24"/>
                <w:szCs w:val="24"/>
              </w:rPr>
              <w:t>100</w:t>
            </w:r>
            <w:r>
              <w:rPr>
                <w:rFonts w:ascii="宋体" w:eastAsia="宋体" w:hAnsi="宋体" w:cs="宋体"/>
                <w:color w:val="000000"/>
                <w:sz w:val="24"/>
                <w:szCs w:val="24"/>
              </w:rPr>
              <w:t>交易型开放式指数证券投资基金</w:t>
            </w:r>
          </w:p>
        </w:tc>
      </w:tr>
      <w:tr w:rsidR="008843F0">
        <w:tc>
          <w:tcPr>
            <w:tcW w:w="1000" w:type="dxa"/>
            <w:shd w:val="clear" w:color="auto" w:fill="FFFFFF"/>
            <w:vAlign w:val="center"/>
          </w:tcPr>
          <w:p w:rsidR="00D51C65" w:rsidRDefault="00045AB8" w:rsidP="00D51C65">
            <w:pPr>
              <w:jc w:val="center"/>
              <w:rPr>
                <w:rFonts w:ascii="宋体" w:eastAsia="宋体" w:hAnsi="宋体" w:cs="宋体"/>
                <w:color w:val="000000"/>
                <w:sz w:val="24"/>
                <w:szCs w:val="24"/>
              </w:rPr>
            </w:pPr>
            <w:r>
              <w:rPr>
                <w:rFonts w:ascii="宋体" w:eastAsia="宋体" w:hAnsi="宋体" w:cs="宋体"/>
                <w:color w:val="000000"/>
                <w:sz w:val="24"/>
                <w:szCs w:val="24"/>
              </w:rPr>
              <w:t>263</w:t>
            </w:r>
          </w:p>
        </w:tc>
        <w:tc>
          <w:tcPr>
            <w:tcW w:w="7400" w:type="dxa"/>
            <w:shd w:val="clear" w:color="auto" w:fill="FFFFFF"/>
            <w:vAlign w:val="center"/>
          </w:tcPr>
          <w:p w:rsidR="00D51C65" w:rsidRDefault="00045AB8" w:rsidP="00D51C65">
            <w:pPr>
              <w:jc w:val="left"/>
              <w:rPr>
                <w:rFonts w:ascii="宋体" w:eastAsia="宋体" w:hAnsi="宋体" w:cs="宋体"/>
                <w:color w:val="000000"/>
                <w:sz w:val="24"/>
                <w:szCs w:val="24"/>
              </w:rPr>
            </w:pPr>
            <w:r>
              <w:rPr>
                <w:rFonts w:ascii="宋体" w:eastAsia="宋体" w:hAnsi="宋体" w:cs="宋体"/>
                <w:color w:val="000000"/>
                <w:sz w:val="24"/>
                <w:szCs w:val="24"/>
              </w:rPr>
              <w:t>汇添富数字经济核心产业一年持有期混合型证券投资基金</w:t>
            </w:r>
          </w:p>
        </w:tc>
      </w:tr>
      <w:tr w:rsidR="008843F0">
        <w:tc>
          <w:tcPr>
            <w:tcW w:w="1000" w:type="dxa"/>
            <w:shd w:val="clear" w:color="auto" w:fill="FFFFFF"/>
            <w:vAlign w:val="center"/>
          </w:tcPr>
          <w:p w:rsidR="00D51C65" w:rsidRDefault="00045AB8" w:rsidP="00D51C65">
            <w:pPr>
              <w:jc w:val="center"/>
              <w:rPr>
                <w:rFonts w:ascii="宋体" w:eastAsia="宋体" w:hAnsi="宋体" w:cs="宋体"/>
                <w:color w:val="000000"/>
                <w:sz w:val="24"/>
                <w:szCs w:val="24"/>
              </w:rPr>
            </w:pPr>
            <w:r>
              <w:rPr>
                <w:rFonts w:ascii="宋体" w:eastAsia="宋体" w:hAnsi="宋体" w:cs="宋体"/>
                <w:color w:val="000000"/>
                <w:sz w:val="24"/>
                <w:szCs w:val="24"/>
              </w:rPr>
              <w:t>264</w:t>
            </w:r>
          </w:p>
        </w:tc>
        <w:tc>
          <w:tcPr>
            <w:tcW w:w="7400" w:type="dxa"/>
            <w:shd w:val="clear" w:color="auto" w:fill="FFFFFF"/>
            <w:vAlign w:val="center"/>
          </w:tcPr>
          <w:p w:rsidR="00D51C65" w:rsidRDefault="00045AB8" w:rsidP="00D51C65">
            <w:pPr>
              <w:jc w:val="left"/>
              <w:rPr>
                <w:rFonts w:ascii="宋体" w:eastAsia="宋体" w:hAnsi="宋体" w:cs="宋体"/>
                <w:color w:val="000000"/>
                <w:sz w:val="24"/>
                <w:szCs w:val="24"/>
              </w:rPr>
            </w:pPr>
            <w:r>
              <w:rPr>
                <w:rFonts w:ascii="宋体" w:eastAsia="宋体" w:hAnsi="宋体" w:cs="宋体"/>
                <w:color w:val="000000"/>
                <w:sz w:val="24"/>
                <w:szCs w:val="24"/>
              </w:rPr>
              <w:t>汇添富中债</w:t>
            </w:r>
            <w:r>
              <w:rPr>
                <w:rFonts w:ascii="宋体" w:eastAsia="宋体" w:hAnsi="宋体" w:cs="宋体"/>
                <w:color w:val="000000"/>
                <w:sz w:val="24"/>
                <w:szCs w:val="24"/>
              </w:rPr>
              <w:t>1-5</w:t>
            </w:r>
            <w:r>
              <w:rPr>
                <w:rFonts w:ascii="宋体" w:eastAsia="宋体" w:hAnsi="宋体" w:cs="宋体"/>
                <w:color w:val="000000"/>
                <w:sz w:val="24"/>
                <w:szCs w:val="24"/>
              </w:rPr>
              <w:t>年政策性金融债指数证券投资基金</w:t>
            </w:r>
          </w:p>
        </w:tc>
      </w:tr>
      <w:tr w:rsidR="008843F0">
        <w:tc>
          <w:tcPr>
            <w:tcW w:w="1000" w:type="dxa"/>
            <w:shd w:val="clear" w:color="auto" w:fill="FFFFFF"/>
            <w:vAlign w:val="center"/>
          </w:tcPr>
          <w:p w:rsidR="00D51C65" w:rsidRDefault="00045AB8" w:rsidP="00D51C65">
            <w:pPr>
              <w:jc w:val="center"/>
              <w:rPr>
                <w:rFonts w:ascii="宋体" w:eastAsia="宋体" w:hAnsi="宋体" w:cs="宋体"/>
                <w:color w:val="000000"/>
                <w:sz w:val="24"/>
                <w:szCs w:val="24"/>
              </w:rPr>
            </w:pPr>
            <w:r>
              <w:rPr>
                <w:rFonts w:ascii="宋体" w:eastAsia="宋体" w:hAnsi="宋体" w:cs="宋体"/>
                <w:color w:val="000000"/>
                <w:sz w:val="24"/>
                <w:szCs w:val="24"/>
              </w:rPr>
              <w:t>265</w:t>
            </w:r>
          </w:p>
        </w:tc>
        <w:tc>
          <w:tcPr>
            <w:tcW w:w="7400" w:type="dxa"/>
            <w:shd w:val="clear" w:color="auto" w:fill="FFFFFF"/>
            <w:vAlign w:val="center"/>
          </w:tcPr>
          <w:p w:rsidR="00D51C65" w:rsidRDefault="00045AB8" w:rsidP="00D51C65">
            <w:pPr>
              <w:jc w:val="left"/>
              <w:rPr>
                <w:rFonts w:ascii="宋体" w:eastAsia="宋体" w:hAnsi="宋体" w:cs="宋体"/>
                <w:color w:val="000000"/>
                <w:sz w:val="24"/>
                <w:szCs w:val="24"/>
              </w:rPr>
            </w:pPr>
            <w:r>
              <w:rPr>
                <w:rFonts w:ascii="宋体" w:eastAsia="宋体" w:hAnsi="宋体" w:cs="宋体"/>
                <w:color w:val="000000"/>
                <w:sz w:val="24"/>
                <w:szCs w:val="24"/>
              </w:rPr>
              <w:t>汇添富鑫润纯债债券型证券投资基金</w:t>
            </w:r>
          </w:p>
        </w:tc>
      </w:tr>
      <w:tr w:rsidR="008843F0">
        <w:tc>
          <w:tcPr>
            <w:tcW w:w="1000" w:type="dxa"/>
            <w:shd w:val="clear" w:color="auto" w:fill="FFFFFF"/>
            <w:vAlign w:val="center"/>
          </w:tcPr>
          <w:p w:rsidR="00D51C65" w:rsidRDefault="00045AB8" w:rsidP="00D51C65">
            <w:pPr>
              <w:jc w:val="center"/>
              <w:rPr>
                <w:rFonts w:ascii="宋体" w:eastAsia="宋体" w:hAnsi="宋体" w:cs="宋体"/>
                <w:color w:val="000000"/>
                <w:sz w:val="24"/>
                <w:szCs w:val="24"/>
              </w:rPr>
            </w:pPr>
            <w:r>
              <w:rPr>
                <w:rFonts w:ascii="宋体" w:eastAsia="宋体" w:hAnsi="宋体" w:cs="宋体"/>
                <w:color w:val="000000"/>
                <w:sz w:val="24"/>
                <w:szCs w:val="24"/>
              </w:rPr>
              <w:t>266</w:t>
            </w:r>
          </w:p>
        </w:tc>
        <w:tc>
          <w:tcPr>
            <w:tcW w:w="7400" w:type="dxa"/>
            <w:shd w:val="clear" w:color="auto" w:fill="FFFFFF"/>
            <w:vAlign w:val="center"/>
          </w:tcPr>
          <w:p w:rsidR="00D51C65" w:rsidRDefault="00045AB8" w:rsidP="00D51C65">
            <w:pPr>
              <w:jc w:val="left"/>
              <w:rPr>
                <w:rFonts w:ascii="宋体" w:eastAsia="宋体" w:hAnsi="宋体" w:cs="宋体"/>
                <w:color w:val="000000"/>
                <w:sz w:val="24"/>
                <w:szCs w:val="24"/>
              </w:rPr>
            </w:pPr>
            <w:r>
              <w:rPr>
                <w:rFonts w:ascii="宋体" w:eastAsia="宋体" w:hAnsi="宋体" w:cs="宋体"/>
                <w:color w:val="000000"/>
                <w:sz w:val="24"/>
                <w:szCs w:val="24"/>
              </w:rPr>
              <w:t>汇添富鑫悦纯债债券型证券投资基金</w:t>
            </w:r>
          </w:p>
        </w:tc>
      </w:tr>
      <w:tr w:rsidR="008843F0">
        <w:tc>
          <w:tcPr>
            <w:tcW w:w="1000" w:type="dxa"/>
            <w:shd w:val="clear" w:color="auto" w:fill="FFFFFF"/>
            <w:vAlign w:val="center"/>
          </w:tcPr>
          <w:p w:rsidR="00D51C65" w:rsidRDefault="00045AB8" w:rsidP="00D51C65">
            <w:pPr>
              <w:jc w:val="center"/>
              <w:rPr>
                <w:rFonts w:ascii="宋体" w:eastAsia="宋体" w:hAnsi="宋体" w:cs="宋体"/>
                <w:color w:val="000000"/>
                <w:sz w:val="24"/>
                <w:szCs w:val="24"/>
              </w:rPr>
            </w:pPr>
            <w:r>
              <w:rPr>
                <w:rFonts w:ascii="宋体" w:eastAsia="宋体" w:hAnsi="宋体" w:cs="宋体"/>
                <w:color w:val="000000"/>
                <w:sz w:val="24"/>
                <w:szCs w:val="24"/>
              </w:rPr>
              <w:t>267</w:t>
            </w:r>
          </w:p>
        </w:tc>
        <w:tc>
          <w:tcPr>
            <w:tcW w:w="7400" w:type="dxa"/>
            <w:shd w:val="clear" w:color="auto" w:fill="FFFFFF"/>
            <w:vAlign w:val="center"/>
          </w:tcPr>
          <w:p w:rsidR="00D51C65" w:rsidRDefault="00045AB8" w:rsidP="00D51C65">
            <w:pPr>
              <w:jc w:val="left"/>
              <w:rPr>
                <w:rFonts w:ascii="宋体" w:eastAsia="宋体" w:hAnsi="宋体" w:cs="宋体"/>
                <w:color w:val="000000"/>
                <w:sz w:val="24"/>
                <w:szCs w:val="24"/>
              </w:rPr>
            </w:pPr>
            <w:r>
              <w:rPr>
                <w:rFonts w:ascii="宋体" w:eastAsia="宋体" w:hAnsi="宋体" w:cs="宋体"/>
                <w:color w:val="000000"/>
                <w:sz w:val="24"/>
                <w:szCs w:val="24"/>
              </w:rPr>
              <w:t>汇添富品质价值混合型证券投资基金</w:t>
            </w:r>
          </w:p>
        </w:tc>
      </w:tr>
      <w:tr w:rsidR="008843F0">
        <w:tc>
          <w:tcPr>
            <w:tcW w:w="1000" w:type="dxa"/>
            <w:shd w:val="clear" w:color="auto" w:fill="FFFFFF"/>
            <w:vAlign w:val="center"/>
          </w:tcPr>
          <w:p w:rsidR="00D51C65" w:rsidRDefault="00045AB8" w:rsidP="00D51C65">
            <w:pPr>
              <w:jc w:val="center"/>
              <w:rPr>
                <w:rFonts w:ascii="宋体" w:eastAsia="宋体" w:hAnsi="宋体" w:cs="宋体"/>
                <w:color w:val="000000"/>
                <w:sz w:val="24"/>
                <w:szCs w:val="24"/>
              </w:rPr>
            </w:pPr>
            <w:r>
              <w:rPr>
                <w:rFonts w:ascii="宋体" w:eastAsia="宋体" w:hAnsi="宋体" w:cs="宋体"/>
                <w:color w:val="000000"/>
                <w:sz w:val="24"/>
                <w:szCs w:val="24"/>
              </w:rPr>
              <w:t>268</w:t>
            </w:r>
          </w:p>
        </w:tc>
        <w:tc>
          <w:tcPr>
            <w:tcW w:w="7400" w:type="dxa"/>
            <w:shd w:val="clear" w:color="auto" w:fill="FFFFFF"/>
            <w:vAlign w:val="center"/>
          </w:tcPr>
          <w:p w:rsidR="00D51C65" w:rsidRDefault="00045AB8" w:rsidP="00D51C65">
            <w:pPr>
              <w:jc w:val="left"/>
              <w:rPr>
                <w:rFonts w:ascii="宋体" w:eastAsia="宋体" w:hAnsi="宋体" w:cs="宋体"/>
                <w:color w:val="000000"/>
                <w:sz w:val="24"/>
                <w:szCs w:val="24"/>
              </w:rPr>
            </w:pPr>
            <w:r>
              <w:rPr>
                <w:rFonts w:ascii="宋体" w:eastAsia="宋体" w:hAnsi="宋体" w:cs="宋体"/>
                <w:color w:val="000000"/>
                <w:sz w:val="24"/>
                <w:szCs w:val="24"/>
              </w:rPr>
              <w:t>汇添富创新成长混合型证券投资基金</w:t>
            </w:r>
          </w:p>
        </w:tc>
      </w:tr>
      <w:tr w:rsidR="008843F0">
        <w:tc>
          <w:tcPr>
            <w:tcW w:w="1000" w:type="dxa"/>
            <w:shd w:val="clear" w:color="auto" w:fill="FFFFFF"/>
            <w:vAlign w:val="center"/>
          </w:tcPr>
          <w:p w:rsidR="00D51C65" w:rsidRDefault="00045AB8" w:rsidP="00D51C65">
            <w:pPr>
              <w:jc w:val="center"/>
              <w:rPr>
                <w:rFonts w:ascii="宋体" w:eastAsia="宋体" w:hAnsi="宋体" w:cs="宋体"/>
                <w:color w:val="000000"/>
                <w:sz w:val="24"/>
                <w:szCs w:val="24"/>
              </w:rPr>
            </w:pPr>
            <w:r>
              <w:rPr>
                <w:rFonts w:ascii="宋体" w:eastAsia="宋体" w:hAnsi="宋体" w:cs="宋体"/>
                <w:color w:val="000000"/>
                <w:sz w:val="24"/>
                <w:szCs w:val="24"/>
              </w:rPr>
              <w:t>269</w:t>
            </w:r>
          </w:p>
        </w:tc>
        <w:tc>
          <w:tcPr>
            <w:tcW w:w="7400" w:type="dxa"/>
            <w:shd w:val="clear" w:color="auto" w:fill="FFFFFF"/>
            <w:vAlign w:val="center"/>
          </w:tcPr>
          <w:p w:rsidR="00D51C65" w:rsidRDefault="00045AB8" w:rsidP="00D51C65">
            <w:pPr>
              <w:jc w:val="left"/>
              <w:rPr>
                <w:rFonts w:ascii="宋体" w:eastAsia="宋体" w:hAnsi="宋体" w:cs="宋体"/>
                <w:color w:val="000000"/>
                <w:sz w:val="24"/>
                <w:szCs w:val="24"/>
              </w:rPr>
            </w:pPr>
            <w:r>
              <w:rPr>
                <w:rFonts w:ascii="宋体" w:eastAsia="宋体" w:hAnsi="宋体" w:cs="宋体"/>
                <w:color w:val="000000"/>
                <w:sz w:val="24"/>
                <w:szCs w:val="24"/>
              </w:rPr>
              <w:t>汇添富北证</w:t>
            </w:r>
            <w:r>
              <w:rPr>
                <w:rFonts w:ascii="宋体" w:eastAsia="宋体" w:hAnsi="宋体" w:cs="宋体"/>
                <w:color w:val="000000"/>
                <w:sz w:val="24"/>
                <w:szCs w:val="24"/>
              </w:rPr>
              <w:t>50</w:t>
            </w:r>
            <w:r>
              <w:rPr>
                <w:rFonts w:ascii="宋体" w:eastAsia="宋体" w:hAnsi="宋体" w:cs="宋体"/>
                <w:color w:val="000000"/>
                <w:sz w:val="24"/>
                <w:szCs w:val="24"/>
              </w:rPr>
              <w:t>成份指数型证券投资基金</w:t>
            </w:r>
          </w:p>
        </w:tc>
      </w:tr>
      <w:tr w:rsidR="008843F0">
        <w:tc>
          <w:tcPr>
            <w:tcW w:w="1000" w:type="dxa"/>
            <w:shd w:val="clear" w:color="auto" w:fill="FFFFFF"/>
            <w:vAlign w:val="center"/>
          </w:tcPr>
          <w:p w:rsidR="00D51C65" w:rsidRDefault="00045AB8" w:rsidP="00D51C65">
            <w:pPr>
              <w:jc w:val="center"/>
              <w:rPr>
                <w:rFonts w:ascii="宋体" w:eastAsia="宋体" w:hAnsi="宋体" w:cs="宋体"/>
                <w:color w:val="000000"/>
                <w:sz w:val="24"/>
                <w:szCs w:val="24"/>
              </w:rPr>
            </w:pPr>
            <w:r>
              <w:rPr>
                <w:rFonts w:ascii="宋体" w:eastAsia="宋体" w:hAnsi="宋体" w:cs="宋体"/>
                <w:color w:val="000000"/>
                <w:sz w:val="24"/>
                <w:szCs w:val="24"/>
              </w:rPr>
              <w:t>270</w:t>
            </w:r>
          </w:p>
        </w:tc>
        <w:tc>
          <w:tcPr>
            <w:tcW w:w="7400" w:type="dxa"/>
            <w:shd w:val="clear" w:color="auto" w:fill="FFFFFF"/>
            <w:vAlign w:val="center"/>
          </w:tcPr>
          <w:p w:rsidR="00D51C65" w:rsidRDefault="00045AB8" w:rsidP="00D51C65">
            <w:pPr>
              <w:jc w:val="left"/>
              <w:rPr>
                <w:rFonts w:ascii="宋体" w:eastAsia="宋体" w:hAnsi="宋体" w:cs="宋体"/>
                <w:color w:val="000000"/>
                <w:sz w:val="24"/>
                <w:szCs w:val="24"/>
              </w:rPr>
            </w:pPr>
            <w:r>
              <w:rPr>
                <w:rFonts w:ascii="宋体" w:eastAsia="宋体" w:hAnsi="宋体" w:cs="宋体"/>
                <w:color w:val="000000"/>
                <w:sz w:val="24"/>
                <w:szCs w:val="24"/>
              </w:rPr>
              <w:t>汇添富中证全指医疗器械交易型开放式指数证券投资基金发起式联接基金</w:t>
            </w:r>
          </w:p>
        </w:tc>
      </w:tr>
      <w:tr w:rsidR="008843F0">
        <w:tc>
          <w:tcPr>
            <w:tcW w:w="1000" w:type="dxa"/>
            <w:shd w:val="clear" w:color="auto" w:fill="FFFFFF"/>
            <w:vAlign w:val="center"/>
          </w:tcPr>
          <w:p w:rsidR="00D51C65" w:rsidRDefault="00045AB8" w:rsidP="00D51C65">
            <w:pPr>
              <w:jc w:val="center"/>
              <w:rPr>
                <w:rFonts w:ascii="宋体" w:eastAsia="宋体" w:hAnsi="宋体" w:cs="宋体"/>
                <w:color w:val="000000"/>
                <w:sz w:val="24"/>
                <w:szCs w:val="24"/>
              </w:rPr>
            </w:pPr>
            <w:r>
              <w:rPr>
                <w:rFonts w:ascii="宋体" w:eastAsia="宋体" w:hAnsi="宋体" w:cs="宋体"/>
                <w:color w:val="000000"/>
                <w:sz w:val="24"/>
                <w:szCs w:val="24"/>
              </w:rPr>
              <w:t>271</w:t>
            </w:r>
          </w:p>
        </w:tc>
        <w:tc>
          <w:tcPr>
            <w:tcW w:w="7400" w:type="dxa"/>
            <w:shd w:val="clear" w:color="auto" w:fill="FFFFFF"/>
            <w:vAlign w:val="center"/>
          </w:tcPr>
          <w:p w:rsidR="00D51C65" w:rsidRDefault="00045AB8" w:rsidP="00D51C65">
            <w:pPr>
              <w:jc w:val="left"/>
              <w:rPr>
                <w:rFonts w:ascii="宋体" w:eastAsia="宋体" w:hAnsi="宋体" w:cs="宋体"/>
                <w:color w:val="000000"/>
                <w:sz w:val="24"/>
                <w:szCs w:val="24"/>
              </w:rPr>
            </w:pPr>
            <w:r>
              <w:rPr>
                <w:rFonts w:ascii="宋体" w:eastAsia="宋体" w:hAnsi="宋体" w:cs="宋体"/>
                <w:color w:val="000000"/>
                <w:sz w:val="24"/>
                <w:szCs w:val="24"/>
              </w:rPr>
              <w:t>汇添富中证细分有色金属产业主题交易型开放式指数证券投资基金</w:t>
            </w:r>
          </w:p>
        </w:tc>
      </w:tr>
      <w:tr w:rsidR="008843F0">
        <w:tc>
          <w:tcPr>
            <w:tcW w:w="1000" w:type="dxa"/>
            <w:shd w:val="clear" w:color="auto" w:fill="FFFFFF"/>
            <w:vAlign w:val="center"/>
          </w:tcPr>
          <w:p w:rsidR="00D51C65" w:rsidRDefault="00045AB8" w:rsidP="00D51C65">
            <w:pPr>
              <w:jc w:val="center"/>
              <w:rPr>
                <w:rFonts w:ascii="宋体" w:eastAsia="宋体" w:hAnsi="宋体" w:cs="宋体"/>
                <w:color w:val="000000"/>
                <w:sz w:val="24"/>
                <w:szCs w:val="24"/>
              </w:rPr>
            </w:pPr>
            <w:r>
              <w:rPr>
                <w:rFonts w:ascii="宋体" w:eastAsia="宋体" w:hAnsi="宋体" w:cs="宋体"/>
                <w:color w:val="000000"/>
                <w:sz w:val="24"/>
                <w:szCs w:val="24"/>
              </w:rPr>
              <w:t>272</w:t>
            </w:r>
          </w:p>
        </w:tc>
        <w:tc>
          <w:tcPr>
            <w:tcW w:w="7400" w:type="dxa"/>
            <w:shd w:val="clear" w:color="auto" w:fill="FFFFFF"/>
            <w:vAlign w:val="center"/>
          </w:tcPr>
          <w:p w:rsidR="00D51C65" w:rsidRDefault="00045AB8" w:rsidP="00D51C65">
            <w:pPr>
              <w:jc w:val="left"/>
              <w:rPr>
                <w:rFonts w:ascii="宋体" w:eastAsia="宋体" w:hAnsi="宋体" w:cs="宋体"/>
                <w:color w:val="000000"/>
                <w:sz w:val="24"/>
                <w:szCs w:val="24"/>
              </w:rPr>
            </w:pPr>
            <w:r>
              <w:rPr>
                <w:rFonts w:ascii="宋体" w:eastAsia="宋体" w:hAnsi="宋体" w:cs="宋体"/>
                <w:color w:val="000000"/>
                <w:sz w:val="24"/>
                <w:szCs w:val="24"/>
              </w:rPr>
              <w:t>汇添富丰和纯债债券型证券投资基金</w:t>
            </w:r>
          </w:p>
        </w:tc>
      </w:tr>
      <w:tr w:rsidR="008843F0">
        <w:tc>
          <w:tcPr>
            <w:tcW w:w="1000" w:type="dxa"/>
            <w:shd w:val="clear" w:color="auto" w:fill="FFFFFF"/>
            <w:vAlign w:val="center"/>
          </w:tcPr>
          <w:p w:rsidR="00D51C65" w:rsidRDefault="00045AB8" w:rsidP="00D51C65">
            <w:pPr>
              <w:jc w:val="center"/>
              <w:rPr>
                <w:rFonts w:ascii="宋体" w:eastAsia="宋体" w:hAnsi="宋体" w:cs="宋体"/>
                <w:color w:val="000000"/>
                <w:sz w:val="24"/>
                <w:szCs w:val="24"/>
              </w:rPr>
            </w:pPr>
            <w:r>
              <w:rPr>
                <w:rFonts w:ascii="宋体" w:eastAsia="宋体" w:hAnsi="宋体" w:cs="宋体"/>
                <w:color w:val="000000"/>
                <w:sz w:val="24"/>
                <w:szCs w:val="24"/>
              </w:rPr>
              <w:t>273</w:t>
            </w:r>
          </w:p>
        </w:tc>
        <w:tc>
          <w:tcPr>
            <w:tcW w:w="7400" w:type="dxa"/>
            <w:shd w:val="clear" w:color="auto" w:fill="FFFFFF"/>
            <w:vAlign w:val="center"/>
          </w:tcPr>
          <w:p w:rsidR="00D51C65" w:rsidRDefault="00045AB8" w:rsidP="00D51C65">
            <w:pPr>
              <w:jc w:val="left"/>
              <w:rPr>
                <w:rFonts w:ascii="宋体" w:eastAsia="宋体" w:hAnsi="宋体" w:cs="宋体"/>
                <w:color w:val="000000"/>
                <w:sz w:val="24"/>
                <w:szCs w:val="24"/>
              </w:rPr>
            </w:pPr>
            <w:r>
              <w:rPr>
                <w:rFonts w:ascii="宋体" w:eastAsia="宋体" w:hAnsi="宋体" w:cs="宋体"/>
                <w:color w:val="000000"/>
                <w:sz w:val="24"/>
                <w:szCs w:val="24"/>
              </w:rPr>
              <w:t>汇添富制造业升级研究精选一年持有期混合型发起式证券投资基金</w:t>
            </w:r>
          </w:p>
        </w:tc>
      </w:tr>
      <w:tr w:rsidR="008843F0">
        <w:tc>
          <w:tcPr>
            <w:tcW w:w="1000" w:type="dxa"/>
            <w:shd w:val="clear" w:color="auto" w:fill="FFFFFF"/>
            <w:vAlign w:val="center"/>
          </w:tcPr>
          <w:p w:rsidR="00D51C65" w:rsidRDefault="00045AB8" w:rsidP="00D51C65">
            <w:pPr>
              <w:jc w:val="center"/>
              <w:rPr>
                <w:rFonts w:ascii="宋体" w:eastAsia="宋体" w:hAnsi="宋体" w:cs="宋体"/>
                <w:color w:val="000000"/>
                <w:sz w:val="24"/>
                <w:szCs w:val="24"/>
              </w:rPr>
            </w:pPr>
            <w:r>
              <w:rPr>
                <w:rFonts w:ascii="宋体" w:eastAsia="宋体" w:hAnsi="宋体" w:cs="宋体"/>
                <w:color w:val="000000"/>
                <w:sz w:val="24"/>
                <w:szCs w:val="24"/>
              </w:rPr>
              <w:t>274</w:t>
            </w:r>
          </w:p>
        </w:tc>
        <w:tc>
          <w:tcPr>
            <w:tcW w:w="7400" w:type="dxa"/>
            <w:shd w:val="clear" w:color="auto" w:fill="FFFFFF"/>
            <w:vAlign w:val="center"/>
          </w:tcPr>
          <w:p w:rsidR="00D51C65" w:rsidRDefault="00045AB8" w:rsidP="00D51C65">
            <w:pPr>
              <w:jc w:val="left"/>
              <w:rPr>
                <w:rFonts w:ascii="宋体" w:eastAsia="宋体" w:hAnsi="宋体" w:cs="宋体"/>
                <w:color w:val="000000"/>
                <w:sz w:val="24"/>
                <w:szCs w:val="24"/>
              </w:rPr>
            </w:pPr>
            <w:r>
              <w:rPr>
                <w:rFonts w:ascii="宋体" w:eastAsia="宋体" w:hAnsi="宋体" w:cs="宋体"/>
                <w:color w:val="000000"/>
                <w:sz w:val="24"/>
                <w:szCs w:val="24"/>
              </w:rPr>
              <w:t>汇添富添添乐双盈债券型证券投资基金</w:t>
            </w:r>
          </w:p>
        </w:tc>
      </w:tr>
      <w:tr w:rsidR="008843F0">
        <w:tc>
          <w:tcPr>
            <w:tcW w:w="1000" w:type="dxa"/>
            <w:shd w:val="clear" w:color="auto" w:fill="FFFFFF"/>
            <w:vAlign w:val="center"/>
          </w:tcPr>
          <w:p w:rsidR="00D51C65" w:rsidRDefault="00045AB8" w:rsidP="00D51C65">
            <w:pPr>
              <w:jc w:val="center"/>
              <w:rPr>
                <w:rFonts w:ascii="宋体" w:eastAsia="宋体" w:hAnsi="宋体" w:cs="宋体"/>
                <w:color w:val="000000"/>
                <w:sz w:val="24"/>
                <w:szCs w:val="24"/>
              </w:rPr>
            </w:pPr>
            <w:r>
              <w:rPr>
                <w:rFonts w:ascii="宋体" w:eastAsia="宋体" w:hAnsi="宋体" w:cs="宋体"/>
                <w:color w:val="000000"/>
                <w:sz w:val="24"/>
                <w:szCs w:val="24"/>
              </w:rPr>
              <w:t>275</w:t>
            </w:r>
          </w:p>
        </w:tc>
        <w:tc>
          <w:tcPr>
            <w:tcW w:w="7400" w:type="dxa"/>
            <w:shd w:val="clear" w:color="auto" w:fill="FFFFFF"/>
            <w:vAlign w:val="center"/>
          </w:tcPr>
          <w:p w:rsidR="00D51C65" w:rsidRDefault="00045AB8" w:rsidP="00D51C65">
            <w:pPr>
              <w:jc w:val="left"/>
              <w:rPr>
                <w:rFonts w:ascii="宋体" w:eastAsia="宋体" w:hAnsi="宋体" w:cs="宋体"/>
                <w:color w:val="000000"/>
                <w:sz w:val="24"/>
                <w:szCs w:val="24"/>
              </w:rPr>
            </w:pPr>
            <w:r>
              <w:rPr>
                <w:rFonts w:ascii="宋体" w:eastAsia="宋体" w:hAnsi="宋体" w:cs="宋体"/>
                <w:color w:val="000000"/>
                <w:sz w:val="24"/>
                <w:szCs w:val="24"/>
              </w:rPr>
              <w:t>汇添富核心优选六个月持有期混合型基金中基金（</w:t>
            </w:r>
            <w:r>
              <w:rPr>
                <w:rFonts w:ascii="宋体" w:eastAsia="宋体" w:hAnsi="宋体" w:cs="宋体"/>
                <w:color w:val="000000"/>
                <w:sz w:val="24"/>
                <w:szCs w:val="24"/>
              </w:rPr>
              <w:t>FOF</w:t>
            </w:r>
            <w:r>
              <w:rPr>
                <w:rFonts w:ascii="宋体" w:eastAsia="宋体" w:hAnsi="宋体" w:cs="宋体"/>
                <w:color w:val="000000"/>
                <w:sz w:val="24"/>
                <w:szCs w:val="24"/>
              </w:rPr>
              <w:t>）</w:t>
            </w:r>
          </w:p>
        </w:tc>
      </w:tr>
      <w:tr w:rsidR="008843F0">
        <w:tc>
          <w:tcPr>
            <w:tcW w:w="1000" w:type="dxa"/>
            <w:shd w:val="clear" w:color="auto" w:fill="FFFFFF"/>
            <w:vAlign w:val="center"/>
          </w:tcPr>
          <w:p w:rsidR="00D51C65" w:rsidRDefault="00045AB8" w:rsidP="00D51C65">
            <w:pPr>
              <w:jc w:val="center"/>
              <w:rPr>
                <w:rFonts w:ascii="宋体" w:eastAsia="宋体" w:hAnsi="宋体" w:cs="宋体"/>
                <w:color w:val="000000"/>
                <w:sz w:val="24"/>
                <w:szCs w:val="24"/>
              </w:rPr>
            </w:pPr>
            <w:r>
              <w:rPr>
                <w:rFonts w:ascii="宋体" w:eastAsia="宋体" w:hAnsi="宋体" w:cs="宋体"/>
                <w:color w:val="000000"/>
                <w:sz w:val="24"/>
                <w:szCs w:val="24"/>
              </w:rPr>
              <w:t>276</w:t>
            </w:r>
          </w:p>
        </w:tc>
        <w:tc>
          <w:tcPr>
            <w:tcW w:w="7400" w:type="dxa"/>
            <w:shd w:val="clear" w:color="auto" w:fill="FFFFFF"/>
            <w:vAlign w:val="center"/>
          </w:tcPr>
          <w:p w:rsidR="00D51C65" w:rsidRDefault="00045AB8" w:rsidP="00D51C65">
            <w:pPr>
              <w:jc w:val="left"/>
              <w:rPr>
                <w:rFonts w:ascii="宋体" w:eastAsia="宋体" w:hAnsi="宋体" w:cs="宋体"/>
                <w:color w:val="000000"/>
                <w:sz w:val="24"/>
                <w:szCs w:val="24"/>
              </w:rPr>
            </w:pPr>
            <w:r>
              <w:rPr>
                <w:rFonts w:ascii="宋体" w:eastAsia="宋体" w:hAnsi="宋体" w:cs="宋体"/>
                <w:color w:val="000000"/>
                <w:sz w:val="24"/>
                <w:szCs w:val="24"/>
              </w:rPr>
              <w:t>汇添富鑫添盈一年持有期混合型基金中基金（</w:t>
            </w:r>
            <w:r>
              <w:rPr>
                <w:rFonts w:ascii="宋体" w:eastAsia="宋体" w:hAnsi="宋体" w:cs="宋体"/>
                <w:color w:val="000000"/>
                <w:sz w:val="24"/>
                <w:szCs w:val="24"/>
              </w:rPr>
              <w:t>FOF</w:t>
            </w:r>
            <w:r>
              <w:rPr>
                <w:rFonts w:ascii="宋体" w:eastAsia="宋体" w:hAnsi="宋体" w:cs="宋体"/>
                <w:color w:val="000000"/>
                <w:sz w:val="24"/>
                <w:szCs w:val="24"/>
              </w:rPr>
              <w:t>）</w:t>
            </w:r>
          </w:p>
        </w:tc>
      </w:tr>
      <w:tr w:rsidR="008843F0">
        <w:tc>
          <w:tcPr>
            <w:tcW w:w="1000" w:type="dxa"/>
            <w:shd w:val="clear" w:color="auto" w:fill="FFFFFF"/>
            <w:vAlign w:val="center"/>
          </w:tcPr>
          <w:p w:rsidR="00D51C65" w:rsidRDefault="00045AB8" w:rsidP="00D51C65">
            <w:pPr>
              <w:jc w:val="center"/>
              <w:rPr>
                <w:rFonts w:ascii="宋体" w:eastAsia="宋体" w:hAnsi="宋体" w:cs="宋体"/>
                <w:color w:val="000000"/>
                <w:sz w:val="24"/>
                <w:szCs w:val="24"/>
              </w:rPr>
            </w:pPr>
            <w:r>
              <w:rPr>
                <w:rFonts w:ascii="宋体" w:eastAsia="宋体" w:hAnsi="宋体" w:cs="宋体"/>
                <w:color w:val="000000"/>
                <w:sz w:val="24"/>
                <w:szCs w:val="24"/>
              </w:rPr>
              <w:t>277</w:t>
            </w:r>
          </w:p>
        </w:tc>
        <w:tc>
          <w:tcPr>
            <w:tcW w:w="7400" w:type="dxa"/>
            <w:shd w:val="clear" w:color="auto" w:fill="FFFFFF"/>
            <w:vAlign w:val="center"/>
          </w:tcPr>
          <w:p w:rsidR="00D51C65" w:rsidRDefault="00045AB8" w:rsidP="00D51C65">
            <w:pPr>
              <w:jc w:val="left"/>
              <w:rPr>
                <w:rFonts w:ascii="宋体" w:eastAsia="宋体" w:hAnsi="宋体" w:cs="宋体"/>
                <w:color w:val="000000"/>
                <w:sz w:val="24"/>
                <w:szCs w:val="24"/>
              </w:rPr>
            </w:pPr>
            <w:r>
              <w:rPr>
                <w:rFonts w:ascii="宋体" w:eastAsia="宋体" w:hAnsi="宋体" w:cs="宋体"/>
                <w:color w:val="000000"/>
                <w:sz w:val="24"/>
                <w:szCs w:val="24"/>
              </w:rPr>
              <w:t>汇添富中证全指证券公司交易型开放式指数证券投资基金</w:t>
            </w:r>
          </w:p>
        </w:tc>
      </w:tr>
      <w:tr w:rsidR="008843F0">
        <w:tc>
          <w:tcPr>
            <w:tcW w:w="1000" w:type="dxa"/>
            <w:shd w:val="clear" w:color="auto" w:fill="FFFFFF"/>
            <w:vAlign w:val="center"/>
          </w:tcPr>
          <w:p w:rsidR="00D51C65" w:rsidRDefault="00045AB8" w:rsidP="00D51C65">
            <w:pPr>
              <w:jc w:val="center"/>
              <w:rPr>
                <w:rFonts w:ascii="宋体" w:eastAsia="宋体" w:hAnsi="宋体" w:cs="宋体"/>
                <w:color w:val="000000"/>
                <w:sz w:val="24"/>
                <w:szCs w:val="24"/>
              </w:rPr>
            </w:pPr>
            <w:r>
              <w:rPr>
                <w:rFonts w:ascii="宋体" w:eastAsia="宋体" w:hAnsi="宋体" w:cs="宋体"/>
                <w:color w:val="000000"/>
                <w:sz w:val="24"/>
                <w:szCs w:val="24"/>
              </w:rPr>
              <w:t>278</w:t>
            </w:r>
          </w:p>
        </w:tc>
        <w:tc>
          <w:tcPr>
            <w:tcW w:w="7400" w:type="dxa"/>
            <w:shd w:val="clear" w:color="auto" w:fill="FFFFFF"/>
            <w:vAlign w:val="center"/>
          </w:tcPr>
          <w:p w:rsidR="00D51C65" w:rsidRDefault="00045AB8" w:rsidP="00D51C65">
            <w:pPr>
              <w:jc w:val="left"/>
              <w:rPr>
                <w:rFonts w:ascii="宋体" w:eastAsia="宋体" w:hAnsi="宋体" w:cs="宋体"/>
                <w:color w:val="000000"/>
                <w:sz w:val="24"/>
                <w:szCs w:val="24"/>
              </w:rPr>
            </w:pPr>
            <w:r>
              <w:rPr>
                <w:rFonts w:ascii="宋体" w:eastAsia="宋体" w:hAnsi="宋体" w:cs="宋体"/>
                <w:color w:val="000000"/>
                <w:sz w:val="24"/>
                <w:szCs w:val="24"/>
              </w:rPr>
              <w:t>汇添富稳丰中短债</w:t>
            </w:r>
            <w:r>
              <w:rPr>
                <w:rFonts w:ascii="宋体" w:eastAsia="宋体" w:hAnsi="宋体" w:cs="宋体"/>
                <w:color w:val="000000"/>
                <w:sz w:val="24"/>
                <w:szCs w:val="24"/>
              </w:rPr>
              <w:t>7</w:t>
            </w:r>
            <w:r>
              <w:rPr>
                <w:rFonts w:ascii="宋体" w:eastAsia="宋体" w:hAnsi="宋体" w:cs="宋体"/>
                <w:color w:val="000000"/>
                <w:sz w:val="24"/>
                <w:szCs w:val="24"/>
              </w:rPr>
              <w:t>个月封闭运作债券型证券投资基金</w:t>
            </w:r>
          </w:p>
        </w:tc>
      </w:tr>
      <w:tr w:rsidR="008843F0">
        <w:tc>
          <w:tcPr>
            <w:tcW w:w="1000" w:type="dxa"/>
            <w:shd w:val="clear" w:color="auto" w:fill="FFFFFF"/>
            <w:vAlign w:val="center"/>
          </w:tcPr>
          <w:p w:rsidR="00D51C65" w:rsidRDefault="00045AB8" w:rsidP="00D51C65">
            <w:pPr>
              <w:jc w:val="center"/>
              <w:rPr>
                <w:rFonts w:ascii="宋体" w:eastAsia="宋体" w:hAnsi="宋体" w:cs="宋体"/>
                <w:color w:val="000000"/>
                <w:sz w:val="24"/>
                <w:szCs w:val="24"/>
              </w:rPr>
            </w:pPr>
            <w:r>
              <w:rPr>
                <w:rFonts w:ascii="宋体" w:eastAsia="宋体" w:hAnsi="宋体" w:cs="宋体"/>
                <w:color w:val="000000"/>
                <w:sz w:val="24"/>
                <w:szCs w:val="24"/>
              </w:rPr>
              <w:t>279</w:t>
            </w:r>
          </w:p>
        </w:tc>
        <w:tc>
          <w:tcPr>
            <w:tcW w:w="7400" w:type="dxa"/>
            <w:shd w:val="clear" w:color="auto" w:fill="FFFFFF"/>
            <w:vAlign w:val="center"/>
          </w:tcPr>
          <w:p w:rsidR="00D51C65" w:rsidRDefault="00045AB8" w:rsidP="00D51C65">
            <w:pPr>
              <w:jc w:val="left"/>
              <w:rPr>
                <w:rFonts w:ascii="宋体" w:eastAsia="宋体" w:hAnsi="宋体" w:cs="宋体"/>
                <w:color w:val="000000"/>
                <w:sz w:val="24"/>
                <w:szCs w:val="24"/>
              </w:rPr>
            </w:pPr>
            <w:r>
              <w:rPr>
                <w:rFonts w:ascii="宋体" w:eastAsia="宋体" w:hAnsi="宋体" w:cs="宋体"/>
                <w:color w:val="000000"/>
                <w:sz w:val="24"/>
                <w:szCs w:val="24"/>
              </w:rPr>
              <w:t>汇添富纳斯达克生物科技交易型开放式指数证券投资基金发起式联接基金（</w:t>
            </w:r>
            <w:r>
              <w:rPr>
                <w:rFonts w:ascii="宋体" w:eastAsia="宋体" w:hAnsi="宋体" w:cs="宋体"/>
                <w:color w:val="000000"/>
                <w:sz w:val="24"/>
                <w:szCs w:val="24"/>
              </w:rPr>
              <w:t>QDII</w:t>
            </w:r>
            <w:r>
              <w:rPr>
                <w:rFonts w:ascii="宋体" w:eastAsia="宋体" w:hAnsi="宋体" w:cs="宋体"/>
                <w:color w:val="000000"/>
                <w:sz w:val="24"/>
                <w:szCs w:val="24"/>
              </w:rPr>
              <w:t>）</w:t>
            </w:r>
          </w:p>
        </w:tc>
      </w:tr>
      <w:tr w:rsidR="008843F0">
        <w:tc>
          <w:tcPr>
            <w:tcW w:w="1000" w:type="dxa"/>
            <w:shd w:val="clear" w:color="auto" w:fill="FFFFFF"/>
            <w:vAlign w:val="center"/>
          </w:tcPr>
          <w:p w:rsidR="00D51C65" w:rsidRDefault="00045AB8" w:rsidP="00D51C65">
            <w:pPr>
              <w:jc w:val="center"/>
              <w:rPr>
                <w:rFonts w:ascii="宋体" w:eastAsia="宋体" w:hAnsi="宋体" w:cs="宋体"/>
                <w:color w:val="000000"/>
                <w:sz w:val="24"/>
                <w:szCs w:val="24"/>
              </w:rPr>
            </w:pPr>
            <w:r>
              <w:rPr>
                <w:rFonts w:ascii="宋体" w:eastAsia="宋体" w:hAnsi="宋体" w:cs="宋体"/>
                <w:color w:val="000000"/>
                <w:sz w:val="24"/>
                <w:szCs w:val="24"/>
              </w:rPr>
              <w:t>280</w:t>
            </w:r>
          </w:p>
        </w:tc>
        <w:tc>
          <w:tcPr>
            <w:tcW w:w="7400" w:type="dxa"/>
            <w:shd w:val="clear" w:color="auto" w:fill="FFFFFF"/>
            <w:vAlign w:val="center"/>
          </w:tcPr>
          <w:p w:rsidR="00D51C65" w:rsidRDefault="00045AB8" w:rsidP="00D51C65">
            <w:pPr>
              <w:jc w:val="left"/>
              <w:rPr>
                <w:rFonts w:ascii="宋体" w:eastAsia="宋体" w:hAnsi="宋体" w:cs="宋体"/>
                <w:color w:val="000000"/>
                <w:sz w:val="24"/>
                <w:szCs w:val="24"/>
              </w:rPr>
            </w:pPr>
            <w:r>
              <w:rPr>
                <w:rFonts w:ascii="宋体" w:eastAsia="宋体" w:hAnsi="宋体" w:cs="宋体"/>
                <w:color w:val="000000"/>
                <w:sz w:val="24"/>
                <w:szCs w:val="24"/>
              </w:rPr>
              <w:t>汇添富中证上海环交所碳中和交易型开放式指数证券投资基金发起式联接基金</w:t>
            </w:r>
          </w:p>
        </w:tc>
      </w:tr>
      <w:tr w:rsidR="008843F0">
        <w:tc>
          <w:tcPr>
            <w:tcW w:w="1000" w:type="dxa"/>
            <w:shd w:val="clear" w:color="auto" w:fill="FFFFFF"/>
            <w:vAlign w:val="center"/>
          </w:tcPr>
          <w:p w:rsidR="00D51C65" w:rsidRDefault="00045AB8" w:rsidP="00D51C65">
            <w:pPr>
              <w:jc w:val="center"/>
              <w:rPr>
                <w:rFonts w:ascii="宋体" w:eastAsia="宋体" w:hAnsi="宋体" w:cs="宋体"/>
                <w:color w:val="000000"/>
                <w:sz w:val="24"/>
                <w:szCs w:val="24"/>
              </w:rPr>
            </w:pPr>
            <w:r>
              <w:rPr>
                <w:rFonts w:ascii="宋体" w:eastAsia="宋体" w:hAnsi="宋体" w:cs="宋体"/>
                <w:color w:val="000000"/>
                <w:sz w:val="24"/>
                <w:szCs w:val="24"/>
              </w:rPr>
              <w:t>281</w:t>
            </w:r>
          </w:p>
        </w:tc>
        <w:tc>
          <w:tcPr>
            <w:tcW w:w="7400" w:type="dxa"/>
            <w:shd w:val="clear" w:color="auto" w:fill="FFFFFF"/>
            <w:vAlign w:val="center"/>
          </w:tcPr>
          <w:p w:rsidR="00D51C65" w:rsidRDefault="00045AB8" w:rsidP="00D51C65">
            <w:pPr>
              <w:jc w:val="left"/>
              <w:rPr>
                <w:rFonts w:ascii="宋体" w:eastAsia="宋体" w:hAnsi="宋体" w:cs="宋体"/>
                <w:color w:val="000000"/>
                <w:sz w:val="24"/>
                <w:szCs w:val="24"/>
              </w:rPr>
            </w:pPr>
            <w:r>
              <w:rPr>
                <w:rFonts w:ascii="宋体" w:eastAsia="宋体" w:hAnsi="宋体" w:cs="宋体"/>
                <w:color w:val="000000"/>
                <w:sz w:val="24"/>
                <w:szCs w:val="24"/>
              </w:rPr>
              <w:t>汇添富新能源精选混合型发起式证券投资基金</w:t>
            </w:r>
          </w:p>
        </w:tc>
      </w:tr>
      <w:tr w:rsidR="008843F0">
        <w:tc>
          <w:tcPr>
            <w:tcW w:w="1000" w:type="dxa"/>
            <w:shd w:val="clear" w:color="auto" w:fill="FFFFFF"/>
            <w:vAlign w:val="center"/>
          </w:tcPr>
          <w:p w:rsidR="00D51C65" w:rsidRDefault="00045AB8" w:rsidP="00D51C65">
            <w:pPr>
              <w:jc w:val="center"/>
              <w:rPr>
                <w:rFonts w:ascii="宋体" w:eastAsia="宋体" w:hAnsi="宋体" w:cs="宋体"/>
                <w:color w:val="000000"/>
                <w:sz w:val="24"/>
                <w:szCs w:val="24"/>
              </w:rPr>
            </w:pPr>
            <w:r>
              <w:rPr>
                <w:rFonts w:ascii="宋体" w:eastAsia="宋体" w:hAnsi="宋体" w:cs="宋体"/>
                <w:color w:val="000000"/>
                <w:sz w:val="24"/>
                <w:szCs w:val="24"/>
              </w:rPr>
              <w:t>282</w:t>
            </w:r>
          </w:p>
        </w:tc>
        <w:tc>
          <w:tcPr>
            <w:tcW w:w="7400" w:type="dxa"/>
            <w:shd w:val="clear" w:color="auto" w:fill="FFFFFF"/>
            <w:vAlign w:val="center"/>
          </w:tcPr>
          <w:p w:rsidR="00D51C65" w:rsidRDefault="00045AB8" w:rsidP="00D51C65">
            <w:pPr>
              <w:jc w:val="left"/>
              <w:rPr>
                <w:rFonts w:ascii="宋体" w:eastAsia="宋体" w:hAnsi="宋体" w:cs="宋体"/>
                <w:color w:val="000000"/>
                <w:sz w:val="24"/>
                <w:szCs w:val="24"/>
              </w:rPr>
            </w:pPr>
            <w:r>
              <w:rPr>
                <w:rFonts w:ascii="宋体" w:eastAsia="宋体" w:hAnsi="宋体" w:cs="宋体"/>
                <w:color w:val="000000"/>
                <w:sz w:val="24"/>
                <w:szCs w:val="24"/>
              </w:rPr>
              <w:t>汇添富战略精选中小盘市值</w:t>
            </w:r>
            <w:r>
              <w:rPr>
                <w:rFonts w:ascii="宋体" w:eastAsia="宋体" w:hAnsi="宋体" w:cs="宋体"/>
                <w:color w:val="000000"/>
                <w:sz w:val="24"/>
                <w:szCs w:val="24"/>
              </w:rPr>
              <w:t>3</w:t>
            </w:r>
            <w:r>
              <w:rPr>
                <w:rFonts w:ascii="宋体" w:eastAsia="宋体" w:hAnsi="宋体" w:cs="宋体"/>
                <w:color w:val="000000"/>
                <w:sz w:val="24"/>
                <w:szCs w:val="24"/>
              </w:rPr>
              <w:t>年持有期混合型发起式证券投资基金</w:t>
            </w:r>
          </w:p>
        </w:tc>
      </w:tr>
      <w:tr w:rsidR="008843F0">
        <w:tc>
          <w:tcPr>
            <w:tcW w:w="1000" w:type="dxa"/>
            <w:shd w:val="clear" w:color="auto" w:fill="FFFFFF"/>
            <w:vAlign w:val="center"/>
          </w:tcPr>
          <w:p w:rsidR="00D51C65" w:rsidRDefault="00045AB8" w:rsidP="00D51C65">
            <w:pPr>
              <w:jc w:val="center"/>
              <w:rPr>
                <w:rFonts w:ascii="宋体" w:eastAsia="宋体" w:hAnsi="宋体" w:cs="宋体"/>
                <w:color w:val="000000"/>
                <w:sz w:val="24"/>
                <w:szCs w:val="24"/>
              </w:rPr>
            </w:pPr>
            <w:r>
              <w:rPr>
                <w:rFonts w:ascii="宋体" w:eastAsia="宋体" w:hAnsi="宋体" w:cs="宋体"/>
                <w:color w:val="000000"/>
                <w:sz w:val="24"/>
                <w:szCs w:val="24"/>
              </w:rPr>
              <w:t>283</w:t>
            </w:r>
          </w:p>
        </w:tc>
        <w:tc>
          <w:tcPr>
            <w:tcW w:w="7400" w:type="dxa"/>
            <w:shd w:val="clear" w:color="auto" w:fill="FFFFFF"/>
            <w:vAlign w:val="center"/>
          </w:tcPr>
          <w:p w:rsidR="00D51C65" w:rsidRDefault="00045AB8" w:rsidP="00D51C65">
            <w:pPr>
              <w:jc w:val="left"/>
              <w:rPr>
                <w:rFonts w:ascii="宋体" w:eastAsia="宋体" w:hAnsi="宋体" w:cs="宋体"/>
                <w:color w:val="000000"/>
                <w:sz w:val="24"/>
                <w:szCs w:val="24"/>
              </w:rPr>
            </w:pPr>
            <w:r>
              <w:rPr>
                <w:rFonts w:ascii="宋体" w:eastAsia="宋体" w:hAnsi="宋体" w:cs="宋体"/>
                <w:color w:val="000000"/>
                <w:sz w:val="24"/>
                <w:szCs w:val="24"/>
              </w:rPr>
              <w:t>汇添富纳斯达克</w:t>
            </w:r>
            <w:r>
              <w:rPr>
                <w:rFonts w:ascii="宋体" w:eastAsia="宋体" w:hAnsi="宋体" w:cs="宋体"/>
                <w:color w:val="000000"/>
                <w:sz w:val="24"/>
                <w:szCs w:val="24"/>
              </w:rPr>
              <w:t>100</w:t>
            </w:r>
            <w:r>
              <w:rPr>
                <w:rFonts w:ascii="宋体" w:eastAsia="宋体" w:hAnsi="宋体" w:cs="宋体"/>
                <w:color w:val="000000"/>
                <w:sz w:val="24"/>
                <w:szCs w:val="24"/>
              </w:rPr>
              <w:t>交易型开放式指数证券投资基金（</w:t>
            </w:r>
            <w:r>
              <w:rPr>
                <w:rFonts w:ascii="宋体" w:eastAsia="宋体" w:hAnsi="宋体" w:cs="宋体"/>
                <w:color w:val="000000"/>
                <w:sz w:val="24"/>
                <w:szCs w:val="24"/>
              </w:rPr>
              <w:t>QDII</w:t>
            </w:r>
            <w:r>
              <w:rPr>
                <w:rFonts w:ascii="宋体" w:eastAsia="宋体" w:hAnsi="宋体" w:cs="宋体"/>
                <w:color w:val="000000"/>
                <w:sz w:val="24"/>
                <w:szCs w:val="24"/>
              </w:rPr>
              <w:t>）</w:t>
            </w:r>
          </w:p>
        </w:tc>
      </w:tr>
      <w:tr w:rsidR="008843F0">
        <w:tc>
          <w:tcPr>
            <w:tcW w:w="1000" w:type="dxa"/>
            <w:shd w:val="clear" w:color="auto" w:fill="FFFFFF"/>
            <w:vAlign w:val="center"/>
          </w:tcPr>
          <w:p w:rsidR="00D51C65" w:rsidRDefault="00045AB8" w:rsidP="00D51C65">
            <w:pPr>
              <w:jc w:val="center"/>
              <w:rPr>
                <w:rFonts w:ascii="宋体" w:eastAsia="宋体" w:hAnsi="宋体" w:cs="宋体"/>
                <w:color w:val="000000"/>
                <w:sz w:val="24"/>
                <w:szCs w:val="24"/>
              </w:rPr>
            </w:pPr>
            <w:r>
              <w:rPr>
                <w:rFonts w:ascii="宋体" w:eastAsia="宋体" w:hAnsi="宋体" w:cs="宋体"/>
                <w:color w:val="000000"/>
                <w:sz w:val="24"/>
                <w:szCs w:val="24"/>
              </w:rPr>
              <w:t>284</w:t>
            </w:r>
          </w:p>
        </w:tc>
        <w:tc>
          <w:tcPr>
            <w:tcW w:w="7400" w:type="dxa"/>
            <w:shd w:val="clear" w:color="auto" w:fill="FFFFFF"/>
            <w:vAlign w:val="center"/>
          </w:tcPr>
          <w:p w:rsidR="00D51C65" w:rsidRDefault="00045AB8" w:rsidP="00D51C65">
            <w:pPr>
              <w:jc w:val="left"/>
              <w:rPr>
                <w:rFonts w:ascii="宋体" w:eastAsia="宋体" w:hAnsi="宋体" w:cs="宋体"/>
                <w:color w:val="000000"/>
                <w:sz w:val="24"/>
                <w:szCs w:val="24"/>
              </w:rPr>
            </w:pPr>
            <w:r>
              <w:rPr>
                <w:rFonts w:ascii="宋体" w:eastAsia="宋体" w:hAnsi="宋体" w:cs="宋体"/>
                <w:color w:val="000000"/>
                <w:sz w:val="24"/>
                <w:szCs w:val="24"/>
              </w:rPr>
              <w:t>汇添富稳合</w:t>
            </w:r>
            <w:r>
              <w:rPr>
                <w:rFonts w:ascii="宋体" w:eastAsia="宋体" w:hAnsi="宋体" w:cs="宋体"/>
                <w:color w:val="000000"/>
                <w:sz w:val="24"/>
                <w:szCs w:val="24"/>
              </w:rPr>
              <w:t>4</w:t>
            </w:r>
            <w:r>
              <w:rPr>
                <w:rFonts w:ascii="宋体" w:eastAsia="宋体" w:hAnsi="宋体" w:cs="宋体"/>
                <w:color w:val="000000"/>
                <w:sz w:val="24"/>
                <w:szCs w:val="24"/>
              </w:rPr>
              <w:t>个月持有期债券型证券投资基金</w:t>
            </w:r>
          </w:p>
        </w:tc>
      </w:tr>
    </w:tbl>
    <w:p w:rsidR="00D51C65" w:rsidRDefault="00D51C65" w:rsidP="00D51C65">
      <w:pPr>
        <w:rPr>
          <w:rFonts w:ascii="宋体" w:eastAsia="宋体" w:hAnsi="宋体"/>
          <w:color w:val="000000" w:themeColor="text1"/>
          <w:sz w:val="24"/>
          <w:szCs w:val="24"/>
        </w:rPr>
      </w:pPr>
    </w:p>
    <w:p w:rsidR="00D51C65" w:rsidRPr="00D51C65" w:rsidRDefault="00045AB8" w:rsidP="00D51C65">
      <w:pPr>
        <w:spacing w:line="540" w:lineRule="atLeast"/>
        <w:ind w:firstLineChars="200" w:firstLine="480"/>
        <w:rPr>
          <w:rFonts w:ascii="宋体" w:eastAsia="宋体" w:hAnsi="宋体" w:cs="宋体"/>
          <w:color w:val="000000" w:themeColor="text1"/>
          <w:kern w:val="0"/>
          <w:sz w:val="24"/>
          <w:szCs w:val="24"/>
        </w:rPr>
      </w:pPr>
      <w:r w:rsidRPr="00D51C65">
        <w:rPr>
          <w:rFonts w:ascii="宋体" w:eastAsia="宋体" w:hAnsi="宋体" w:cs="宋体" w:hint="eastAsia"/>
          <w:color w:val="000000" w:themeColor="text1"/>
          <w:kern w:val="0"/>
          <w:sz w:val="24"/>
          <w:szCs w:val="24"/>
        </w:rPr>
        <w:t>如有疑问可拨打本公司客服电话（</w:t>
      </w:r>
      <w:r w:rsidRPr="00D51C65">
        <w:rPr>
          <w:rFonts w:ascii="宋体" w:eastAsia="宋体" w:hAnsi="宋体" w:cs="宋体"/>
          <w:color w:val="000000" w:themeColor="text1"/>
          <w:kern w:val="0"/>
          <w:sz w:val="24"/>
          <w:szCs w:val="24"/>
        </w:rPr>
        <w:t>400-888-9918</w:t>
      </w:r>
      <w:r w:rsidRPr="00D51C65">
        <w:rPr>
          <w:rFonts w:ascii="宋体" w:eastAsia="宋体" w:hAnsi="宋体" w:cs="宋体" w:hint="eastAsia"/>
          <w:color w:val="000000" w:themeColor="text1"/>
          <w:kern w:val="0"/>
          <w:sz w:val="24"/>
          <w:szCs w:val="24"/>
        </w:rPr>
        <w:t>）咨询</w:t>
      </w:r>
      <w:r w:rsidRPr="00D51C65">
        <w:rPr>
          <w:rFonts w:ascii="宋体" w:eastAsia="宋体" w:hAnsi="宋体" w:cs="宋体"/>
          <w:color w:val="000000" w:themeColor="text1"/>
          <w:kern w:val="0"/>
          <w:sz w:val="24"/>
          <w:szCs w:val="24"/>
        </w:rPr>
        <w:t>。</w:t>
      </w:r>
    </w:p>
    <w:p w:rsidR="00D51C65" w:rsidRPr="00D51C65" w:rsidRDefault="00045AB8" w:rsidP="00D51C65">
      <w:pPr>
        <w:spacing w:line="540" w:lineRule="atLeast"/>
        <w:ind w:firstLineChars="200" w:firstLine="480"/>
        <w:rPr>
          <w:rFonts w:ascii="宋体" w:eastAsia="宋体" w:hAnsi="宋体" w:cs="宋体"/>
          <w:color w:val="000000" w:themeColor="text1"/>
          <w:kern w:val="0"/>
          <w:sz w:val="24"/>
          <w:szCs w:val="24"/>
        </w:rPr>
      </w:pPr>
      <w:r w:rsidRPr="00D51C65">
        <w:rPr>
          <w:rFonts w:ascii="宋体" w:eastAsia="宋体" w:hAnsi="宋体" w:cs="宋体" w:hint="eastAsia"/>
          <w:color w:val="000000" w:themeColor="text1"/>
          <w:kern w:val="0"/>
          <w:sz w:val="24"/>
          <w:szCs w:val="24"/>
        </w:rPr>
        <w:t>本基金管理人承诺以诚实信用、勤勉尽责的原则管理和运用基金资产，但不保证基金一定盈利，也不保证最低收益。请充分了解基金的风险收益特征，审慎做出投资决定。</w:t>
      </w:r>
    </w:p>
    <w:p w:rsidR="00D51C65" w:rsidRDefault="00045AB8" w:rsidP="00D51C65">
      <w:pPr>
        <w:spacing w:line="540" w:lineRule="atLeast"/>
        <w:ind w:firstLine="200"/>
        <w:rPr>
          <w:rFonts w:ascii="宋体" w:eastAsia="宋体" w:hAnsi="宋体" w:cs="宋体"/>
          <w:color w:val="000000" w:themeColor="text1"/>
          <w:kern w:val="0"/>
          <w:sz w:val="24"/>
          <w:szCs w:val="24"/>
        </w:rPr>
      </w:pPr>
      <w:r w:rsidRPr="00D51C65">
        <w:rPr>
          <w:rFonts w:ascii="宋体" w:eastAsia="宋体" w:hAnsi="宋体" w:cs="宋体" w:hint="eastAsia"/>
          <w:color w:val="000000" w:themeColor="text1"/>
          <w:kern w:val="0"/>
          <w:sz w:val="24"/>
          <w:szCs w:val="24"/>
        </w:rPr>
        <w:t>特此公告。</w:t>
      </w:r>
    </w:p>
    <w:p w:rsidR="00D51C65" w:rsidRDefault="00D51C65" w:rsidP="00D51C65">
      <w:pPr>
        <w:spacing w:line="540" w:lineRule="atLeast"/>
        <w:ind w:firstLine="200"/>
        <w:rPr>
          <w:rFonts w:ascii="宋体" w:eastAsia="宋体" w:hAnsi="宋体" w:cs="宋体"/>
          <w:color w:val="000000" w:themeColor="text1"/>
          <w:kern w:val="0"/>
          <w:sz w:val="24"/>
          <w:szCs w:val="24"/>
        </w:rPr>
      </w:pPr>
    </w:p>
    <w:p w:rsidR="00D51C65" w:rsidRDefault="00045AB8" w:rsidP="00D51C65">
      <w:pPr>
        <w:spacing w:line="540" w:lineRule="atLeast"/>
        <w:jc w:val="right"/>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汇添富基金</w:t>
      </w:r>
      <w:r>
        <w:rPr>
          <w:rFonts w:ascii="宋体" w:eastAsia="宋体" w:hAnsi="宋体" w:cs="宋体"/>
          <w:color w:val="000000" w:themeColor="text1"/>
          <w:kern w:val="0"/>
          <w:sz w:val="24"/>
          <w:szCs w:val="24"/>
        </w:rPr>
        <w:t>管理股份有限公司</w:t>
      </w:r>
    </w:p>
    <w:p w:rsidR="00D51C65" w:rsidRPr="00D51C65" w:rsidRDefault="00045AB8" w:rsidP="00D51C65">
      <w:pPr>
        <w:spacing w:line="540" w:lineRule="atLeast"/>
        <w:jc w:val="right"/>
        <w:rPr>
          <w:rFonts w:ascii="宋体" w:eastAsia="宋体" w:hAnsi="宋体" w:cs="宋体"/>
          <w:color w:val="000000" w:themeColor="text1"/>
          <w:kern w:val="0"/>
          <w:sz w:val="24"/>
          <w:szCs w:val="24"/>
        </w:rPr>
      </w:pPr>
      <w:r w:rsidRPr="00D51C65">
        <w:rPr>
          <w:rFonts w:ascii="宋体" w:eastAsia="宋体" w:hAnsi="宋体" w:cs="宋体"/>
          <w:color w:val="000000" w:themeColor="text1"/>
          <w:kern w:val="0"/>
          <w:sz w:val="24"/>
          <w:szCs w:val="24"/>
        </w:rPr>
        <w:t>2023</w:t>
      </w:r>
      <w:r w:rsidRPr="00D51C65">
        <w:rPr>
          <w:rFonts w:ascii="宋体" w:eastAsia="宋体" w:hAnsi="宋体" w:cs="宋体"/>
          <w:color w:val="000000" w:themeColor="text1"/>
          <w:kern w:val="0"/>
          <w:sz w:val="24"/>
          <w:szCs w:val="24"/>
        </w:rPr>
        <w:t>年</w:t>
      </w:r>
      <w:r w:rsidRPr="00D51C65">
        <w:rPr>
          <w:rFonts w:ascii="宋体" w:eastAsia="宋体" w:hAnsi="宋体" w:cs="宋体"/>
          <w:color w:val="000000" w:themeColor="text1"/>
          <w:kern w:val="0"/>
          <w:sz w:val="24"/>
          <w:szCs w:val="24"/>
        </w:rPr>
        <w:t>07</w:t>
      </w:r>
      <w:r w:rsidRPr="00D51C65">
        <w:rPr>
          <w:rFonts w:ascii="宋体" w:eastAsia="宋体" w:hAnsi="宋体" w:cs="宋体"/>
          <w:color w:val="000000" w:themeColor="text1"/>
          <w:kern w:val="0"/>
          <w:sz w:val="24"/>
          <w:szCs w:val="24"/>
        </w:rPr>
        <w:t>月</w:t>
      </w:r>
      <w:r w:rsidRPr="00D51C65">
        <w:rPr>
          <w:rFonts w:ascii="宋体" w:eastAsia="宋体" w:hAnsi="宋体" w:cs="宋体"/>
          <w:color w:val="000000" w:themeColor="text1"/>
          <w:kern w:val="0"/>
          <w:sz w:val="24"/>
          <w:szCs w:val="24"/>
        </w:rPr>
        <w:t>21</w:t>
      </w:r>
      <w:r w:rsidRPr="00D51C65">
        <w:rPr>
          <w:rFonts w:ascii="宋体" w:eastAsia="宋体" w:hAnsi="宋体" w:cs="宋体"/>
          <w:color w:val="000000" w:themeColor="text1"/>
          <w:kern w:val="0"/>
          <w:sz w:val="24"/>
          <w:szCs w:val="24"/>
        </w:rPr>
        <w:t>日</w:t>
      </w:r>
    </w:p>
    <w:sectPr w:rsidR="00D51C65" w:rsidRPr="00D51C65" w:rsidSect="008843F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libri Light">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docVars>
    <w:docVar w:name="KGWebUrl" w:val="http://www.htfrmssit.com:8080/RepTemplateManager//OfficeServer.aspx"/>
  </w:docVars>
  <w:rsids>
    <w:rsidRoot w:val="007818DC"/>
    <w:rsid w:val="00045AB8"/>
    <w:rsid w:val="00313CBA"/>
    <w:rsid w:val="003304FD"/>
    <w:rsid w:val="004831CD"/>
    <w:rsid w:val="00556C0A"/>
    <w:rsid w:val="007818DC"/>
    <w:rsid w:val="008843F0"/>
    <w:rsid w:val="00BA729B"/>
    <w:rsid w:val="00D20E8D"/>
    <w:rsid w:val="00D51C65"/>
    <w:rsid w:val="00EB743E"/>
    <w:rsid w:val="00FA34CA"/>
    <w:rsid w:val="00FF016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1C6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1199</Words>
  <Characters>6839</Characters>
  <Application>Microsoft Office Word</Application>
  <DocSecurity>4</DocSecurity>
  <Lines>56</Lines>
  <Paragraphs>16</Paragraphs>
  <ScaleCrop>false</ScaleCrop>
  <Company/>
  <LinksUpToDate>false</LinksUpToDate>
  <CharactersWithSpaces>8022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91</dc:creator>
  <cp:lastModifiedBy>ZHONGM</cp:lastModifiedBy>
  <cp:revision>2</cp:revision>
  <dcterms:created xsi:type="dcterms:W3CDTF">2023-07-20T16:04:00Z</dcterms:created>
  <dcterms:modified xsi:type="dcterms:W3CDTF">2023-07-20T16:04:00Z</dcterms:modified>
</cp:coreProperties>
</file>