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8D" w:rsidRDefault="00FB1C1D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二季度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报告提示性公告</w:t>
      </w:r>
    </w:p>
    <w:p w:rsidR="00417E8D" w:rsidRDefault="00FB1C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季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度报告所载资料不存在虚假记载、误导性陈述或重大遗漏，并对其内容的真实性、准确性和完整性承担个别及连带责任。</w:t>
      </w:r>
    </w:p>
    <w:p w:rsidR="00417E8D" w:rsidRDefault="00FB1C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中加聚利纯债定期开放债券型证券投资基金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中加安瑞平衡养老目标三年持有期混合型发起式基金中基金（</w:t>
      </w:r>
      <w:r>
        <w:rPr>
          <w:rFonts w:asciiTheme="minorEastAsia" w:hAnsiTheme="minorEastAsia" w:cs="宋体"/>
          <w:color w:val="1E1E1E"/>
          <w:kern w:val="0"/>
          <w:sz w:val="22"/>
        </w:rPr>
        <w:t>FOF</w:t>
      </w:r>
      <w:r>
        <w:rPr>
          <w:rFonts w:asciiTheme="minorEastAsia" w:hAnsiTheme="minorEastAsia" w:cs="宋体"/>
          <w:color w:val="1E1E1E"/>
          <w:kern w:val="0"/>
          <w:sz w:val="22"/>
        </w:rPr>
        <w:t>）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</w:t>
      </w:r>
      <w:r>
        <w:rPr>
          <w:rFonts w:asciiTheme="minorEastAsia" w:hAnsiTheme="minorEastAsia" w:cs="宋体"/>
          <w:color w:val="1E1E1E"/>
          <w:kern w:val="0"/>
          <w:sz w:val="22"/>
        </w:rPr>
        <w:t>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中加穗盈纯债债券型证券投资基金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中加科鑫混合型证券投资基金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中加聚优一年定期开放混合型证券投资基金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年国开行债券指数证券投资基金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中加消费优选混合型证券投资基金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中加喜利回报一年持有期混合型证券投资基金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中加优悦一年定期开放债券型证券投资基金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中加科瑞混合型证券投资基金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中加邮益一年持有期混合型证券投资基金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中加龙头精选混合型证券投资基金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中加低碳经济六个月持有期混合型证券投资基金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中加量化研选混合型证券投资基金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中加恒享三个月定期开放债券型证券投资基金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中加瑞鸿一年定期开放债券型发起式证券投资基金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中加聚享增盈债券型证券投资基金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中加聚安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60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天滚动持有中短债债券型发起式证券投资基金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中加安盈一年定期开放债券型发起式证券投资基金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中加中证同业存单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AAA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指数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7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天持有期证券投资基金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中加博盈一年定期开放债券型发起式证券投资基金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新综合债券指数发起式证券投资基金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中加医疗创新混合型发起式证券投资基金</w:t>
      </w:r>
    </w:p>
    <w:p w:rsidR="00417E8D" w:rsidRDefault="00FB1C1D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中加安瑞积极养老目标五年持有期混合型发起式基金中基金</w:t>
      </w:r>
    </w:p>
    <w:p w:rsidR="00417E8D" w:rsidRDefault="00FB1C1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二季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度报告全文于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7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20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</w:p>
    <w:p w:rsidR="00417E8D" w:rsidRDefault="00FB1C1D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417E8D" w:rsidRDefault="00417E8D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417E8D" w:rsidRDefault="00FB1C1D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417E8D" w:rsidRDefault="00417E8D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417E8D" w:rsidRDefault="00FB1C1D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417E8D" w:rsidRDefault="00FB1C1D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7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20</w:t>
      </w:r>
      <w:bookmarkStart w:id="1" w:name="_GoBack"/>
      <w:bookmarkEnd w:id="1"/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417E8D" w:rsidSect="00417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MjE2Yzk0YWFlZDcwYWNmMzc4NjFhZjA1NjJkOWUifQ=="/>
  </w:docVars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B7C5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17E8D"/>
    <w:rsid w:val="004542C8"/>
    <w:rsid w:val="004553BC"/>
    <w:rsid w:val="00483C11"/>
    <w:rsid w:val="004851CC"/>
    <w:rsid w:val="0048664E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02231"/>
    <w:rsid w:val="0070587F"/>
    <w:rsid w:val="0072655E"/>
    <w:rsid w:val="00782612"/>
    <w:rsid w:val="007D472F"/>
    <w:rsid w:val="007E0781"/>
    <w:rsid w:val="008227A7"/>
    <w:rsid w:val="00835A97"/>
    <w:rsid w:val="00836A3B"/>
    <w:rsid w:val="00890069"/>
    <w:rsid w:val="008A3D01"/>
    <w:rsid w:val="008B68DB"/>
    <w:rsid w:val="009246BB"/>
    <w:rsid w:val="00A02420"/>
    <w:rsid w:val="00A2443A"/>
    <w:rsid w:val="00A35F3E"/>
    <w:rsid w:val="00A44B1D"/>
    <w:rsid w:val="00A51011"/>
    <w:rsid w:val="00A54DDB"/>
    <w:rsid w:val="00A72966"/>
    <w:rsid w:val="00A917F7"/>
    <w:rsid w:val="00AC4A00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A6E48"/>
    <w:rsid w:val="00DB700D"/>
    <w:rsid w:val="00DC10F8"/>
    <w:rsid w:val="00DC2E79"/>
    <w:rsid w:val="00DD73F1"/>
    <w:rsid w:val="00DE600A"/>
    <w:rsid w:val="00E174EC"/>
    <w:rsid w:val="00E57AE4"/>
    <w:rsid w:val="00EA7FBB"/>
    <w:rsid w:val="00ED2066"/>
    <w:rsid w:val="00EF7189"/>
    <w:rsid w:val="00F165E4"/>
    <w:rsid w:val="00F40C7F"/>
    <w:rsid w:val="00F92416"/>
    <w:rsid w:val="00FB1C1D"/>
    <w:rsid w:val="00FE0E4B"/>
    <w:rsid w:val="0C1C2AD1"/>
    <w:rsid w:val="0EED3B05"/>
    <w:rsid w:val="10316E9A"/>
    <w:rsid w:val="110E70E5"/>
    <w:rsid w:val="125C5800"/>
    <w:rsid w:val="12697031"/>
    <w:rsid w:val="12E45196"/>
    <w:rsid w:val="18297BAC"/>
    <w:rsid w:val="203C044A"/>
    <w:rsid w:val="209373BF"/>
    <w:rsid w:val="25C8281E"/>
    <w:rsid w:val="39300481"/>
    <w:rsid w:val="39FB1437"/>
    <w:rsid w:val="3A857A22"/>
    <w:rsid w:val="3F6F01DD"/>
    <w:rsid w:val="444634B8"/>
    <w:rsid w:val="47767C80"/>
    <w:rsid w:val="4BC967E8"/>
    <w:rsid w:val="4C8002E8"/>
    <w:rsid w:val="4D0309AC"/>
    <w:rsid w:val="58BD39CB"/>
    <w:rsid w:val="5E915C63"/>
    <w:rsid w:val="610959C5"/>
    <w:rsid w:val="72850C1D"/>
    <w:rsid w:val="778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17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7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7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417E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17E8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7E8D"/>
    <w:rPr>
      <w:sz w:val="18"/>
      <w:szCs w:val="18"/>
    </w:rPr>
  </w:style>
  <w:style w:type="character" w:customStyle="1" w:styleId="fontstyle01">
    <w:name w:val="fontstyle01"/>
    <w:basedOn w:val="a0"/>
    <w:qFormat/>
    <w:rsid w:val="00417E8D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qFormat/>
    <w:rsid w:val="00417E8D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417E8D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7E8D"/>
    <w:rPr>
      <w:sz w:val="18"/>
      <w:szCs w:val="18"/>
    </w:rPr>
  </w:style>
  <w:style w:type="character" w:customStyle="1" w:styleId="fund-name">
    <w:name w:val="fund-name"/>
    <w:basedOn w:val="a0"/>
    <w:qFormat/>
    <w:rsid w:val="00417E8D"/>
  </w:style>
  <w:style w:type="paragraph" w:customStyle="1" w:styleId="1">
    <w:name w:val="列出段落1"/>
    <w:basedOn w:val="a"/>
    <w:uiPriority w:val="34"/>
    <w:qFormat/>
    <w:rsid w:val="00417E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AABA1-80C8-4859-8659-5EC79E9C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1544</Characters>
  <Application>Microsoft Office Word</Application>
  <DocSecurity>4</DocSecurity>
  <Lines>12</Lines>
  <Paragraphs>3</Paragraphs>
  <ScaleCrop>false</ScaleCrop>
  <Company>CNSTOCK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2022-10-25T01:14:00Z</cp:lastPrinted>
  <dcterms:created xsi:type="dcterms:W3CDTF">2023-07-19T16:02:00Z</dcterms:created>
  <dcterms:modified xsi:type="dcterms:W3CDTF">2023-07-19T16:02:00Z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2052-11.8.2.8988</vt:lpwstr>
  </property>
  <property fmtid="{D5CDD505-2E9C-101B-9397-08002B2CF9AE}" pid="3" name="commondata">
    <vt:lpwstr>eyJoZGlkIjoiMzE1MjE2Yzk0YWFlZDcwYWNmMzc4NjFhZjA1NjJkOWUifQ==</vt:lpwstr>
  </property>
  <property fmtid="{D5CDD505-2E9C-101B-9397-08002B2CF9AE}" pid="4" name="ICV">
    <vt:lpwstr>F43923426B834D9488ACA471E1D42146</vt:lpwstr>
  </property>
</Properties>
</file>