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C35824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C35824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D70269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507342">
        <w:rPr>
          <w:rFonts w:ascii="仿宋" w:eastAsia="仿宋" w:hAnsi="仿宋" w:hint="eastAsia"/>
          <w:b/>
          <w:color w:val="000000" w:themeColor="text1"/>
          <w:sz w:val="30"/>
          <w:szCs w:val="30"/>
        </w:rPr>
        <w:t>二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D6679F" w:rsidRDefault="00B16987" w:rsidP="00C3582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D70269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507342">
        <w:rPr>
          <w:rFonts w:ascii="仿宋" w:eastAsia="仿宋" w:hAnsi="仿宋" w:hint="eastAsia"/>
          <w:color w:val="000000" w:themeColor="text1"/>
          <w:sz w:val="30"/>
          <w:szCs w:val="30"/>
        </w:rPr>
        <w:t>二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D6679F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306A0A" w:rsidRP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指数量化增强型证券投资基金</w:t>
      </w:r>
    </w:p>
    <w:p w:rsidR="00D6679F" w:rsidRPr="006F6BA6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国投瑞银顺恒纯债债券型证券投资基金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D6679F" w:rsidRPr="002E7CA9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776F23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国投瑞银积极养老目标五年持有混合发起式（FOF）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国投瑞银顺和一年定开债发起式证券投资基金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国投瑞银顺腾一年定开债发起式证券投资基金</w:t>
      </w:r>
    </w:p>
    <w:p w:rsidR="00125767" w:rsidRPr="00125767" w:rsidRDefault="009332C1" w:rsidP="0012576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国投瑞银顺熙一年定开债发起式证券投资基金</w:t>
      </w:r>
    </w:p>
    <w:p w:rsidR="00125767" w:rsidRDefault="00125767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25767">
        <w:rPr>
          <w:rFonts w:ascii="仿宋" w:eastAsia="仿宋" w:hAnsi="仿宋" w:hint="eastAsia"/>
          <w:color w:val="000000" w:themeColor="text1"/>
          <w:sz w:val="30"/>
          <w:szCs w:val="30"/>
        </w:rPr>
        <w:t>国投瑞银行业睿选混合型证券投资基金</w:t>
      </w:r>
    </w:p>
    <w:p w:rsidR="00125767" w:rsidRDefault="00125767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25767">
        <w:rPr>
          <w:rFonts w:ascii="仿宋" w:eastAsia="仿宋" w:hAnsi="仿宋" w:hint="eastAsia"/>
          <w:color w:val="000000" w:themeColor="text1"/>
          <w:sz w:val="30"/>
          <w:szCs w:val="30"/>
        </w:rPr>
        <w:t>国投瑞银兴源6个月定期开放混合型基金中基金（FOF）</w:t>
      </w:r>
    </w:p>
    <w:p w:rsidR="00125767" w:rsidRDefault="00A36BF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36BF4">
        <w:rPr>
          <w:rFonts w:ascii="仿宋" w:eastAsia="仿宋" w:hAnsi="仿宋" w:hint="eastAsia"/>
          <w:color w:val="000000" w:themeColor="text1"/>
          <w:sz w:val="30"/>
          <w:szCs w:val="30"/>
        </w:rPr>
        <w:t>国投瑞银兴顺3个月持有期混合型基金中基金（FOF）</w:t>
      </w:r>
    </w:p>
    <w:p w:rsidR="00A36BF4" w:rsidRDefault="00A36BF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36BF4">
        <w:rPr>
          <w:rFonts w:ascii="仿宋" w:eastAsia="仿宋" w:hAnsi="仿宋" w:hint="eastAsia"/>
          <w:color w:val="000000" w:themeColor="text1"/>
          <w:sz w:val="30"/>
          <w:szCs w:val="30"/>
        </w:rPr>
        <w:t>国投瑞银专精特新量化选股混合型证券投资基金</w:t>
      </w:r>
    </w:p>
    <w:p w:rsidR="00A36BF4" w:rsidRDefault="00A36BF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36BF4">
        <w:rPr>
          <w:rFonts w:ascii="仿宋" w:eastAsia="仿宋" w:hAnsi="仿宋" w:hint="eastAsia"/>
          <w:color w:val="000000" w:themeColor="text1"/>
          <w:sz w:val="30"/>
          <w:szCs w:val="30"/>
        </w:rPr>
        <w:t>国投瑞银顺晖一年定期开放债券型发起式证券投资基金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国投瑞银平衡养老目标三年持有期混合型发起式基金中基金（FOF）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国投瑞银比较优势一年持有期混合型证券投资基金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国投瑞银顺意一年定期开放债券型发起式证券投资基金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国投瑞银景气驱动混合型证券投资基金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</w:t>
      </w:r>
      <w:bookmarkStart w:id="0" w:name="_GoBack"/>
      <w:bookmarkEnd w:id="0"/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银顺立纯债债券型证券投资基金</w:t>
      </w:r>
    </w:p>
    <w:p w:rsidR="00507342" w:rsidRPr="00507342" w:rsidRDefault="00507342" w:rsidP="00507342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07342">
        <w:rPr>
          <w:rFonts w:ascii="仿宋" w:eastAsia="仿宋" w:hAnsi="仿宋" w:hint="eastAsia"/>
          <w:color w:val="000000" w:themeColor="text1"/>
          <w:sz w:val="30"/>
          <w:szCs w:val="30"/>
        </w:rPr>
        <w:t>国投瑞银策略智选混合型证券投资基金</w:t>
      </w:r>
    </w:p>
    <w:p w:rsidR="00507342" w:rsidRPr="00507342" w:rsidRDefault="00507342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1A60A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D70269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507342">
        <w:rPr>
          <w:rFonts w:ascii="仿宋" w:eastAsia="仿宋" w:hAnsi="仿宋" w:hint="eastAsia"/>
          <w:color w:val="000000" w:themeColor="text1"/>
          <w:sz w:val="30"/>
          <w:szCs w:val="30"/>
        </w:rPr>
        <w:t>二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12576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F34A8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507342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D70269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F34A81" w:rsidRDefault="00F34A81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125767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507342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D70269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3A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35824" w:rsidRPr="00C3582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3A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35824" w:rsidRPr="00C3582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5767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032F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06A0A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07342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76F2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2C1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BF4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35824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A27"/>
    <w:rsid w:val="00D43B3D"/>
    <w:rsid w:val="00D5035D"/>
    <w:rsid w:val="00D5213E"/>
    <w:rsid w:val="00D52A3F"/>
    <w:rsid w:val="00D535B2"/>
    <w:rsid w:val="00D56E0D"/>
    <w:rsid w:val="00D62A71"/>
    <w:rsid w:val="00D63B0B"/>
    <w:rsid w:val="00D6679F"/>
    <w:rsid w:val="00D70269"/>
    <w:rsid w:val="00D70A3B"/>
    <w:rsid w:val="00D72110"/>
    <w:rsid w:val="00D855DB"/>
    <w:rsid w:val="00D919AF"/>
    <w:rsid w:val="00D937B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274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C45C-608B-49F3-9C24-093E4C1D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4</DocSecurity>
  <Lines>16</Lines>
  <Paragraphs>4</Paragraphs>
  <ScaleCrop>false</ScaleCrop>
  <Company>Lenovo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2023-07-19T16:02:00Z</dcterms:created>
  <dcterms:modified xsi:type="dcterms:W3CDTF">2023-07-19T16:02:00Z</dcterms:modified>
</cp:coreProperties>
</file>