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0FA1" w:rsidRPr="006108A0" w:rsidRDefault="006C0FA1" w:rsidP="00C9086C">
      <w:pPr>
        <w:spacing w:line="360" w:lineRule="auto"/>
        <w:jc w:val="center"/>
        <w:rPr>
          <w:rFonts w:asciiTheme="minorEastAsia" w:hAnsiTheme="minorEastAsia"/>
          <w:b/>
          <w:sz w:val="28"/>
          <w:szCs w:val="28"/>
        </w:rPr>
      </w:pPr>
      <w:r w:rsidRPr="006108A0">
        <w:rPr>
          <w:rFonts w:asciiTheme="minorEastAsia" w:hAnsiTheme="minorEastAsia" w:hint="eastAsia"/>
          <w:b/>
          <w:sz w:val="28"/>
          <w:szCs w:val="28"/>
        </w:rPr>
        <w:t>平安基金管理有限公司</w:t>
      </w:r>
    </w:p>
    <w:p w:rsidR="00FB2FA6" w:rsidRPr="006108A0" w:rsidRDefault="006C0FA1" w:rsidP="00C9086C">
      <w:pPr>
        <w:spacing w:line="360" w:lineRule="auto"/>
        <w:jc w:val="center"/>
        <w:rPr>
          <w:rFonts w:asciiTheme="minorEastAsia" w:hAnsiTheme="minorEastAsia"/>
          <w:b/>
          <w:sz w:val="28"/>
          <w:szCs w:val="28"/>
        </w:rPr>
      </w:pPr>
      <w:r w:rsidRPr="006108A0">
        <w:rPr>
          <w:rFonts w:asciiTheme="minorEastAsia" w:hAnsiTheme="minorEastAsia" w:hint="eastAsia"/>
          <w:b/>
          <w:sz w:val="28"/>
          <w:szCs w:val="28"/>
        </w:rPr>
        <w:t>关于新增中证金牛（北京）基金销售有限公司为旗下基金销售机构的公告</w:t>
      </w:r>
    </w:p>
    <w:p w:rsidR="006108A0" w:rsidRPr="006108A0" w:rsidRDefault="006108A0" w:rsidP="007B7C58">
      <w:pPr>
        <w:pStyle w:val="Default"/>
        <w:spacing w:line="360" w:lineRule="auto"/>
        <w:ind w:firstLineChars="250" w:firstLine="525"/>
        <w:rPr>
          <w:rFonts w:asciiTheme="minorEastAsia" w:eastAsiaTheme="minorEastAsia" w:hAnsiTheme="minorEastAsia"/>
          <w:sz w:val="21"/>
          <w:szCs w:val="21"/>
        </w:rPr>
      </w:pPr>
      <w:r w:rsidRPr="006108A0">
        <w:rPr>
          <w:rFonts w:asciiTheme="minorEastAsia" w:eastAsiaTheme="minorEastAsia" w:hAnsiTheme="minorEastAsia"/>
          <w:sz w:val="21"/>
          <w:szCs w:val="21"/>
        </w:rPr>
        <w:t>根据平安基金管理有限公司（以下简称“本公司”）与</w:t>
      </w:r>
      <w:r w:rsidRPr="006108A0">
        <w:rPr>
          <w:rFonts w:asciiTheme="minorEastAsia" w:eastAsiaTheme="minorEastAsia" w:hAnsiTheme="minorEastAsia" w:hint="eastAsia"/>
          <w:sz w:val="21"/>
          <w:szCs w:val="21"/>
        </w:rPr>
        <w:t>中证金牛（北京）基金销售有限公司</w:t>
      </w:r>
      <w:r w:rsidRPr="006108A0">
        <w:rPr>
          <w:rFonts w:asciiTheme="minorEastAsia" w:eastAsiaTheme="minorEastAsia" w:hAnsiTheme="minorEastAsia"/>
          <w:sz w:val="21"/>
          <w:szCs w:val="21"/>
        </w:rPr>
        <w:t>签署的销售协议，</w:t>
      </w:r>
      <w:r w:rsidRPr="006108A0">
        <w:rPr>
          <w:rFonts w:asciiTheme="minorEastAsia" w:eastAsiaTheme="minorEastAsia" w:hAnsiTheme="minorEastAsia" w:hint="eastAsia"/>
          <w:sz w:val="21"/>
          <w:szCs w:val="21"/>
        </w:rPr>
        <w:t>本公司自</w:t>
      </w:r>
      <w:r w:rsidRPr="006108A0">
        <w:rPr>
          <w:rFonts w:asciiTheme="minorEastAsia" w:eastAsiaTheme="minorEastAsia" w:hAnsiTheme="minorEastAsia"/>
          <w:sz w:val="21"/>
          <w:szCs w:val="21"/>
        </w:rPr>
        <w:t>202</w:t>
      </w:r>
      <w:r w:rsidRPr="006108A0">
        <w:rPr>
          <w:rFonts w:asciiTheme="minorEastAsia" w:eastAsiaTheme="minorEastAsia" w:hAnsiTheme="minorEastAsia" w:hint="eastAsia"/>
          <w:sz w:val="21"/>
          <w:szCs w:val="21"/>
        </w:rPr>
        <w:t>3年6月</w:t>
      </w:r>
      <w:r w:rsidRPr="006108A0">
        <w:rPr>
          <w:rFonts w:asciiTheme="minorEastAsia" w:eastAsiaTheme="minorEastAsia" w:hAnsiTheme="minorEastAsia"/>
          <w:sz w:val="21"/>
          <w:szCs w:val="21"/>
        </w:rPr>
        <w:t>27</w:t>
      </w:r>
      <w:r w:rsidRPr="006108A0">
        <w:rPr>
          <w:rFonts w:asciiTheme="minorEastAsia" w:eastAsiaTheme="minorEastAsia" w:hAnsiTheme="minorEastAsia" w:hint="eastAsia"/>
          <w:sz w:val="21"/>
          <w:szCs w:val="21"/>
        </w:rPr>
        <w:t>日起新增该机构为以下产品的销售机构。</w:t>
      </w:r>
    </w:p>
    <w:p w:rsidR="006108A0" w:rsidRPr="006108A0" w:rsidRDefault="006108A0" w:rsidP="006108A0">
      <w:pPr>
        <w:pStyle w:val="Default"/>
        <w:spacing w:line="360" w:lineRule="auto"/>
        <w:ind w:firstLineChars="250" w:firstLine="525"/>
        <w:rPr>
          <w:rFonts w:asciiTheme="minorEastAsia" w:eastAsiaTheme="minorEastAsia" w:hAnsiTheme="minorEastAsia"/>
          <w:sz w:val="21"/>
          <w:szCs w:val="21"/>
        </w:rPr>
      </w:pPr>
      <w:r w:rsidRPr="006108A0">
        <w:rPr>
          <w:rFonts w:asciiTheme="minorEastAsia" w:eastAsiaTheme="minorEastAsia" w:hAnsiTheme="minorEastAsia" w:hint="eastAsia"/>
          <w:sz w:val="21"/>
          <w:szCs w:val="21"/>
        </w:rPr>
        <w:t>现将相关事项公告如下：</w:t>
      </w:r>
    </w:p>
    <w:p w:rsidR="006108A0" w:rsidRPr="006108A0" w:rsidRDefault="006108A0" w:rsidP="006108A0">
      <w:pPr>
        <w:pStyle w:val="Default"/>
        <w:numPr>
          <w:ilvl w:val="0"/>
          <w:numId w:val="2"/>
        </w:numPr>
        <w:spacing w:line="360" w:lineRule="auto"/>
        <w:rPr>
          <w:rFonts w:asciiTheme="minorEastAsia" w:eastAsiaTheme="minorEastAsia" w:hAnsiTheme="minorEastAsia"/>
          <w:sz w:val="21"/>
          <w:szCs w:val="21"/>
        </w:rPr>
      </w:pPr>
      <w:r w:rsidRPr="006108A0">
        <w:rPr>
          <w:rFonts w:asciiTheme="minorEastAsia" w:eastAsiaTheme="minorEastAsia" w:hAnsiTheme="minorEastAsia" w:hint="eastAsia"/>
          <w:sz w:val="21"/>
          <w:szCs w:val="21"/>
        </w:rPr>
        <w:t>自</w:t>
      </w:r>
      <w:r w:rsidRPr="006108A0">
        <w:rPr>
          <w:rFonts w:asciiTheme="minorEastAsia" w:eastAsiaTheme="minorEastAsia" w:hAnsiTheme="minorEastAsia"/>
          <w:sz w:val="21"/>
          <w:szCs w:val="21"/>
        </w:rPr>
        <w:t>202</w:t>
      </w:r>
      <w:r w:rsidRPr="006108A0">
        <w:rPr>
          <w:rFonts w:asciiTheme="minorEastAsia" w:eastAsiaTheme="minorEastAsia" w:hAnsiTheme="minorEastAsia" w:hint="eastAsia"/>
          <w:sz w:val="21"/>
          <w:szCs w:val="21"/>
        </w:rPr>
        <w:t>3年6月</w:t>
      </w:r>
      <w:r w:rsidRPr="006108A0">
        <w:rPr>
          <w:rFonts w:asciiTheme="minorEastAsia" w:eastAsiaTheme="minorEastAsia" w:hAnsiTheme="minorEastAsia"/>
          <w:sz w:val="21"/>
          <w:szCs w:val="21"/>
        </w:rPr>
        <w:t>27</w:t>
      </w:r>
      <w:r w:rsidRPr="006108A0">
        <w:rPr>
          <w:rFonts w:asciiTheme="minorEastAsia" w:eastAsiaTheme="minorEastAsia" w:hAnsiTheme="minorEastAsia" w:hint="eastAsia"/>
          <w:sz w:val="21"/>
          <w:szCs w:val="21"/>
        </w:rPr>
        <w:t>日起，投资者可通过以上机构办理以下产品的开户、申购、赎回、定投</w:t>
      </w:r>
      <w:r w:rsidR="0029463F">
        <w:rPr>
          <w:rFonts w:asciiTheme="minorEastAsia" w:eastAsiaTheme="minorEastAsia" w:hAnsiTheme="minorEastAsia" w:hint="eastAsia"/>
          <w:sz w:val="21"/>
          <w:szCs w:val="21"/>
        </w:rPr>
        <w:t>、转换</w:t>
      </w:r>
      <w:r w:rsidRPr="006108A0">
        <w:rPr>
          <w:rFonts w:asciiTheme="minorEastAsia" w:eastAsiaTheme="minorEastAsia" w:hAnsiTheme="minorEastAsia" w:hint="eastAsia"/>
          <w:sz w:val="21"/>
          <w:szCs w:val="21"/>
        </w:rPr>
        <w:t>等业务。</w:t>
      </w:r>
    </w:p>
    <w:tbl>
      <w:tblPr>
        <w:tblW w:w="9420" w:type="dxa"/>
        <w:tblInd w:w="-5" w:type="dxa"/>
        <w:tblLook w:val="04A0"/>
      </w:tblPr>
      <w:tblGrid>
        <w:gridCol w:w="1134"/>
        <w:gridCol w:w="4906"/>
        <w:gridCol w:w="1180"/>
        <w:gridCol w:w="1220"/>
        <w:gridCol w:w="980"/>
      </w:tblGrid>
      <w:tr w:rsidR="006108A0" w:rsidRPr="006108A0" w:rsidTr="00F94405">
        <w:trPr>
          <w:trHeight w:val="52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08A0" w:rsidRPr="006108A0" w:rsidRDefault="00F94405" w:rsidP="006108A0">
            <w:pPr>
              <w:widowControl/>
              <w:jc w:val="left"/>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基金</w:t>
            </w:r>
            <w:r w:rsidR="006108A0" w:rsidRPr="006108A0">
              <w:rPr>
                <w:rFonts w:ascii="宋体" w:eastAsia="宋体" w:hAnsi="宋体" w:cs="宋体" w:hint="eastAsia"/>
                <w:b/>
                <w:bCs/>
                <w:color w:val="000000"/>
                <w:kern w:val="0"/>
                <w:sz w:val="20"/>
                <w:szCs w:val="20"/>
              </w:rPr>
              <w:t>代码</w:t>
            </w:r>
          </w:p>
        </w:tc>
        <w:tc>
          <w:tcPr>
            <w:tcW w:w="4906" w:type="dxa"/>
            <w:tcBorders>
              <w:top w:val="single" w:sz="4" w:space="0" w:color="auto"/>
              <w:left w:val="nil"/>
              <w:bottom w:val="single" w:sz="4" w:space="0" w:color="auto"/>
              <w:right w:val="single" w:sz="4" w:space="0" w:color="auto"/>
            </w:tcBorders>
            <w:shd w:val="clear" w:color="auto" w:fill="auto"/>
            <w:noWrap/>
            <w:vAlign w:val="center"/>
            <w:hideMark/>
          </w:tcPr>
          <w:p w:rsidR="006108A0" w:rsidRPr="006108A0" w:rsidRDefault="006108A0" w:rsidP="002B4A43">
            <w:pPr>
              <w:widowControl/>
              <w:jc w:val="center"/>
              <w:rPr>
                <w:rFonts w:ascii="宋体" w:eastAsia="宋体" w:hAnsi="宋体" w:cs="宋体"/>
                <w:b/>
                <w:bCs/>
                <w:color w:val="000000"/>
                <w:kern w:val="0"/>
                <w:sz w:val="20"/>
                <w:szCs w:val="20"/>
              </w:rPr>
            </w:pPr>
            <w:r w:rsidRPr="006108A0">
              <w:rPr>
                <w:rFonts w:ascii="宋体" w:eastAsia="宋体" w:hAnsi="宋体" w:cs="宋体" w:hint="eastAsia"/>
                <w:b/>
                <w:bCs/>
                <w:color w:val="000000"/>
                <w:kern w:val="0"/>
                <w:sz w:val="20"/>
                <w:szCs w:val="20"/>
              </w:rPr>
              <w:t>基金</w:t>
            </w:r>
            <w:r w:rsidR="00F94405">
              <w:rPr>
                <w:rFonts w:ascii="宋体" w:eastAsia="宋体" w:hAnsi="宋体" w:cs="宋体" w:hint="eastAsia"/>
                <w:b/>
                <w:bCs/>
                <w:color w:val="000000"/>
                <w:kern w:val="0"/>
                <w:sz w:val="20"/>
                <w:szCs w:val="20"/>
              </w:rPr>
              <w:t>名</w:t>
            </w:r>
            <w:r w:rsidRPr="006108A0">
              <w:rPr>
                <w:rFonts w:ascii="宋体" w:eastAsia="宋体" w:hAnsi="宋体" w:cs="宋体" w:hint="eastAsia"/>
                <w:b/>
                <w:bCs/>
                <w:color w:val="000000"/>
                <w:kern w:val="0"/>
                <w:sz w:val="20"/>
                <w:szCs w:val="20"/>
              </w:rPr>
              <w:t>称</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rsidR="006108A0" w:rsidRPr="006108A0" w:rsidRDefault="006108A0" w:rsidP="006108A0">
            <w:pPr>
              <w:widowControl/>
              <w:jc w:val="left"/>
              <w:rPr>
                <w:rFonts w:ascii="宋体" w:eastAsia="宋体" w:hAnsi="宋体" w:cs="宋体"/>
                <w:b/>
                <w:bCs/>
                <w:color w:val="000000"/>
                <w:kern w:val="0"/>
                <w:sz w:val="20"/>
                <w:szCs w:val="20"/>
              </w:rPr>
            </w:pPr>
            <w:r w:rsidRPr="006108A0">
              <w:rPr>
                <w:rFonts w:ascii="宋体" w:eastAsia="宋体" w:hAnsi="宋体" w:cs="宋体" w:hint="eastAsia"/>
                <w:b/>
                <w:bCs/>
                <w:color w:val="000000"/>
                <w:kern w:val="0"/>
                <w:sz w:val="20"/>
                <w:szCs w:val="20"/>
              </w:rPr>
              <w:t>是否定投业务</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6108A0" w:rsidRPr="006108A0" w:rsidRDefault="006108A0" w:rsidP="006108A0">
            <w:pPr>
              <w:widowControl/>
              <w:jc w:val="left"/>
              <w:rPr>
                <w:rFonts w:ascii="宋体" w:eastAsia="宋体" w:hAnsi="宋体" w:cs="宋体"/>
                <w:b/>
                <w:bCs/>
                <w:color w:val="000000"/>
                <w:kern w:val="0"/>
                <w:sz w:val="20"/>
                <w:szCs w:val="20"/>
              </w:rPr>
            </w:pPr>
            <w:r w:rsidRPr="006108A0">
              <w:rPr>
                <w:rFonts w:ascii="宋体" w:eastAsia="宋体" w:hAnsi="宋体" w:cs="宋体" w:hint="eastAsia"/>
                <w:b/>
                <w:bCs/>
                <w:color w:val="000000"/>
                <w:kern w:val="0"/>
                <w:sz w:val="20"/>
                <w:szCs w:val="20"/>
              </w:rPr>
              <w:t>是否转换业务</w:t>
            </w:r>
          </w:p>
        </w:tc>
        <w:tc>
          <w:tcPr>
            <w:tcW w:w="980" w:type="dxa"/>
            <w:tcBorders>
              <w:top w:val="single" w:sz="4" w:space="0" w:color="auto"/>
              <w:left w:val="nil"/>
              <w:bottom w:val="single" w:sz="4" w:space="0" w:color="auto"/>
              <w:right w:val="single" w:sz="4" w:space="0" w:color="auto"/>
            </w:tcBorders>
            <w:shd w:val="clear" w:color="auto" w:fill="auto"/>
            <w:vAlign w:val="center"/>
            <w:hideMark/>
          </w:tcPr>
          <w:p w:rsidR="006108A0" w:rsidRPr="006108A0" w:rsidRDefault="006108A0" w:rsidP="006108A0">
            <w:pPr>
              <w:widowControl/>
              <w:jc w:val="left"/>
              <w:rPr>
                <w:rFonts w:ascii="宋体" w:eastAsia="宋体" w:hAnsi="宋体" w:cs="宋体"/>
                <w:b/>
                <w:bCs/>
                <w:color w:val="000000"/>
                <w:kern w:val="0"/>
                <w:sz w:val="20"/>
                <w:szCs w:val="20"/>
              </w:rPr>
            </w:pPr>
            <w:r w:rsidRPr="006108A0">
              <w:rPr>
                <w:rFonts w:ascii="宋体" w:eastAsia="宋体" w:hAnsi="宋体" w:cs="宋体" w:hint="eastAsia"/>
                <w:b/>
                <w:bCs/>
                <w:color w:val="000000"/>
                <w:kern w:val="0"/>
                <w:sz w:val="20"/>
                <w:szCs w:val="20"/>
              </w:rPr>
              <w:t>是否参加费率优惠</w:t>
            </w:r>
          </w:p>
        </w:tc>
      </w:tr>
      <w:tr w:rsidR="00691A38" w:rsidRPr="006108A0" w:rsidTr="00691A38">
        <w:trPr>
          <w:trHeight w:val="28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91A38" w:rsidRPr="006108A0" w:rsidRDefault="00691A38" w:rsidP="00691A38">
            <w:pPr>
              <w:widowControl/>
              <w:jc w:val="left"/>
              <w:rPr>
                <w:rFonts w:ascii="宋体" w:eastAsia="宋体" w:hAnsi="宋体" w:cs="宋体"/>
                <w:color w:val="000000"/>
                <w:kern w:val="0"/>
                <w:sz w:val="20"/>
                <w:szCs w:val="20"/>
              </w:rPr>
            </w:pPr>
            <w:bookmarkStart w:id="0" w:name="_GoBack" w:colFirst="2" w:colLast="3"/>
            <w:r w:rsidRPr="006108A0">
              <w:rPr>
                <w:rFonts w:ascii="宋体" w:eastAsia="宋体" w:hAnsi="宋体" w:cs="宋体" w:hint="eastAsia"/>
                <w:color w:val="000000"/>
                <w:kern w:val="0"/>
                <w:sz w:val="20"/>
                <w:szCs w:val="20"/>
              </w:rPr>
              <w:t>000379</w:t>
            </w:r>
          </w:p>
        </w:tc>
        <w:tc>
          <w:tcPr>
            <w:tcW w:w="4906" w:type="dxa"/>
            <w:tcBorders>
              <w:top w:val="nil"/>
              <w:left w:val="nil"/>
              <w:bottom w:val="single" w:sz="4" w:space="0" w:color="auto"/>
              <w:right w:val="single" w:sz="4" w:space="0" w:color="auto"/>
            </w:tcBorders>
            <w:shd w:val="clear" w:color="auto" w:fill="auto"/>
            <w:noWrap/>
            <w:hideMark/>
          </w:tcPr>
          <w:p w:rsidR="00691A38" w:rsidRPr="00F94405" w:rsidRDefault="00691A38" w:rsidP="00691A38">
            <w:pPr>
              <w:widowControl/>
              <w:jc w:val="left"/>
              <w:rPr>
                <w:rFonts w:ascii="宋体" w:eastAsia="宋体" w:hAnsi="宋体" w:cs="宋体"/>
                <w:color w:val="000000"/>
                <w:kern w:val="0"/>
                <w:sz w:val="20"/>
                <w:szCs w:val="20"/>
              </w:rPr>
            </w:pPr>
            <w:r w:rsidRPr="00F94405">
              <w:rPr>
                <w:rFonts w:ascii="宋体" w:eastAsia="宋体" w:hAnsi="宋体" w:cs="宋体" w:hint="eastAsia"/>
                <w:color w:val="000000"/>
                <w:kern w:val="0"/>
                <w:sz w:val="20"/>
                <w:szCs w:val="20"/>
              </w:rPr>
              <w:t>平安日增利货币市场基金A</w:t>
            </w:r>
          </w:p>
        </w:tc>
        <w:tc>
          <w:tcPr>
            <w:tcW w:w="1180" w:type="dxa"/>
            <w:tcBorders>
              <w:top w:val="nil"/>
              <w:left w:val="nil"/>
              <w:bottom w:val="single" w:sz="4" w:space="0" w:color="auto"/>
              <w:right w:val="single" w:sz="4" w:space="0" w:color="auto"/>
            </w:tcBorders>
            <w:shd w:val="clear" w:color="auto" w:fill="auto"/>
            <w:noWrap/>
            <w:hideMark/>
          </w:tcPr>
          <w:p w:rsidR="00691A38" w:rsidRPr="006108A0" w:rsidRDefault="00691A38" w:rsidP="00691A38">
            <w:pPr>
              <w:widowControl/>
              <w:jc w:val="center"/>
              <w:rPr>
                <w:rFonts w:ascii="宋体" w:eastAsia="宋体" w:hAnsi="宋体" w:cs="宋体"/>
                <w:color w:val="000000"/>
                <w:kern w:val="0"/>
                <w:sz w:val="20"/>
                <w:szCs w:val="20"/>
              </w:rPr>
            </w:pPr>
            <w:r w:rsidRPr="00691A38">
              <w:rPr>
                <w:rFonts w:ascii="宋体" w:eastAsia="宋体" w:hAnsi="宋体" w:cs="宋体" w:hint="eastAsia"/>
                <w:color w:val="000000"/>
                <w:kern w:val="0"/>
                <w:sz w:val="20"/>
                <w:szCs w:val="20"/>
              </w:rPr>
              <w:t>是</w:t>
            </w:r>
          </w:p>
        </w:tc>
        <w:tc>
          <w:tcPr>
            <w:tcW w:w="1220" w:type="dxa"/>
            <w:tcBorders>
              <w:top w:val="nil"/>
              <w:left w:val="nil"/>
              <w:bottom w:val="single" w:sz="4" w:space="0" w:color="auto"/>
              <w:right w:val="single" w:sz="4" w:space="0" w:color="auto"/>
            </w:tcBorders>
            <w:shd w:val="clear" w:color="auto" w:fill="auto"/>
            <w:noWrap/>
            <w:hideMark/>
          </w:tcPr>
          <w:p w:rsidR="00691A38" w:rsidRPr="006108A0" w:rsidRDefault="00691A38" w:rsidP="00691A38">
            <w:pPr>
              <w:widowControl/>
              <w:jc w:val="center"/>
              <w:rPr>
                <w:rFonts w:ascii="宋体" w:eastAsia="宋体" w:hAnsi="宋体" w:cs="宋体"/>
                <w:color w:val="000000"/>
                <w:kern w:val="0"/>
                <w:sz w:val="20"/>
                <w:szCs w:val="20"/>
              </w:rPr>
            </w:pPr>
            <w:r w:rsidRPr="00691A38">
              <w:rPr>
                <w:rFonts w:ascii="宋体" w:eastAsia="宋体" w:hAnsi="宋体" w:cs="宋体" w:hint="eastAsia"/>
                <w:color w:val="000000"/>
                <w:kern w:val="0"/>
                <w:sz w:val="20"/>
                <w:szCs w:val="20"/>
              </w:rPr>
              <w:t>是</w:t>
            </w:r>
          </w:p>
        </w:tc>
        <w:tc>
          <w:tcPr>
            <w:tcW w:w="980" w:type="dxa"/>
            <w:tcBorders>
              <w:top w:val="nil"/>
              <w:left w:val="nil"/>
              <w:bottom w:val="single" w:sz="4" w:space="0" w:color="auto"/>
              <w:right w:val="single" w:sz="4" w:space="0" w:color="auto"/>
            </w:tcBorders>
            <w:shd w:val="clear" w:color="auto" w:fill="auto"/>
            <w:noWrap/>
            <w:vAlign w:val="center"/>
            <w:hideMark/>
          </w:tcPr>
          <w:p w:rsidR="00691A38" w:rsidRPr="006108A0" w:rsidRDefault="00691A38" w:rsidP="00691A38">
            <w:pPr>
              <w:widowControl/>
              <w:jc w:val="center"/>
              <w:rPr>
                <w:rFonts w:ascii="宋体" w:eastAsia="宋体" w:hAnsi="宋体" w:cs="宋体"/>
                <w:color w:val="000000"/>
                <w:kern w:val="0"/>
                <w:sz w:val="20"/>
                <w:szCs w:val="20"/>
              </w:rPr>
            </w:pPr>
            <w:r w:rsidRPr="006108A0">
              <w:rPr>
                <w:rFonts w:ascii="宋体" w:eastAsia="宋体" w:hAnsi="宋体" w:cs="宋体" w:hint="eastAsia"/>
                <w:color w:val="000000"/>
                <w:kern w:val="0"/>
                <w:sz w:val="20"/>
                <w:szCs w:val="20"/>
              </w:rPr>
              <w:t>是</w:t>
            </w:r>
          </w:p>
        </w:tc>
      </w:tr>
      <w:tr w:rsidR="00691A38" w:rsidRPr="006108A0" w:rsidTr="00691A38">
        <w:trPr>
          <w:trHeight w:val="28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91A38" w:rsidRPr="006108A0" w:rsidRDefault="00691A38" w:rsidP="00691A38">
            <w:pPr>
              <w:widowControl/>
              <w:jc w:val="left"/>
              <w:rPr>
                <w:rFonts w:ascii="宋体" w:eastAsia="宋体" w:hAnsi="宋体" w:cs="宋体"/>
                <w:color w:val="000000"/>
                <w:kern w:val="0"/>
                <w:sz w:val="20"/>
                <w:szCs w:val="20"/>
              </w:rPr>
            </w:pPr>
            <w:r w:rsidRPr="006108A0">
              <w:rPr>
                <w:rFonts w:ascii="宋体" w:eastAsia="宋体" w:hAnsi="宋体" w:cs="宋体" w:hint="eastAsia"/>
                <w:color w:val="000000"/>
                <w:kern w:val="0"/>
                <w:sz w:val="20"/>
                <w:szCs w:val="20"/>
              </w:rPr>
              <w:t>000739</w:t>
            </w:r>
          </w:p>
        </w:tc>
        <w:tc>
          <w:tcPr>
            <w:tcW w:w="4906" w:type="dxa"/>
            <w:tcBorders>
              <w:top w:val="nil"/>
              <w:left w:val="nil"/>
              <w:bottom w:val="single" w:sz="4" w:space="0" w:color="auto"/>
              <w:right w:val="single" w:sz="4" w:space="0" w:color="auto"/>
            </w:tcBorders>
            <w:shd w:val="clear" w:color="auto" w:fill="auto"/>
            <w:noWrap/>
            <w:hideMark/>
          </w:tcPr>
          <w:p w:rsidR="00691A38" w:rsidRPr="00F94405" w:rsidRDefault="00691A38" w:rsidP="00691A38">
            <w:pPr>
              <w:widowControl/>
              <w:jc w:val="left"/>
              <w:rPr>
                <w:rFonts w:ascii="宋体" w:eastAsia="宋体" w:hAnsi="宋体" w:cs="宋体"/>
                <w:color w:val="000000"/>
                <w:kern w:val="0"/>
                <w:sz w:val="20"/>
                <w:szCs w:val="20"/>
              </w:rPr>
            </w:pPr>
            <w:r w:rsidRPr="00F94405">
              <w:rPr>
                <w:rFonts w:ascii="宋体" w:eastAsia="宋体" w:hAnsi="宋体" w:cs="宋体" w:hint="eastAsia"/>
                <w:color w:val="000000"/>
                <w:kern w:val="0"/>
                <w:sz w:val="20"/>
                <w:szCs w:val="20"/>
              </w:rPr>
              <w:t>平安新鑫先锋混合型证券投资基金A</w:t>
            </w:r>
          </w:p>
        </w:tc>
        <w:tc>
          <w:tcPr>
            <w:tcW w:w="1180" w:type="dxa"/>
            <w:tcBorders>
              <w:top w:val="nil"/>
              <w:left w:val="nil"/>
              <w:bottom w:val="single" w:sz="4" w:space="0" w:color="auto"/>
              <w:right w:val="single" w:sz="4" w:space="0" w:color="auto"/>
            </w:tcBorders>
            <w:shd w:val="clear" w:color="auto" w:fill="auto"/>
            <w:noWrap/>
            <w:hideMark/>
          </w:tcPr>
          <w:p w:rsidR="00691A38" w:rsidRPr="006108A0" w:rsidRDefault="00691A38" w:rsidP="00691A38">
            <w:pPr>
              <w:widowControl/>
              <w:jc w:val="center"/>
              <w:rPr>
                <w:rFonts w:ascii="宋体" w:eastAsia="宋体" w:hAnsi="宋体" w:cs="宋体"/>
                <w:color w:val="000000"/>
                <w:kern w:val="0"/>
                <w:sz w:val="20"/>
                <w:szCs w:val="20"/>
              </w:rPr>
            </w:pPr>
            <w:r w:rsidRPr="00691A38">
              <w:rPr>
                <w:rFonts w:ascii="宋体" w:eastAsia="宋体" w:hAnsi="宋体" w:cs="宋体" w:hint="eastAsia"/>
                <w:color w:val="000000"/>
                <w:kern w:val="0"/>
                <w:sz w:val="20"/>
                <w:szCs w:val="20"/>
              </w:rPr>
              <w:t>是</w:t>
            </w:r>
          </w:p>
        </w:tc>
        <w:tc>
          <w:tcPr>
            <w:tcW w:w="1220" w:type="dxa"/>
            <w:tcBorders>
              <w:top w:val="nil"/>
              <w:left w:val="nil"/>
              <w:bottom w:val="single" w:sz="4" w:space="0" w:color="auto"/>
              <w:right w:val="single" w:sz="4" w:space="0" w:color="auto"/>
            </w:tcBorders>
            <w:shd w:val="clear" w:color="auto" w:fill="auto"/>
            <w:noWrap/>
            <w:hideMark/>
          </w:tcPr>
          <w:p w:rsidR="00691A38" w:rsidRPr="006108A0" w:rsidRDefault="00691A38" w:rsidP="00691A38">
            <w:pPr>
              <w:widowControl/>
              <w:jc w:val="center"/>
              <w:rPr>
                <w:rFonts w:ascii="宋体" w:eastAsia="宋体" w:hAnsi="宋体" w:cs="宋体"/>
                <w:color w:val="000000"/>
                <w:kern w:val="0"/>
                <w:sz w:val="20"/>
                <w:szCs w:val="20"/>
              </w:rPr>
            </w:pPr>
            <w:r w:rsidRPr="00691A38">
              <w:rPr>
                <w:rFonts w:ascii="宋体" w:eastAsia="宋体" w:hAnsi="宋体" w:cs="宋体" w:hint="eastAsia"/>
                <w:color w:val="000000"/>
                <w:kern w:val="0"/>
                <w:sz w:val="20"/>
                <w:szCs w:val="20"/>
              </w:rPr>
              <w:t>是</w:t>
            </w:r>
          </w:p>
        </w:tc>
        <w:tc>
          <w:tcPr>
            <w:tcW w:w="980" w:type="dxa"/>
            <w:tcBorders>
              <w:top w:val="nil"/>
              <w:left w:val="nil"/>
              <w:bottom w:val="single" w:sz="4" w:space="0" w:color="auto"/>
              <w:right w:val="single" w:sz="4" w:space="0" w:color="auto"/>
            </w:tcBorders>
            <w:shd w:val="clear" w:color="auto" w:fill="auto"/>
            <w:noWrap/>
            <w:vAlign w:val="center"/>
            <w:hideMark/>
          </w:tcPr>
          <w:p w:rsidR="00691A38" w:rsidRPr="006108A0" w:rsidRDefault="00691A38" w:rsidP="00691A38">
            <w:pPr>
              <w:widowControl/>
              <w:jc w:val="center"/>
              <w:rPr>
                <w:rFonts w:ascii="宋体" w:eastAsia="宋体" w:hAnsi="宋体" w:cs="宋体"/>
                <w:color w:val="000000"/>
                <w:kern w:val="0"/>
                <w:sz w:val="20"/>
                <w:szCs w:val="20"/>
              </w:rPr>
            </w:pPr>
            <w:r w:rsidRPr="006108A0">
              <w:rPr>
                <w:rFonts w:ascii="宋体" w:eastAsia="宋体" w:hAnsi="宋体" w:cs="宋体" w:hint="eastAsia"/>
                <w:color w:val="000000"/>
                <w:kern w:val="0"/>
                <w:sz w:val="20"/>
                <w:szCs w:val="20"/>
              </w:rPr>
              <w:t>是</w:t>
            </w:r>
          </w:p>
        </w:tc>
      </w:tr>
      <w:tr w:rsidR="00691A38" w:rsidRPr="006108A0" w:rsidTr="00691A38">
        <w:trPr>
          <w:trHeight w:val="28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91A38" w:rsidRPr="006108A0" w:rsidRDefault="00691A38" w:rsidP="00691A38">
            <w:pPr>
              <w:widowControl/>
              <w:jc w:val="left"/>
              <w:rPr>
                <w:rFonts w:ascii="宋体" w:eastAsia="宋体" w:hAnsi="宋体" w:cs="宋体"/>
                <w:color w:val="000000"/>
                <w:kern w:val="0"/>
                <w:sz w:val="20"/>
                <w:szCs w:val="20"/>
              </w:rPr>
            </w:pPr>
            <w:r w:rsidRPr="006108A0">
              <w:rPr>
                <w:rFonts w:ascii="宋体" w:eastAsia="宋体" w:hAnsi="宋体" w:cs="宋体" w:hint="eastAsia"/>
                <w:color w:val="000000"/>
                <w:kern w:val="0"/>
                <w:sz w:val="20"/>
                <w:szCs w:val="20"/>
              </w:rPr>
              <w:t>000759</w:t>
            </w:r>
          </w:p>
        </w:tc>
        <w:tc>
          <w:tcPr>
            <w:tcW w:w="4906" w:type="dxa"/>
            <w:tcBorders>
              <w:top w:val="nil"/>
              <w:left w:val="nil"/>
              <w:bottom w:val="single" w:sz="4" w:space="0" w:color="auto"/>
              <w:right w:val="single" w:sz="4" w:space="0" w:color="auto"/>
            </w:tcBorders>
            <w:shd w:val="clear" w:color="auto" w:fill="auto"/>
            <w:noWrap/>
            <w:hideMark/>
          </w:tcPr>
          <w:p w:rsidR="00691A38" w:rsidRPr="00F94405" w:rsidRDefault="00691A38" w:rsidP="00691A38">
            <w:pPr>
              <w:widowControl/>
              <w:jc w:val="left"/>
              <w:rPr>
                <w:rFonts w:ascii="宋体" w:eastAsia="宋体" w:hAnsi="宋体" w:cs="宋体"/>
                <w:color w:val="000000"/>
                <w:kern w:val="0"/>
                <w:sz w:val="20"/>
                <w:szCs w:val="20"/>
              </w:rPr>
            </w:pPr>
            <w:r w:rsidRPr="00F94405">
              <w:rPr>
                <w:rFonts w:ascii="宋体" w:eastAsia="宋体" w:hAnsi="宋体" w:cs="宋体" w:hint="eastAsia"/>
                <w:color w:val="000000"/>
                <w:kern w:val="0"/>
                <w:sz w:val="20"/>
                <w:szCs w:val="20"/>
              </w:rPr>
              <w:t>平安财富宝货币市场基金A</w:t>
            </w:r>
          </w:p>
        </w:tc>
        <w:tc>
          <w:tcPr>
            <w:tcW w:w="1180" w:type="dxa"/>
            <w:tcBorders>
              <w:top w:val="nil"/>
              <w:left w:val="nil"/>
              <w:bottom w:val="single" w:sz="4" w:space="0" w:color="auto"/>
              <w:right w:val="single" w:sz="4" w:space="0" w:color="auto"/>
            </w:tcBorders>
            <w:shd w:val="clear" w:color="auto" w:fill="auto"/>
            <w:noWrap/>
            <w:hideMark/>
          </w:tcPr>
          <w:p w:rsidR="00691A38" w:rsidRPr="006108A0" w:rsidRDefault="00691A38" w:rsidP="00691A38">
            <w:pPr>
              <w:widowControl/>
              <w:jc w:val="center"/>
              <w:rPr>
                <w:rFonts w:ascii="宋体" w:eastAsia="宋体" w:hAnsi="宋体" w:cs="宋体"/>
                <w:color w:val="000000"/>
                <w:kern w:val="0"/>
                <w:sz w:val="20"/>
                <w:szCs w:val="20"/>
              </w:rPr>
            </w:pPr>
            <w:r w:rsidRPr="00691A38">
              <w:rPr>
                <w:rFonts w:ascii="宋体" w:eastAsia="宋体" w:hAnsi="宋体" w:cs="宋体" w:hint="eastAsia"/>
                <w:color w:val="000000"/>
                <w:kern w:val="0"/>
                <w:sz w:val="20"/>
                <w:szCs w:val="20"/>
              </w:rPr>
              <w:t>是</w:t>
            </w:r>
          </w:p>
        </w:tc>
        <w:tc>
          <w:tcPr>
            <w:tcW w:w="1220" w:type="dxa"/>
            <w:tcBorders>
              <w:top w:val="nil"/>
              <w:left w:val="nil"/>
              <w:bottom w:val="single" w:sz="4" w:space="0" w:color="auto"/>
              <w:right w:val="single" w:sz="4" w:space="0" w:color="auto"/>
            </w:tcBorders>
            <w:shd w:val="clear" w:color="auto" w:fill="auto"/>
            <w:noWrap/>
            <w:hideMark/>
          </w:tcPr>
          <w:p w:rsidR="00691A38" w:rsidRPr="006108A0" w:rsidRDefault="00691A38" w:rsidP="00691A38">
            <w:pPr>
              <w:widowControl/>
              <w:jc w:val="center"/>
              <w:rPr>
                <w:rFonts w:ascii="宋体" w:eastAsia="宋体" w:hAnsi="宋体" w:cs="宋体"/>
                <w:color w:val="000000"/>
                <w:kern w:val="0"/>
                <w:sz w:val="20"/>
                <w:szCs w:val="20"/>
              </w:rPr>
            </w:pPr>
            <w:r w:rsidRPr="00691A38">
              <w:rPr>
                <w:rFonts w:ascii="宋体" w:eastAsia="宋体" w:hAnsi="宋体" w:cs="宋体" w:hint="eastAsia"/>
                <w:color w:val="000000"/>
                <w:kern w:val="0"/>
                <w:sz w:val="20"/>
                <w:szCs w:val="20"/>
              </w:rPr>
              <w:t>是</w:t>
            </w:r>
          </w:p>
        </w:tc>
        <w:tc>
          <w:tcPr>
            <w:tcW w:w="980" w:type="dxa"/>
            <w:tcBorders>
              <w:top w:val="nil"/>
              <w:left w:val="nil"/>
              <w:bottom w:val="single" w:sz="4" w:space="0" w:color="auto"/>
              <w:right w:val="single" w:sz="4" w:space="0" w:color="auto"/>
            </w:tcBorders>
            <w:shd w:val="clear" w:color="auto" w:fill="auto"/>
            <w:noWrap/>
            <w:vAlign w:val="center"/>
            <w:hideMark/>
          </w:tcPr>
          <w:p w:rsidR="00691A38" w:rsidRPr="006108A0" w:rsidRDefault="00691A38" w:rsidP="00691A38">
            <w:pPr>
              <w:widowControl/>
              <w:jc w:val="center"/>
              <w:rPr>
                <w:rFonts w:ascii="宋体" w:eastAsia="宋体" w:hAnsi="宋体" w:cs="宋体"/>
                <w:color w:val="000000"/>
                <w:kern w:val="0"/>
                <w:sz w:val="20"/>
                <w:szCs w:val="20"/>
              </w:rPr>
            </w:pPr>
            <w:r w:rsidRPr="006108A0">
              <w:rPr>
                <w:rFonts w:ascii="宋体" w:eastAsia="宋体" w:hAnsi="宋体" w:cs="宋体" w:hint="eastAsia"/>
                <w:color w:val="000000"/>
                <w:kern w:val="0"/>
                <w:sz w:val="20"/>
                <w:szCs w:val="20"/>
              </w:rPr>
              <w:t>是</w:t>
            </w:r>
          </w:p>
        </w:tc>
      </w:tr>
      <w:tr w:rsidR="00691A38" w:rsidRPr="006108A0" w:rsidTr="00691A38">
        <w:trPr>
          <w:trHeight w:val="28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91A38" w:rsidRPr="006108A0" w:rsidRDefault="00691A38" w:rsidP="00691A38">
            <w:pPr>
              <w:widowControl/>
              <w:jc w:val="left"/>
              <w:rPr>
                <w:rFonts w:ascii="宋体" w:eastAsia="宋体" w:hAnsi="宋体" w:cs="宋体"/>
                <w:color w:val="000000"/>
                <w:kern w:val="0"/>
                <w:sz w:val="20"/>
                <w:szCs w:val="20"/>
              </w:rPr>
            </w:pPr>
            <w:r w:rsidRPr="006108A0">
              <w:rPr>
                <w:rFonts w:ascii="宋体" w:eastAsia="宋体" w:hAnsi="宋体" w:cs="宋体" w:hint="eastAsia"/>
                <w:color w:val="000000"/>
                <w:kern w:val="0"/>
                <w:sz w:val="20"/>
                <w:szCs w:val="20"/>
              </w:rPr>
              <w:t>001297</w:t>
            </w:r>
          </w:p>
        </w:tc>
        <w:tc>
          <w:tcPr>
            <w:tcW w:w="4906" w:type="dxa"/>
            <w:tcBorders>
              <w:top w:val="nil"/>
              <w:left w:val="nil"/>
              <w:bottom w:val="single" w:sz="4" w:space="0" w:color="auto"/>
              <w:right w:val="single" w:sz="4" w:space="0" w:color="auto"/>
            </w:tcBorders>
            <w:shd w:val="clear" w:color="auto" w:fill="auto"/>
            <w:noWrap/>
            <w:hideMark/>
          </w:tcPr>
          <w:p w:rsidR="00691A38" w:rsidRPr="00F94405" w:rsidRDefault="00691A38" w:rsidP="00691A38">
            <w:pPr>
              <w:widowControl/>
              <w:jc w:val="left"/>
              <w:rPr>
                <w:rFonts w:ascii="宋体" w:eastAsia="宋体" w:hAnsi="宋体" w:cs="宋体"/>
                <w:color w:val="000000"/>
                <w:kern w:val="0"/>
                <w:sz w:val="20"/>
                <w:szCs w:val="20"/>
              </w:rPr>
            </w:pPr>
            <w:r w:rsidRPr="00F94405">
              <w:rPr>
                <w:rFonts w:ascii="宋体" w:eastAsia="宋体" w:hAnsi="宋体" w:cs="宋体" w:hint="eastAsia"/>
                <w:color w:val="000000"/>
                <w:kern w:val="0"/>
                <w:sz w:val="20"/>
                <w:szCs w:val="20"/>
              </w:rPr>
              <w:t>平安智慧中国灵活配置混合型证券投资基金</w:t>
            </w:r>
          </w:p>
        </w:tc>
        <w:tc>
          <w:tcPr>
            <w:tcW w:w="1180" w:type="dxa"/>
            <w:tcBorders>
              <w:top w:val="nil"/>
              <w:left w:val="nil"/>
              <w:bottom w:val="single" w:sz="4" w:space="0" w:color="auto"/>
              <w:right w:val="single" w:sz="4" w:space="0" w:color="auto"/>
            </w:tcBorders>
            <w:shd w:val="clear" w:color="auto" w:fill="auto"/>
            <w:noWrap/>
            <w:hideMark/>
          </w:tcPr>
          <w:p w:rsidR="00691A38" w:rsidRPr="006108A0" w:rsidRDefault="00691A38" w:rsidP="00691A38">
            <w:pPr>
              <w:widowControl/>
              <w:jc w:val="center"/>
              <w:rPr>
                <w:rFonts w:ascii="宋体" w:eastAsia="宋体" w:hAnsi="宋体" w:cs="宋体"/>
                <w:color w:val="000000"/>
                <w:kern w:val="0"/>
                <w:sz w:val="20"/>
                <w:szCs w:val="20"/>
              </w:rPr>
            </w:pPr>
            <w:r w:rsidRPr="00691A38">
              <w:rPr>
                <w:rFonts w:ascii="宋体" w:eastAsia="宋体" w:hAnsi="宋体" w:cs="宋体" w:hint="eastAsia"/>
                <w:color w:val="000000"/>
                <w:kern w:val="0"/>
                <w:sz w:val="20"/>
                <w:szCs w:val="20"/>
              </w:rPr>
              <w:t>是</w:t>
            </w:r>
          </w:p>
        </w:tc>
        <w:tc>
          <w:tcPr>
            <w:tcW w:w="1220" w:type="dxa"/>
            <w:tcBorders>
              <w:top w:val="nil"/>
              <w:left w:val="nil"/>
              <w:bottom w:val="single" w:sz="4" w:space="0" w:color="auto"/>
              <w:right w:val="single" w:sz="4" w:space="0" w:color="auto"/>
            </w:tcBorders>
            <w:shd w:val="clear" w:color="auto" w:fill="auto"/>
            <w:noWrap/>
            <w:hideMark/>
          </w:tcPr>
          <w:p w:rsidR="00691A38" w:rsidRPr="006108A0" w:rsidRDefault="00691A38" w:rsidP="00691A38">
            <w:pPr>
              <w:widowControl/>
              <w:jc w:val="center"/>
              <w:rPr>
                <w:rFonts w:ascii="宋体" w:eastAsia="宋体" w:hAnsi="宋体" w:cs="宋体"/>
                <w:color w:val="000000"/>
                <w:kern w:val="0"/>
                <w:sz w:val="20"/>
                <w:szCs w:val="20"/>
              </w:rPr>
            </w:pPr>
            <w:r w:rsidRPr="00691A38">
              <w:rPr>
                <w:rFonts w:ascii="宋体" w:eastAsia="宋体" w:hAnsi="宋体" w:cs="宋体" w:hint="eastAsia"/>
                <w:color w:val="000000"/>
                <w:kern w:val="0"/>
                <w:sz w:val="20"/>
                <w:szCs w:val="20"/>
              </w:rPr>
              <w:t>是</w:t>
            </w:r>
          </w:p>
        </w:tc>
        <w:tc>
          <w:tcPr>
            <w:tcW w:w="980" w:type="dxa"/>
            <w:tcBorders>
              <w:top w:val="nil"/>
              <w:left w:val="nil"/>
              <w:bottom w:val="single" w:sz="4" w:space="0" w:color="auto"/>
              <w:right w:val="single" w:sz="4" w:space="0" w:color="auto"/>
            </w:tcBorders>
            <w:shd w:val="clear" w:color="auto" w:fill="auto"/>
            <w:noWrap/>
            <w:vAlign w:val="center"/>
            <w:hideMark/>
          </w:tcPr>
          <w:p w:rsidR="00691A38" w:rsidRPr="006108A0" w:rsidRDefault="00691A38" w:rsidP="00691A38">
            <w:pPr>
              <w:widowControl/>
              <w:jc w:val="center"/>
              <w:rPr>
                <w:rFonts w:ascii="宋体" w:eastAsia="宋体" w:hAnsi="宋体" w:cs="宋体"/>
                <w:color w:val="000000"/>
                <w:kern w:val="0"/>
                <w:sz w:val="20"/>
                <w:szCs w:val="20"/>
              </w:rPr>
            </w:pPr>
            <w:r w:rsidRPr="006108A0">
              <w:rPr>
                <w:rFonts w:ascii="宋体" w:eastAsia="宋体" w:hAnsi="宋体" w:cs="宋体" w:hint="eastAsia"/>
                <w:color w:val="000000"/>
                <w:kern w:val="0"/>
                <w:sz w:val="20"/>
                <w:szCs w:val="20"/>
              </w:rPr>
              <w:t>是</w:t>
            </w:r>
          </w:p>
        </w:tc>
      </w:tr>
      <w:tr w:rsidR="00691A38" w:rsidRPr="006108A0" w:rsidTr="00691A38">
        <w:trPr>
          <w:trHeight w:val="28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91A38" w:rsidRPr="006108A0" w:rsidRDefault="00691A38" w:rsidP="00691A38">
            <w:pPr>
              <w:widowControl/>
              <w:jc w:val="left"/>
              <w:rPr>
                <w:rFonts w:ascii="宋体" w:eastAsia="宋体" w:hAnsi="宋体" w:cs="宋体"/>
                <w:color w:val="000000"/>
                <w:kern w:val="0"/>
                <w:sz w:val="20"/>
                <w:szCs w:val="20"/>
              </w:rPr>
            </w:pPr>
            <w:r w:rsidRPr="006108A0">
              <w:rPr>
                <w:rFonts w:ascii="宋体" w:eastAsia="宋体" w:hAnsi="宋体" w:cs="宋体" w:hint="eastAsia"/>
                <w:color w:val="000000"/>
                <w:kern w:val="0"/>
                <w:sz w:val="20"/>
                <w:szCs w:val="20"/>
              </w:rPr>
              <w:t>001515</w:t>
            </w:r>
          </w:p>
        </w:tc>
        <w:tc>
          <w:tcPr>
            <w:tcW w:w="4906" w:type="dxa"/>
            <w:tcBorders>
              <w:top w:val="nil"/>
              <w:left w:val="nil"/>
              <w:bottom w:val="single" w:sz="4" w:space="0" w:color="auto"/>
              <w:right w:val="single" w:sz="4" w:space="0" w:color="auto"/>
            </w:tcBorders>
            <w:shd w:val="clear" w:color="auto" w:fill="auto"/>
            <w:noWrap/>
            <w:hideMark/>
          </w:tcPr>
          <w:p w:rsidR="00691A38" w:rsidRPr="00F94405" w:rsidRDefault="00691A38" w:rsidP="00691A38">
            <w:pPr>
              <w:widowControl/>
              <w:jc w:val="left"/>
              <w:rPr>
                <w:rFonts w:ascii="宋体" w:eastAsia="宋体" w:hAnsi="宋体" w:cs="宋体"/>
                <w:color w:val="000000"/>
                <w:kern w:val="0"/>
                <w:sz w:val="20"/>
                <w:szCs w:val="20"/>
              </w:rPr>
            </w:pPr>
            <w:r w:rsidRPr="00F94405">
              <w:rPr>
                <w:rFonts w:ascii="宋体" w:eastAsia="宋体" w:hAnsi="宋体" w:cs="宋体" w:hint="eastAsia"/>
                <w:color w:val="000000"/>
                <w:kern w:val="0"/>
                <w:sz w:val="20"/>
                <w:szCs w:val="20"/>
              </w:rPr>
              <w:t>平安新鑫先锋混合型证券投资基金C</w:t>
            </w:r>
          </w:p>
        </w:tc>
        <w:tc>
          <w:tcPr>
            <w:tcW w:w="1180" w:type="dxa"/>
            <w:tcBorders>
              <w:top w:val="nil"/>
              <w:left w:val="nil"/>
              <w:bottom w:val="single" w:sz="4" w:space="0" w:color="auto"/>
              <w:right w:val="single" w:sz="4" w:space="0" w:color="auto"/>
            </w:tcBorders>
            <w:shd w:val="clear" w:color="auto" w:fill="auto"/>
            <w:noWrap/>
            <w:hideMark/>
          </w:tcPr>
          <w:p w:rsidR="00691A38" w:rsidRPr="006108A0" w:rsidRDefault="00691A38" w:rsidP="00691A38">
            <w:pPr>
              <w:widowControl/>
              <w:jc w:val="center"/>
              <w:rPr>
                <w:rFonts w:ascii="宋体" w:eastAsia="宋体" w:hAnsi="宋体" w:cs="宋体"/>
                <w:color w:val="000000"/>
                <w:kern w:val="0"/>
                <w:sz w:val="20"/>
                <w:szCs w:val="20"/>
              </w:rPr>
            </w:pPr>
            <w:r w:rsidRPr="00691A38">
              <w:rPr>
                <w:rFonts w:ascii="宋体" w:eastAsia="宋体" w:hAnsi="宋体" w:cs="宋体" w:hint="eastAsia"/>
                <w:color w:val="000000"/>
                <w:kern w:val="0"/>
                <w:sz w:val="20"/>
                <w:szCs w:val="20"/>
              </w:rPr>
              <w:t>是</w:t>
            </w:r>
          </w:p>
        </w:tc>
        <w:tc>
          <w:tcPr>
            <w:tcW w:w="1220" w:type="dxa"/>
            <w:tcBorders>
              <w:top w:val="nil"/>
              <w:left w:val="nil"/>
              <w:bottom w:val="single" w:sz="4" w:space="0" w:color="auto"/>
              <w:right w:val="single" w:sz="4" w:space="0" w:color="auto"/>
            </w:tcBorders>
            <w:shd w:val="clear" w:color="auto" w:fill="auto"/>
            <w:noWrap/>
            <w:hideMark/>
          </w:tcPr>
          <w:p w:rsidR="00691A38" w:rsidRPr="006108A0" w:rsidRDefault="00691A38" w:rsidP="00691A38">
            <w:pPr>
              <w:widowControl/>
              <w:jc w:val="center"/>
              <w:rPr>
                <w:rFonts w:ascii="宋体" w:eastAsia="宋体" w:hAnsi="宋体" w:cs="宋体"/>
                <w:color w:val="000000"/>
                <w:kern w:val="0"/>
                <w:sz w:val="20"/>
                <w:szCs w:val="20"/>
              </w:rPr>
            </w:pPr>
            <w:r w:rsidRPr="00691A38">
              <w:rPr>
                <w:rFonts w:ascii="宋体" w:eastAsia="宋体" w:hAnsi="宋体" w:cs="宋体" w:hint="eastAsia"/>
                <w:color w:val="000000"/>
                <w:kern w:val="0"/>
                <w:sz w:val="20"/>
                <w:szCs w:val="20"/>
              </w:rPr>
              <w:t>是</w:t>
            </w:r>
          </w:p>
        </w:tc>
        <w:tc>
          <w:tcPr>
            <w:tcW w:w="980" w:type="dxa"/>
            <w:tcBorders>
              <w:top w:val="nil"/>
              <w:left w:val="nil"/>
              <w:bottom w:val="single" w:sz="4" w:space="0" w:color="auto"/>
              <w:right w:val="single" w:sz="4" w:space="0" w:color="auto"/>
            </w:tcBorders>
            <w:shd w:val="clear" w:color="auto" w:fill="auto"/>
            <w:noWrap/>
            <w:vAlign w:val="center"/>
            <w:hideMark/>
          </w:tcPr>
          <w:p w:rsidR="00691A38" w:rsidRPr="006108A0" w:rsidRDefault="00691A38" w:rsidP="00691A38">
            <w:pPr>
              <w:widowControl/>
              <w:jc w:val="center"/>
              <w:rPr>
                <w:rFonts w:ascii="宋体" w:eastAsia="宋体" w:hAnsi="宋体" w:cs="宋体"/>
                <w:color w:val="000000"/>
                <w:kern w:val="0"/>
                <w:sz w:val="20"/>
                <w:szCs w:val="20"/>
              </w:rPr>
            </w:pPr>
            <w:r w:rsidRPr="006108A0">
              <w:rPr>
                <w:rFonts w:ascii="宋体" w:eastAsia="宋体" w:hAnsi="宋体" w:cs="宋体" w:hint="eastAsia"/>
                <w:color w:val="000000"/>
                <w:kern w:val="0"/>
                <w:sz w:val="20"/>
                <w:szCs w:val="20"/>
              </w:rPr>
              <w:t>是</w:t>
            </w:r>
          </w:p>
        </w:tc>
      </w:tr>
      <w:tr w:rsidR="00691A38" w:rsidRPr="006108A0" w:rsidTr="00691A38">
        <w:trPr>
          <w:trHeight w:val="28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91A38" w:rsidRPr="006108A0" w:rsidRDefault="00691A38" w:rsidP="00691A38">
            <w:pPr>
              <w:widowControl/>
              <w:jc w:val="left"/>
              <w:rPr>
                <w:rFonts w:ascii="宋体" w:eastAsia="宋体" w:hAnsi="宋体" w:cs="宋体"/>
                <w:color w:val="000000"/>
                <w:kern w:val="0"/>
                <w:sz w:val="20"/>
                <w:szCs w:val="20"/>
              </w:rPr>
            </w:pPr>
            <w:r w:rsidRPr="006108A0">
              <w:rPr>
                <w:rFonts w:ascii="宋体" w:eastAsia="宋体" w:hAnsi="宋体" w:cs="宋体" w:hint="eastAsia"/>
                <w:color w:val="000000"/>
                <w:kern w:val="0"/>
                <w:sz w:val="20"/>
                <w:szCs w:val="20"/>
              </w:rPr>
              <w:t>001609</w:t>
            </w:r>
          </w:p>
        </w:tc>
        <w:tc>
          <w:tcPr>
            <w:tcW w:w="4906" w:type="dxa"/>
            <w:tcBorders>
              <w:top w:val="nil"/>
              <w:left w:val="nil"/>
              <w:bottom w:val="single" w:sz="4" w:space="0" w:color="auto"/>
              <w:right w:val="single" w:sz="4" w:space="0" w:color="auto"/>
            </w:tcBorders>
            <w:shd w:val="clear" w:color="auto" w:fill="auto"/>
            <w:noWrap/>
            <w:hideMark/>
          </w:tcPr>
          <w:p w:rsidR="00691A38" w:rsidRPr="00F94405" w:rsidRDefault="00691A38" w:rsidP="00691A38">
            <w:pPr>
              <w:widowControl/>
              <w:jc w:val="left"/>
              <w:rPr>
                <w:rFonts w:ascii="宋体" w:eastAsia="宋体" w:hAnsi="宋体" w:cs="宋体"/>
                <w:color w:val="000000"/>
                <w:kern w:val="0"/>
                <w:sz w:val="20"/>
                <w:szCs w:val="20"/>
              </w:rPr>
            </w:pPr>
            <w:r w:rsidRPr="00F94405">
              <w:rPr>
                <w:rFonts w:ascii="宋体" w:eastAsia="宋体" w:hAnsi="宋体" w:cs="宋体" w:hint="eastAsia"/>
                <w:color w:val="000000"/>
                <w:kern w:val="0"/>
                <w:sz w:val="20"/>
                <w:szCs w:val="20"/>
              </w:rPr>
              <w:t>平安鑫享混合型证券投资基金A</w:t>
            </w:r>
          </w:p>
        </w:tc>
        <w:tc>
          <w:tcPr>
            <w:tcW w:w="1180" w:type="dxa"/>
            <w:tcBorders>
              <w:top w:val="nil"/>
              <w:left w:val="nil"/>
              <w:bottom w:val="single" w:sz="4" w:space="0" w:color="auto"/>
              <w:right w:val="single" w:sz="4" w:space="0" w:color="auto"/>
            </w:tcBorders>
            <w:shd w:val="clear" w:color="auto" w:fill="auto"/>
            <w:noWrap/>
            <w:hideMark/>
          </w:tcPr>
          <w:p w:rsidR="00691A38" w:rsidRPr="006108A0" w:rsidRDefault="00691A38" w:rsidP="00691A38">
            <w:pPr>
              <w:widowControl/>
              <w:jc w:val="center"/>
              <w:rPr>
                <w:rFonts w:ascii="宋体" w:eastAsia="宋体" w:hAnsi="宋体" w:cs="宋体"/>
                <w:color w:val="000000"/>
                <w:kern w:val="0"/>
                <w:sz w:val="20"/>
                <w:szCs w:val="20"/>
              </w:rPr>
            </w:pPr>
            <w:r w:rsidRPr="00691A38">
              <w:rPr>
                <w:rFonts w:ascii="宋体" w:eastAsia="宋体" w:hAnsi="宋体" w:cs="宋体" w:hint="eastAsia"/>
                <w:color w:val="000000"/>
                <w:kern w:val="0"/>
                <w:sz w:val="20"/>
                <w:szCs w:val="20"/>
              </w:rPr>
              <w:t>是</w:t>
            </w:r>
          </w:p>
        </w:tc>
        <w:tc>
          <w:tcPr>
            <w:tcW w:w="1220" w:type="dxa"/>
            <w:tcBorders>
              <w:top w:val="nil"/>
              <w:left w:val="nil"/>
              <w:bottom w:val="single" w:sz="4" w:space="0" w:color="auto"/>
              <w:right w:val="single" w:sz="4" w:space="0" w:color="auto"/>
            </w:tcBorders>
            <w:shd w:val="clear" w:color="auto" w:fill="auto"/>
            <w:noWrap/>
            <w:hideMark/>
          </w:tcPr>
          <w:p w:rsidR="00691A38" w:rsidRPr="006108A0" w:rsidRDefault="00691A38" w:rsidP="00691A38">
            <w:pPr>
              <w:widowControl/>
              <w:jc w:val="center"/>
              <w:rPr>
                <w:rFonts w:ascii="宋体" w:eastAsia="宋体" w:hAnsi="宋体" w:cs="宋体"/>
                <w:color w:val="000000"/>
                <w:kern w:val="0"/>
                <w:sz w:val="20"/>
                <w:szCs w:val="20"/>
              </w:rPr>
            </w:pPr>
            <w:r w:rsidRPr="00691A38">
              <w:rPr>
                <w:rFonts w:ascii="宋体" w:eastAsia="宋体" w:hAnsi="宋体" w:cs="宋体" w:hint="eastAsia"/>
                <w:color w:val="000000"/>
                <w:kern w:val="0"/>
                <w:sz w:val="20"/>
                <w:szCs w:val="20"/>
              </w:rPr>
              <w:t>是</w:t>
            </w:r>
          </w:p>
        </w:tc>
        <w:tc>
          <w:tcPr>
            <w:tcW w:w="980" w:type="dxa"/>
            <w:tcBorders>
              <w:top w:val="nil"/>
              <w:left w:val="nil"/>
              <w:bottom w:val="single" w:sz="4" w:space="0" w:color="auto"/>
              <w:right w:val="single" w:sz="4" w:space="0" w:color="auto"/>
            </w:tcBorders>
            <w:shd w:val="clear" w:color="auto" w:fill="auto"/>
            <w:noWrap/>
            <w:vAlign w:val="center"/>
            <w:hideMark/>
          </w:tcPr>
          <w:p w:rsidR="00691A38" w:rsidRPr="006108A0" w:rsidRDefault="00691A38" w:rsidP="00691A38">
            <w:pPr>
              <w:widowControl/>
              <w:jc w:val="center"/>
              <w:rPr>
                <w:rFonts w:ascii="宋体" w:eastAsia="宋体" w:hAnsi="宋体" w:cs="宋体"/>
                <w:color w:val="000000"/>
                <w:kern w:val="0"/>
                <w:sz w:val="20"/>
                <w:szCs w:val="20"/>
              </w:rPr>
            </w:pPr>
            <w:r w:rsidRPr="006108A0">
              <w:rPr>
                <w:rFonts w:ascii="宋体" w:eastAsia="宋体" w:hAnsi="宋体" w:cs="宋体" w:hint="eastAsia"/>
                <w:color w:val="000000"/>
                <w:kern w:val="0"/>
                <w:sz w:val="20"/>
                <w:szCs w:val="20"/>
              </w:rPr>
              <w:t>是</w:t>
            </w:r>
          </w:p>
        </w:tc>
      </w:tr>
      <w:tr w:rsidR="00691A38" w:rsidRPr="006108A0" w:rsidTr="00691A38">
        <w:trPr>
          <w:trHeight w:val="28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91A38" w:rsidRPr="006108A0" w:rsidRDefault="00691A38" w:rsidP="00691A38">
            <w:pPr>
              <w:widowControl/>
              <w:jc w:val="left"/>
              <w:rPr>
                <w:rFonts w:ascii="宋体" w:eastAsia="宋体" w:hAnsi="宋体" w:cs="宋体"/>
                <w:color w:val="000000"/>
                <w:kern w:val="0"/>
                <w:sz w:val="20"/>
                <w:szCs w:val="20"/>
              </w:rPr>
            </w:pPr>
            <w:r w:rsidRPr="006108A0">
              <w:rPr>
                <w:rFonts w:ascii="宋体" w:eastAsia="宋体" w:hAnsi="宋体" w:cs="宋体" w:hint="eastAsia"/>
                <w:color w:val="000000"/>
                <w:kern w:val="0"/>
                <w:sz w:val="20"/>
                <w:szCs w:val="20"/>
              </w:rPr>
              <w:t>001610</w:t>
            </w:r>
          </w:p>
        </w:tc>
        <w:tc>
          <w:tcPr>
            <w:tcW w:w="4906" w:type="dxa"/>
            <w:tcBorders>
              <w:top w:val="nil"/>
              <w:left w:val="nil"/>
              <w:bottom w:val="single" w:sz="4" w:space="0" w:color="auto"/>
              <w:right w:val="single" w:sz="4" w:space="0" w:color="auto"/>
            </w:tcBorders>
            <w:shd w:val="clear" w:color="auto" w:fill="auto"/>
            <w:noWrap/>
            <w:hideMark/>
          </w:tcPr>
          <w:p w:rsidR="00691A38" w:rsidRPr="00F94405" w:rsidRDefault="00691A38" w:rsidP="00691A38">
            <w:pPr>
              <w:widowControl/>
              <w:jc w:val="left"/>
              <w:rPr>
                <w:rFonts w:ascii="宋体" w:eastAsia="宋体" w:hAnsi="宋体" w:cs="宋体"/>
                <w:color w:val="000000"/>
                <w:kern w:val="0"/>
                <w:sz w:val="20"/>
                <w:szCs w:val="20"/>
              </w:rPr>
            </w:pPr>
            <w:r w:rsidRPr="00F94405">
              <w:rPr>
                <w:rFonts w:ascii="宋体" w:eastAsia="宋体" w:hAnsi="宋体" w:cs="宋体" w:hint="eastAsia"/>
                <w:color w:val="000000"/>
                <w:kern w:val="0"/>
                <w:sz w:val="20"/>
                <w:szCs w:val="20"/>
              </w:rPr>
              <w:t>平安鑫享混合型证券投资基金C</w:t>
            </w:r>
          </w:p>
        </w:tc>
        <w:tc>
          <w:tcPr>
            <w:tcW w:w="1180" w:type="dxa"/>
            <w:tcBorders>
              <w:top w:val="nil"/>
              <w:left w:val="nil"/>
              <w:bottom w:val="single" w:sz="4" w:space="0" w:color="auto"/>
              <w:right w:val="single" w:sz="4" w:space="0" w:color="auto"/>
            </w:tcBorders>
            <w:shd w:val="clear" w:color="auto" w:fill="auto"/>
            <w:noWrap/>
            <w:hideMark/>
          </w:tcPr>
          <w:p w:rsidR="00691A38" w:rsidRPr="006108A0" w:rsidRDefault="00691A38" w:rsidP="00691A38">
            <w:pPr>
              <w:widowControl/>
              <w:jc w:val="center"/>
              <w:rPr>
                <w:rFonts w:ascii="宋体" w:eastAsia="宋体" w:hAnsi="宋体" w:cs="宋体"/>
                <w:color w:val="000000"/>
                <w:kern w:val="0"/>
                <w:sz w:val="20"/>
                <w:szCs w:val="20"/>
              </w:rPr>
            </w:pPr>
            <w:r w:rsidRPr="00691A38">
              <w:rPr>
                <w:rFonts w:ascii="宋体" w:eastAsia="宋体" w:hAnsi="宋体" w:cs="宋体" w:hint="eastAsia"/>
                <w:color w:val="000000"/>
                <w:kern w:val="0"/>
                <w:sz w:val="20"/>
                <w:szCs w:val="20"/>
              </w:rPr>
              <w:t>是</w:t>
            </w:r>
          </w:p>
        </w:tc>
        <w:tc>
          <w:tcPr>
            <w:tcW w:w="1220" w:type="dxa"/>
            <w:tcBorders>
              <w:top w:val="nil"/>
              <w:left w:val="nil"/>
              <w:bottom w:val="single" w:sz="4" w:space="0" w:color="auto"/>
              <w:right w:val="single" w:sz="4" w:space="0" w:color="auto"/>
            </w:tcBorders>
            <w:shd w:val="clear" w:color="auto" w:fill="auto"/>
            <w:noWrap/>
            <w:hideMark/>
          </w:tcPr>
          <w:p w:rsidR="00691A38" w:rsidRPr="006108A0" w:rsidRDefault="00691A38" w:rsidP="00691A38">
            <w:pPr>
              <w:widowControl/>
              <w:jc w:val="center"/>
              <w:rPr>
                <w:rFonts w:ascii="宋体" w:eastAsia="宋体" w:hAnsi="宋体" w:cs="宋体"/>
                <w:color w:val="000000"/>
                <w:kern w:val="0"/>
                <w:sz w:val="20"/>
                <w:szCs w:val="20"/>
              </w:rPr>
            </w:pPr>
            <w:r w:rsidRPr="00691A38">
              <w:rPr>
                <w:rFonts w:ascii="宋体" w:eastAsia="宋体" w:hAnsi="宋体" w:cs="宋体" w:hint="eastAsia"/>
                <w:color w:val="000000"/>
                <w:kern w:val="0"/>
                <w:sz w:val="20"/>
                <w:szCs w:val="20"/>
              </w:rPr>
              <w:t>是</w:t>
            </w:r>
          </w:p>
        </w:tc>
        <w:tc>
          <w:tcPr>
            <w:tcW w:w="980" w:type="dxa"/>
            <w:tcBorders>
              <w:top w:val="nil"/>
              <w:left w:val="nil"/>
              <w:bottom w:val="single" w:sz="4" w:space="0" w:color="auto"/>
              <w:right w:val="single" w:sz="4" w:space="0" w:color="auto"/>
            </w:tcBorders>
            <w:shd w:val="clear" w:color="auto" w:fill="auto"/>
            <w:noWrap/>
            <w:vAlign w:val="center"/>
            <w:hideMark/>
          </w:tcPr>
          <w:p w:rsidR="00691A38" w:rsidRPr="006108A0" w:rsidRDefault="00691A38" w:rsidP="00691A38">
            <w:pPr>
              <w:widowControl/>
              <w:jc w:val="center"/>
              <w:rPr>
                <w:rFonts w:ascii="宋体" w:eastAsia="宋体" w:hAnsi="宋体" w:cs="宋体"/>
                <w:color w:val="000000"/>
                <w:kern w:val="0"/>
                <w:sz w:val="20"/>
                <w:szCs w:val="20"/>
              </w:rPr>
            </w:pPr>
            <w:r w:rsidRPr="006108A0">
              <w:rPr>
                <w:rFonts w:ascii="宋体" w:eastAsia="宋体" w:hAnsi="宋体" w:cs="宋体" w:hint="eastAsia"/>
                <w:color w:val="000000"/>
                <w:kern w:val="0"/>
                <w:sz w:val="20"/>
                <w:szCs w:val="20"/>
              </w:rPr>
              <w:t>是</w:t>
            </w:r>
          </w:p>
        </w:tc>
      </w:tr>
      <w:tr w:rsidR="00691A38" w:rsidRPr="006108A0" w:rsidTr="00691A38">
        <w:trPr>
          <w:trHeight w:val="28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91A38" w:rsidRPr="006108A0" w:rsidRDefault="00691A38" w:rsidP="00691A38">
            <w:pPr>
              <w:widowControl/>
              <w:jc w:val="left"/>
              <w:rPr>
                <w:rFonts w:ascii="宋体" w:eastAsia="宋体" w:hAnsi="宋体" w:cs="宋体"/>
                <w:color w:val="000000"/>
                <w:kern w:val="0"/>
                <w:sz w:val="20"/>
                <w:szCs w:val="20"/>
              </w:rPr>
            </w:pPr>
            <w:r w:rsidRPr="006108A0">
              <w:rPr>
                <w:rFonts w:ascii="宋体" w:eastAsia="宋体" w:hAnsi="宋体" w:cs="宋体" w:hint="eastAsia"/>
                <w:color w:val="000000"/>
                <w:kern w:val="0"/>
                <w:sz w:val="20"/>
                <w:szCs w:val="20"/>
              </w:rPr>
              <w:t>002282</w:t>
            </w:r>
          </w:p>
        </w:tc>
        <w:tc>
          <w:tcPr>
            <w:tcW w:w="4906" w:type="dxa"/>
            <w:tcBorders>
              <w:top w:val="nil"/>
              <w:left w:val="nil"/>
              <w:bottom w:val="single" w:sz="4" w:space="0" w:color="auto"/>
              <w:right w:val="single" w:sz="4" w:space="0" w:color="auto"/>
            </w:tcBorders>
            <w:shd w:val="clear" w:color="auto" w:fill="auto"/>
            <w:noWrap/>
            <w:hideMark/>
          </w:tcPr>
          <w:p w:rsidR="00691A38" w:rsidRPr="00F94405" w:rsidRDefault="00691A38" w:rsidP="00691A38">
            <w:pPr>
              <w:widowControl/>
              <w:jc w:val="left"/>
              <w:rPr>
                <w:rFonts w:ascii="宋体" w:eastAsia="宋体" w:hAnsi="宋体" w:cs="宋体"/>
                <w:color w:val="000000"/>
                <w:kern w:val="0"/>
                <w:sz w:val="20"/>
                <w:szCs w:val="20"/>
              </w:rPr>
            </w:pPr>
            <w:r w:rsidRPr="00F94405">
              <w:rPr>
                <w:rFonts w:ascii="宋体" w:eastAsia="宋体" w:hAnsi="宋体" w:cs="宋体" w:hint="eastAsia"/>
                <w:color w:val="000000"/>
                <w:kern w:val="0"/>
                <w:sz w:val="20"/>
                <w:szCs w:val="20"/>
              </w:rPr>
              <w:t>平安安享灵活配置混合型证券投资基金A</w:t>
            </w:r>
          </w:p>
        </w:tc>
        <w:tc>
          <w:tcPr>
            <w:tcW w:w="1180" w:type="dxa"/>
            <w:tcBorders>
              <w:top w:val="nil"/>
              <w:left w:val="nil"/>
              <w:bottom w:val="single" w:sz="4" w:space="0" w:color="auto"/>
              <w:right w:val="single" w:sz="4" w:space="0" w:color="auto"/>
            </w:tcBorders>
            <w:shd w:val="clear" w:color="auto" w:fill="auto"/>
            <w:noWrap/>
            <w:hideMark/>
          </w:tcPr>
          <w:p w:rsidR="00691A38" w:rsidRPr="006108A0" w:rsidRDefault="00691A38" w:rsidP="00691A38">
            <w:pPr>
              <w:widowControl/>
              <w:jc w:val="center"/>
              <w:rPr>
                <w:rFonts w:ascii="宋体" w:eastAsia="宋体" w:hAnsi="宋体" w:cs="宋体"/>
                <w:color w:val="000000"/>
                <w:kern w:val="0"/>
                <w:sz w:val="20"/>
                <w:szCs w:val="20"/>
              </w:rPr>
            </w:pPr>
            <w:r w:rsidRPr="00691A38">
              <w:rPr>
                <w:rFonts w:ascii="宋体" w:eastAsia="宋体" w:hAnsi="宋体" w:cs="宋体" w:hint="eastAsia"/>
                <w:color w:val="000000"/>
                <w:kern w:val="0"/>
                <w:sz w:val="20"/>
                <w:szCs w:val="20"/>
              </w:rPr>
              <w:t>是</w:t>
            </w:r>
          </w:p>
        </w:tc>
        <w:tc>
          <w:tcPr>
            <w:tcW w:w="1220" w:type="dxa"/>
            <w:tcBorders>
              <w:top w:val="nil"/>
              <w:left w:val="nil"/>
              <w:bottom w:val="single" w:sz="4" w:space="0" w:color="auto"/>
              <w:right w:val="single" w:sz="4" w:space="0" w:color="auto"/>
            </w:tcBorders>
            <w:shd w:val="clear" w:color="auto" w:fill="auto"/>
            <w:noWrap/>
            <w:hideMark/>
          </w:tcPr>
          <w:p w:rsidR="00691A38" w:rsidRPr="006108A0" w:rsidRDefault="00691A38" w:rsidP="00691A38">
            <w:pPr>
              <w:widowControl/>
              <w:jc w:val="center"/>
              <w:rPr>
                <w:rFonts w:ascii="宋体" w:eastAsia="宋体" w:hAnsi="宋体" w:cs="宋体"/>
                <w:color w:val="000000"/>
                <w:kern w:val="0"/>
                <w:sz w:val="20"/>
                <w:szCs w:val="20"/>
              </w:rPr>
            </w:pPr>
            <w:r w:rsidRPr="00691A38">
              <w:rPr>
                <w:rFonts w:ascii="宋体" w:eastAsia="宋体" w:hAnsi="宋体" w:cs="宋体" w:hint="eastAsia"/>
                <w:color w:val="000000"/>
                <w:kern w:val="0"/>
                <w:sz w:val="20"/>
                <w:szCs w:val="20"/>
              </w:rPr>
              <w:t>是</w:t>
            </w:r>
          </w:p>
        </w:tc>
        <w:tc>
          <w:tcPr>
            <w:tcW w:w="980" w:type="dxa"/>
            <w:tcBorders>
              <w:top w:val="nil"/>
              <w:left w:val="nil"/>
              <w:bottom w:val="single" w:sz="4" w:space="0" w:color="auto"/>
              <w:right w:val="single" w:sz="4" w:space="0" w:color="auto"/>
            </w:tcBorders>
            <w:shd w:val="clear" w:color="auto" w:fill="auto"/>
            <w:noWrap/>
            <w:vAlign w:val="center"/>
            <w:hideMark/>
          </w:tcPr>
          <w:p w:rsidR="00691A38" w:rsidRPr="006108A0" w:rsidRDefault="00691A38" w:rsidP="00691A38">
            <w:pPr>
              <w:widowControl/>
              <w:jc w:val="center"/>
              <w:rPr>
                <w:rFonts w:ascii="宋体" w:eastAsia="宋体" w:hAnsi="宋体" w:cs="宋体"/>
                <w:color w:val="000000"/>
                <w:kern w:val="0"/>
                <w:sz w:val="20"/>
                <w:szCs w:val="20"/>
              </w:rPr>
            </w:pPr>
            <w:r w:rsidRPr="006108A0">
              <w:rPr>
                <w:rFonts w:ascii="宋体" w:eastAsia="宋体" w:hAnsi="宋体" w:cs="宋体" w:hint="eastAsia"/>
                <w:color w:val="000000"/>
                <w:kern w:val="0"/>
                <w:sz w:val="20"/>
                <w:szCs w:val="20"/>
              </w:rPr>
              <w:t>是</w:t>
            </w:r>
          </w:p>
        </w:tc>
      </w:tr>
      <w:tr w:rsidR="00691A38" w:rsidRPr="006108A0" w:rsidTr="00691A38">
        <w:trPr>
          <w:trHeight w:val="28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91A38" w:rsidRPr="006108A0" w:rsidRDefault="00691A38" w:rsidP="00691A38">
            <w:pPr>
              <w:widowControl/>
              <w:jc w:val="left"/>
              <w:rPr>
                <w:rFonts w:ascii="宋体" w:eastAsia="宋体" w:hAnsi="宋体" w:cs="宋体"/>
                <w:color w:val="000000"/>
                <w:kern w:val="0"/>
                <w:sz w:val="20"/>
                <w:szCs w:val="20"/>
              </w:rPr>
            </w:pPr>
            <w:r w:rsidRPr="006108A0">
              <w:rPr>
                <w:rFonts w:ascii="宋体" w:eastAsia="宋体" w:hAnsi="宋体" w:cs="宋体" w:hint="eastAsia"/>
                <w:color w:val="000000"/>
                <w:kern w:val="0"/>
                <w:sz w:val="20"/>
                <w:szCs w:val="20"/>
              </w:rPr>
              <w:t>002304</w:t>
            </w:r>
          </w:p>
        </w:tc>
        <w:tc>
          <w:tcPr>
            <w:tcW w:w="4906" w:type="dxa"/>
            <w:tcBorders>
              <w:top w:val="nil"/>
              <w:left w:val="nil"/>
              <w:bottom w:val="single" w:sz="4" w:space="0" w:color="auto"/>
              <w:right w:val="single" w:sz="4" w:space="0" w:color="auto"/>
            </w:tcBorders>
            <w:shd w:val="clear" w:color="auto" w:fill="auto"/>
            <w:noWrap/>
            <w:hideMark/>
          </w:tcPr>
          <w:p w:rsidR="00691A38" w:rsidRPr="00F94405" w:rsidRDefault="00691A38" w:rsidP="00691A38">
            <w:pPr>
              <w:widowControl/>
              <w:jc w:val="left"/>
              <w:rPr>
                <w:rFonts w:ascii="宋体" w:eastAsia="宋体" w:hAnsi="宋体" w:cs="宋体"/>
                <w:color w:val="000000"/>
                <w:kern w:val="0"/>
                <w:sz w:val="20"/>
                <w:szCs w:val="20"/>
              </w:rPr>
            </w:pPr>
            <w:r w:rsidRPr="00F94405">
              <w:rPr>
                <w:rFonts w:ascii="宋体" w:eastAsia="宋体" w:hAnsi="宋体" w:cs="宋体" w:hint="eastAsia"/>
                <w:color w:val="000000"/>
                <w:kern w:val="0"/>
                <w:sz w:val="20"/>
                <w:szCs w:val="20"/>
              </w:rPr>
              <w:t>平安安心灵活配置混合型证券投资基金A</w:t>
            </w:r>
          </w:p>
        </w:tc>
        <w:tc>
          <w:tcPr>
            <w:tcW w:w="1180" w:type="dxa"/>
            <w:tcBorders>
              <w:top w:val="nil"/>
              <w:left w:val="nil"/>
              <w:bottom w:val="single" w:sz="4" w:space="0" w:color="auto"/>
              <w:right w:val="single" w:sz="4" w:space="0" w:color="auto"/>
            </w:tcBorders>
            <w:shd w:val="clear" w:color="auto" w:fill="auto"/>
            <w:noWrap/>
            <w:hideMark/>
          </w:tcPr>
          <w:p w:rsidR="00691A38" w:rsidRPr="006108A0" w:rsidRDefault="00691A38" w:rsidP="00691A38">
            <w:pPr>
              <w:widowControl/>
              <w:jc w:val="center"/>
              <w:rPr>
                <w:rFonts w:ascii="宋体" w:eastAsia="宋体" w:hAnsi="宋体" w:cs="宋体"/>
                <w:color w:val="000000"/>
                <w:kern w:val="0"/>
                <w:sz w:val="20"/>
                <w:szCs w:val="20"/>
              </w:rPr>
            </w:pPr>
            <w:r w:rsidRPr="00691A38">
              <w:rPr>
                <w:rFonts w:ascii="宋体" w:eastAsia="宋体" w:hAnsi="宋体" w:cs="宋体" w:hint="eastAsia"/>
                <w:color w:val="000000"/>
                <w:kern w:val="0"/>
                <w:sz w:val="20"/>
                <w:szCs w:val="20"/>
              </w:rPr>
              <w:t>是</w:t>
            </w:r>
          </w:p>
        </w:tc>
        <w:tc>
          <w:tcPr>
            <w:tcW w:w="1220" w:type="dxa"/>
            <w:tcBorders>
              <w:top w:val="nil"/>
              <w:left w:val="nil"/>
              <w:bottom w:val="single" w:sz="4" w:space="0" w:color="auto"/>
              <w:right w:val="single" w:sz="4" w:space="0" w:color="auto"/>
            </w:tcBorders>
            <w:shd w:val="clear" w:color="auto" w:fill="auto"/>
            <w:noWrap/>
            <w:hideMark/>
          </w:tcPr>
          <w:p w:rsidR="00691A38" w:rsidRPr="006108A0" w:rsidRDefault="00691A38" w:rsidP="00691A38">
            <w:pPr>
              <w:widowControl/>
              <w:jc w:val="center"/>
              <w:rPr>
                <w:rFonts w:ascii="宋体" w:eastAsia="宋体" w:hAnsi="宋体" w:cs="宋体"/>
                <w:color w:val="000000"/>
                <w:kern w:val="0"/>
                <w:sz w:val="20"/>
                <w:szCs w:val="20"/>
              </w:rPr>
            </w:pPr>
            <w:r w:rsidRPr="00691A38">
              <w:rPr>
                <w:rFonts w:ascii="宋体" w:eastAsia="宋体" w:hAnsi="宋体" w:cs="宋体" w:hint="eastAsia"/>
                <w:color w:val="000000"/>
                <w:kern w:val="0"/>
                <w:sz w:val="20"/>
                <w:szCs w:val="20"/>
              </w:rPr>
              <w:t>是</w:t>
            </w:r>
          </w:p>
        </w:tc>
        <w:tc>
          <w:tcPr>
            <w:tcW w:w="980" w:type="dxa"/>
            <w:tcBorders>
              <w:top w:val="nil"/>
              <w:left w:val="nil"/>
              <w:bottom w:val="single" w:sz="4" w:space="0" w:color="auto"/>
              <w:right w:val="single" w:sz="4" w:space="0" w:color="auto"/>
            </w:tcBorders>
            <w:shd w:val="clear" w:color="auto" w:fill="auto"/>
            <w:noWrap/>
            <w:vAlign w:val="center"/>
            <w:hideMark/>
          </w:tcPr>
          <w:p w:rsidR="00691A38" w:rsidRPr="006108A0" w:rsidRDefault="00691A38" w:rsidP="00691A38">
            <w:pPr>
              <w:widowControl/>
              <w:jc w:val="center"/>
              <w:rPr>
                <w:rFonts w:ascii="宋体" w:eastAsia="宋体" w:hAnsi="宋体" w:cs="宋体"/>
                <w:color w:val="000000"/>
                <w:kern w:val="0"/>
                <w:sz w:val="20"/>
                <w:szCs w:val="20"/>
              </w:rPr>
            </w:pPr>
            <w:r w:rsidRPr="006108A0">
              <w:rPr>
                <w:rFonts w:ascii="宋体" w:eastAsia="宋体" w:hAnsi="宋体" w:cs="宋体" w:hint="eastAsia"/>
                <w:color w:val="000000"/>
                <w:kern w:val="0"/>
                <w:sz w:val="20"/>
                <w:szCs w:val="20"/>
              </w:rPr>
              <w:t>是</w:t>
            </w:r>
          </w:p>
        </w:tc>
      </w:tr>
      <w:tr w:rsidR="00691A38" w:rsidRPr="006108A0" w:rsidTr="00691A38">
        <w:trPr>
          <w:trHeight w:val="28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91A38" w:rsidRPr="006108A0" w:rsidRDefault="00691A38" w:rsidP="00691A38">
            <w:pPr>
              <w:widowControl/>
              <w:jc w:val="left"/>
              <w:rPr>
                <w:rFonts w:ascii="宋体" w:eastAsia="宋体" w:hAnsi="宋体" w:cs="宋体"/>
                <w:color w:val="000000"/>
                <w:kern w:val="0"/>
                <w:sz w:val="20"/>
                <w:szCs w:val="20"/>
              </w:rPr>
            </w:pPr>
            <w:r w:rsidRPr="006108A0">
              <w:rPr>
                <w:rFonts w:ascii="宋体" w:eastAsia="宋体" w:hAnsi="宋体" w:cs="宋体" w:hint="eastAsia"/>
                <w:color w:val="000000"/>
                <w:kern w:val="0"/>
                <w:sz w:val="20"/>
                <w:szCs w:val="20"/>
              </w:rPr>
              <w:t>002450</w:t>
            </w:r>
          </w:p>
        </w:tc>
        <w:tc>
          <w:tcPr>
            <w:tcW w:w="4906" w:type="dxa"/>
            <w:tcBorders>
              <w:top w:val="nil"/>
              <w:left w:val="nil"/>
              <w:bottom w:val="single" w:sz="4" w:space="0" w:color="auto"/>
              <w:right w:val="single" w:sz="4" w:space="0" w:color="auto"/>
            </w:tcBorders>
            <w:shd w:val="clear" w:color="auto" w:fill="auto"/>
            <w:noWrap/>
            <w:hideMark/>
          </w:tcPr>
          <w:p w:rsidR="00691A38" w:rsidRPr="00F94405" w:rsidRDefault="00691A38" w:rsidP="00691A38">
            <w:pPr>
              <w:widowControl/>
              <w:jc w:val="left"/>
              <w:rPr>
                <w:rFonts w:ascii="宋体" w:eastAsia="宋体" w:hAnsi="宋体" w:cs="宋体"/>
                <w:color w:val="000000"/>
                <w:kern w:val="0"/>
                <w:sz w:val="20"/>
                <w:szCs w:val="20"/>
              </w:rPr>
            </w:pPr>
            <w:r w:rsidRPr="00F94405">
              <w:rPr>
                <w:rFonts w:ascii="宋体" w:eastAsia="宋体" w:hAnsi="宋体" w:cs="宋体" w:hint="eastAsia"/>
                <w:color w:val="000000"/>
                <w:kern w:val="0"/>
                <w:sz w:val="20"/>
                <w:szCs w:val="20"/>
              </w:rPr>
              <w:t>平安睿享文娱灵活配置混合型证券投资基金A</w:t>
            </w:r>
          </w:p>
        </w:tc>
        <w:tc>
          <w:tcPr>
            <w:tcW w:w="1180" w:type="dxa"/>
            <w:tcBorders>
              <w:top w:val="nil"/>
              <w:left w:val="nil"/>
              <w:bottom w:val="single" w:sz="4" w:space="0" w:color="auto"/>
              <w:right w:val="single" w:sz="4" w:space="0" w:color="auto"/>
            </w:tcBorders>
            <w:shd w:val="clear" w:color="auto" w:fill="auto"/>
            <w:noWrap/>
            <w:hideMark/>
          </w:tcPr>
          <w:p w:rsidR="00691A38" w:rsidRPr="006108A0" w:rsidRDefault="00691A38" w:rsidP="00691A38">
            <w:pPr>
              <w:widowControl/>
              <w:jc w:val="center"/>
              <w:rPr>
                <w:rFonts w:ascii="宋体" w:eastAsia="宋体" w:hAnsi="宋体" w:cs="宋体"/>
                <w:color w:val="000000"/>
                <w:kern w:val="0"/>
                <w:sz w:val="20"/>
                <w:szCs w:val="20"/>
              </w:rPr>
            </w:pPr>
            <w:r w:rsidRPr="00691A38">
              <w:rPr>
                <w:rFonts w:ascii="宋体" w:eastAsia="宋体" w:hAnsi="宋体" w:cs="宋体" w:hint="eastAsia"/>
                <w:color w:val="000000"/>
                <w:kern w:val="0"/>
                <w:sz w:val="20"/>
                <w:szCs w:val="20"/>
              </w:rPr>
              <w:t>是</w:t>
            </w:r>
          </w:p>
        </w:tc>
        <w:tc>
          <w:tcPr>
            <w:tcW w:w="1220" w:type="dxa"/>
            <w:tcBorders>
              <w:top w:val="nil"/>
              <w:left w:val="nil"/>
              <w:bottom w:val="single" w:sz="4" w:space="0" w:color="auto"/>
              <w:right w:val="single" w:sz="4" w:space="0" w:color="auto"/>
            </w:tcBorders>
            <w:shd w:val="clear" w:color="auto" w:fill="auto"/>
            <w:noWrap/>
            <w:hideMark/>
          </w:tcPr>
          <w:p w:rsidR="00691A38" w:rsidRPr="006108A0" w:rsidRDefault="00691A38" w:rsidP="00691A38">
            <w:pPr>
              <w:widowControl/>
              <w:jc w:val="center"/>
              <w:rPr>
                <w:rFonts w:ascii="宋体" w:eastAsia="宋体" w:hAnsi="宋体" w:cs="宋体"/>
                <w:color w:val="000000"/>
                <w:kern w:val="0"/>
                <w:sz w:val="20"/>
                <w:szCs w:val="20"/>
              </w:rPr>
            </w:pPr>
            <w:r w:rsidRPr="00691A38">
              <w:rPr>
                <w:rFonts w:ascii="宋体" w:eastAsia="宋体" w:hAnsi="宋体" w:cs="宋体" w:hint="eastAsia"/>
                <w:color w:val="000000"/>
                <w:kern w:val="0"/>
                <w:sz w:val="20"/>
                <w:szCs w:val="20"/>
              </w:rPr>
              <w:t>是</w:t>
            </w:r>
          </w:p>
        </w:tc>
        <w:tc>
          <w:tcPr>
            <w:tcW w:w="980" w:type="dxa"/>
            <w:tcBorders>
              <w:top w:val="nil"/>
              <w:left w:val="nil"/>
              <w:bottom w:val="single" w:sz="4" w:space="0" w:color="auto"/>
              <w:right w:val="single" w:sz="4" w:space="0" w:color="auto"/>
            </w:tcBorders>
            <w:shd w:val="clear" w:color="auto" w:fill="auto"/>
            <w:noWrap/>
            <w:vAlign w:val="center"/>
            <w:hideMark/>
          </w:tcPr>
          <w:p w:rsidR="00691A38" w:rsidRPr="006108A0" w:rsidRDefault="00691A38" w:rsidP="00691A38">
            <w:pPr>
              <w:widowControl/>
              <w:jc w:val="center"/>
              <w:rPr>
                <w:rFonts w:ascii="宋体" w:eastAsia="宋体" w:hAnsi="宋体" w:cs="宋体"/>
                <w:color w:val="000000"/>
                <w:kern w:val="0"/>
                <w:sz w:val="20"/>
                <w:szCs w:val="20"/>
              </w:rPr>
            </w:pPr>
            <w:r w:rsidRPr="006108A0">
              <w:rPr>
                <w:rFonts w:ascii="宋体" w:eastAsia="宋体" w:hAnsi="宋体" w:cs="宋体" w:hint="eastAsia"/>
                <w:color w:val="000000"/>
                <w:kern w:val="0"/>
                <w:sz w:val="20"/>
                <w:szCs w:val="20"/>
              </w:rPr>
              <w:t>是</w:t>
            </w:r>
          </w:p>
        </w:tc>
      </w:tr>
      <w:tr w:rsidR="00691A38" w:rsidRPr="006108A0" w:rsidTr="00691A38">
        <w:trPr>
          <w:trHeight w:val="28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91A38" w:rsidRPr="006108A0" w:rsidRDefault="00691A38" w:rsidP="00691A38">
            <w:pPr>
              <w:widowControl/>
              <w:jc w:val="left"/>
              <w:rPr>
                <w:rFonts w:ascii="宋体" w:eastAsia="宋体" w:hAnsi="宋体" w:cs="宋体"/>
                <w:color w:val="000000"/>
                <w:kern w:val="0"/>
                <w:sz w:val="20"/>
                <w:szCs w:val="20"/>
              </w:rPr>
            </w:pPr>
            <w:r w:rsidRPr="006108A0">
              <w:rPr>
                <w:rFonts w:ascii="宋体" w:eastAsia="宋体" w:hAnsi="宋体" w:cs="宋体" w:hint="eastAsia"/>
                <w:color w:val="000000"/>
                <w:kern w:val="0"/>
                <w:sz w:val="20"/>
                <w:szCs w:val="20"/>
              </w:rPr>
              <w:t>002451</w:t>
            </w:r>
          </w:p>
        </w:tc>
        <w:tc>
          <w:tcPr>
            <w:tcW w:w="4906" w:type="dxa"/>
            <w:tcBorders>
              <w:top w:val="nil"/>
              <w:left w:val="nil"/>
              <w:bottom w:val="single" w:sz="4" w:space="0" w:color="auto"/>
              <w:right w:val="single" w:sz="4" w:space="0" w:color="auto"/>
            </w:tcBorders>
            <w:shd w:val="clear" w:color="auto" w:fill="auto"/>
            <w:noWrap/>
            <w:hideMark/>
          </w:tcPr>
          <w:p w:rsidR="00691A38" w:rsidRPr="00F94405" w:rsidRDefault="00691A38" w:rsidP="00691A38">
            <w:pPr>
              <w:widowControl/>
              <w:jc w:val="left"/>
              <w:rPr>
                <w:rFonts w:ascii="宋体" w:eastAsia="宋体" w:hAnsi="宋体" w:cs="宋体"/>
                <w:color w:val="000000"/>
                <w:kern w:val="0"/>
                <w:sz w:val="20"/>
                <w:szCs w:val="20"/>
              </w:rPr>
            </w:pPr>
            <w:r w:rsidRPr="00F94405">
              <w:rPr>
                <w:rFonts w:ascii="宋体" w:eastAsia="宋体" w:hAnsi="宋体" w:cs="宋体" w:hint="eastAsia"/>
                <w:color w:val="000000"/>
                <w:kern w:val="0"/>
                <w:sz w:val="20"/>
                <w:szCs w:val="20"/>
              </w:rPr>
              <w:t>平安睿享文娱灵活配置混合型证券投资基金C</w:t>
            </w:r>
          </w:p>
        </w:tc>
        <w:tc>
          <w:tcPr>
            <w:tcW w:w="1180" w:type="dxa"/>
            <w:tcBorders>
              <w:top w:val="nil"/>
              <w:left w:val="nil"/>
              <w:bottom w:val="single" w:sz="4" w:space="0" w:color="auto"/>
              <w:right w:val="single" w:sz="4" w:space="0" w:color="auto"/>
            </w:tcBorders>
            <w:shd w:val="clear" w:color="auto" w:fill="auto"/>
            <w:noWrap/>
            <w:hideMark/>
          </w:tcPr>
          <w:p w:rsidR="00691A38" w:rsidRPr="006108A0" w:rsidRDefault="00691A38" w:rsidP="00691A38">
            <w:pPr>
              <w:widowControl/>
              <w:jc w:val="center"/>
              <w:rPr>
                <w:rFonts w:ascii="宋体" w:eastAsia="宋体" w:hAnsi="宋体" w:cs="宋体"/>
                <w:color w:val="000000"/>
                <w:kern w:val="0"/>
                <w:sz w:val="20"/>
                <w:szCs w:val="20"/>
              </w:rPr>
            </w:pPr>
            <w:r w:rsidRPr="00691A38">
              <w:rPr>
                <w:rFonts w:ascii="宋体" w:eastAsia="宋体" w:hAnsi="宋体" w:cs="宋体" w:hint="eastAsia"/>
                <w:color w:val="000000"/>
                <w:kern w:val="0"/>
                <w:sz w:val="20"/>
                <w:szCs w:val="20"/>
              </w:rPr>
              <w:t>是</w:t>
            </w:r>
          </w:p>
        </w:tc>
        <w:tc>
          <w:tcPr>
            <w:tcW w:w="1220" w:type="dxa"/>
            <w:tcBorders>
              <w:top w:val="nil"/>
              <w:left w:val="nil"/>
              <w:bottom w:val="single" w:sz="4" w:space="0" w:color="auto"/>
              <w:right w:val="single" w:sz="4" w:space="0" w:color="auto"/>
            </w:tcBorders>
            <w:shd w:val="clear" w:color="auto" w:fill="auto"/>
            <w:noWrap/>
            <w:hideMark/>
          </w:tcPr>
          <w:p w:rsidR="00691A38" w:rsidRPr="006108A0" w:rsidRDefault="00691A38" w:rsidP="00691A38">
            <w:pPr>
              <w:widowControl/>
              <w:jc w:val="center"/>
              <w:rPr>
                <w:rFonts w:ascii="宋体" w:eastAsia="宋体" w:hAnsi="宋体" w:cs="宋体"/>
                <w:color w:val="000000"/>
                <w:kern w:val="0"/>
                <w:sz w:val="20"/>
                <w:szCs w:val="20"/>
              </w:rPr>
            </w:pPr>
            <w:r w:rsidRPr="00691A38">
              <w:rPr>
                <w:rFonts w:ascii="宋体" w:eastAsia="宋体" w:hAnsi="宋体" w:cs="宋体" w:hint="eastAsia"/>
                <w:color w:val="000000"/>
                <w:kern w:val="0"/>
                <w:sz w:val="20"/>
                <w:szCs w:val="20"/>
              </w:rPr>
              <w:t>是</w:t>
            </w:r>
          </w:p>
        </w:tc>
        <w:tc>
          <w:tcPr>
            <w:tcW w:w="980" w:type="dxa"/>
            <w:tcBorders>
              <w:top w:val="nil"/>
              <w:left w:val="nil"/>
              <w:bottom w:val="single" w:sz="4" w:space="0" w:color="auto"/>
              <w:right w:val="single" w:sz="4" w:space="0" w:color="auto"/>
            </w:tcBorders>
            <w:shd w:val="clear" w:color="auto" w:fill="auto"/>
            <w:noWrap/>
            <w:vAlign w:val="center"/>
            <w:hideMark/>
          </w:tcPr>
          <w:p w:rsidR="00691A38" w:rsidRPr="006108A0" w:rsidRDefault="00691A38" w:rsidP="00691A38">
            <w:pPr>
              <w:widowControl/>
              <w:jc w:val="center"/>
              <w:rPr>
                <w:rFonts w:ascii="宋体" w:eastAsia="宋体" w:hAnsi="宋体" w:cs="宋体"/>
                <w:color w:val="000000"/>
                <w:kern w:val="0"/>
                <w:sz w:val="20"/>
                <w:szCs w:val="20"/>
              </w:rPr>
            </w:pPr>
            <w:r w:rsidRPr="006108A0">
              <w:rPr>
                <w:rFonts w:ascii="宋体" w:eastAsia="宋体" w:hAnsi="宋体" w:cs="宋体" w:hint="eastAsia"/>
                <w:color w:val="000000"/>
                <w:kern w:val="0"/>
                <w:sz w:val="20"/>
                <w:szCs w:val="20"/>
              </w:rPr>
              <w:t>是</w:t>
            </w:r>
          </w:p>
        </w:tc>
      </w:tr>
      <w:tr w:rsidR="00691A38" w:rsidRPr="006108A0" w:rsidTr="00691A38">
        <w:trPr>
          <w:trHeight w:val="28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91A38" w:rsidRPr="006108A0" w:rsidRDefault="00691A38" w:rsidP="00691A38">
            <w:pPr>
              <w:widowControl/>
              <w:jc w:val="left"/>
              <w:rPr>
                <w:rFonts w:ascii="宋体" w:eastAsia="宋体" w:hAnsi="宋体" w:cs="宋体"/>
                <w:color w:val="000000"/>
                <w:kern w:val="0"/>
                <w:sz w:val="20"/>
                <w:szCs w:val="20"/>
              </w:rPr>
            </w:pPr>
            <w:r w:rsidRPr="006108A0">
              <w:rPr>
                <w:rFonts w:ascii="宋体" w:eastAsia="宋体" w:hAnsi="宋体" w:cs="宋体" w:hint="eastAsia"/>
                <w:color w:val="000000"/>
                <w:kern w:val="0"/>
                <w:sz w:val="20"/>
                <w:szCs w:val="20"/>
              </w:rPr>
              <w:t>002537</w:t>
            </w:r>
          </w:p>
        </w:tc>
        <w:tc>
          <w:tcPr>
            <w:tcW w:w="4906" w:type="dxa"/>
            <w:tcBorders>
              <w:top w:val="nil"/>
              <w:left w:val="nil"/>
              <w:bottom w:val="single" w:sz="4" w:space="0" w:color="auto"/>
              <w:right w:val="single" w:sz="4" w:space="0" w:color="auto"/>
            </w:tcBorders>
            <w:shd w:val="clear" w:color="auto" w:fill="auto"/>
            <w:noWrap/>
            <w:hideMark/>
          </w:tcPr>
          <w:p w:rsidR="00691A38" w:rsidRPr="00F94405" w:rsidRDefault="00691A38" w:rsidP="00691A38">
            <w:pPr>
              <w:widowControl/>
              <w:jc w:val="left"/>
              <w:rPr>
                <w:rFonts w:ascii="宋体" w:eastAsia="宋体" w:hAnsi="宋体" w:cs="宋体"/>
                <w:color w:val="000000"/>
                <w:kern w:val="0"/>
                <w:sz w:val="20"/>
                <w:szCs w:val="20"/>
              </w:rPr>
            </w:pPr>
            <w:r w:rsidRPr="00F94405">
              <w:rPr>
                <w:rFonts w:ascii="宋体" w:eastAsia="宋体" w:hAnsi="宋体" w:cs="宋体" w:hint="eastAsia"/>
                <w:color w:val="000000"/>
                <w:kern w:val="0"/>
                <w:sz w:val="20"/>
                <w:szCs w:val="20"/>
              </w:rPr>
              <w:t>平安安盈灵活配置混合型证券投资基金A</w:t>
            </w:r>
          </w:p>
        </w:tc>
        <w:tc>
          <w:tcPr>
            <w:tcW w:w="1180" w:type="dxa"/>
            <w:tcBorders>
              <w:top w:val="nil"/>
              <w:left w:val="nil"/>
              <w:bottom w:val="single" w:sz="4" w:space="0" w:color="auto"/>
              <w:right w:val="single" w:sz="4" w:space="0" w:color="auto"/>
            </w:tcBorders>
            <w:shd w:val="clear" w:color="auto" w:fill="auto"/>
            <w:noWrap/>
            <w:hideMark/>
          </w:tcPr>
          <w:p w:rsidR="00691A38" w:rsidRPr="006108A0" w:rsidRDefault="00691A38" w:rsidP="00691A38">
            <w:pPr>
              <w:widowControl/>
              <w:jc w:val="center"/>
              <w:rPr>
                <w:rFonts w:ascii="宋体" w:eastAsia="宋体" w:hAnsi="宋体" w:cs="宋体"/>
                <w:color w:val="000000"/>
                <w:kern w:val="0"/>
                <w:sz w:val="20"/>
                <w:szCs w:val="20"/>
              </w:rPr>
            </w:pPr>
            <w:r w:rsidRPr="00691A38">
              <w:rPr>
                <w:rFonts w:ascii="宋体" w:eastAsia="宋体" w:hAnsi="宋体" w:cs="宋体" w:hint="eastAsia"/>
                <w:color w:val="000000"/>
                <w:kern w:val="0"/>
                <w:sz w:val="20"/>
                <w:szCs w:val="20"/>
              </w:rPr>
              <w:t>是</w:t>
            </w:r>
          </w:p>
        </w:tc>
        <w:tc>
          <w:tcPr>
            <w:tcW w:w="1220" w:type="dxa"/>
            <w:tcBorders>
              <w:top w:val="nil"/>
              <w:left w:val="nil"/>
              <w:bottom w:val="single" w:sz="4" w:space="0" w:color="auto"/>
              <w:right w:val="single" w:sz="4" w:space="0" w:color="auto"/>
            </w:tcBorders>
            <w:shd w:val="clear" w:color="auto" w:fill="auto"/>
            <w:noWrap/>
            <w:hideMark/>
          </w:tcPr>
          <w:p w:rsidR="00691A38" w:rsidRPr="006108A0" w:rsidRDefault="00691A38" w:rsidP="00691A38">
            <w:pPr>
              <w:widowControl/>
              <w:jc w:val="center"/>
              <w:rPr>
                <w:rFonts w:ascii="宋体" w:eastAsia="宋体" w:hAnsi="宋体" w:cs="宋体"/>
                <w:color w:val="000000"/>
                <w:kern w:val="0"/>
                <w:sz w:val="20"/>
                <w:szCs w:val="20"/>
              </w:rPr>
            </w:pPr>
            <w:r w:rsidRPr="00691A38">
              <w:rPr>
                <w:rFonts w:ascii="宋体" w:eastAsia="宋体" w:hAnsi="宋体" w:cs="宋体" w:hint="eastAsia"/>
                <w:color w:val="000000"/>
                <w:kern w:val="0"/>
                <w:sz w:val="20"/>
                <w:szCs w:val="20"/>
              </w:rPr>
              <w:t>是</w:t>
            </w:r>
          </w:p>
        </w:tc>
        <w:tc>
          <w:tcPr>
            <w:tcW w:w="980" w:type="dxa"/>
            <w:tcBorders>
              <w:top w:val="nil"/>
              <w:left w:val="nil"/>
              <w:bottom w:val="single" w:sz="4" w:space="0" w:color="auto"/>
              <w:right w:val="single" w:sz="4" w:space="0" w:color="auto"/>
            </w:tcBorders>
            <w:shd w:val="clear" w:color="auto" w:fill="auto"/>
            <w:noWrap/>
            <w:vAlign w:val="center"/>
            <w:hideMark/>
          </w:tcPr>
          <w:p w:rsidR="00691A38" w:rsidRPr="006108A0" w:rsidRDefault="00691A38" w:rsidP="00691A38">
            <w:pPr>
              <w:widowControl/>
              <w:jc w:val="center"/>
              <w:rPr>
                <w:rFonts w:ascii="宋体" w:eastAsia="宋体" w:hAnsi="宋体" w:cs="宋体"/>
                <w:color w:val="000000"/>
                <w:kern w:val="0"/>
                <w:sz w:val="20"/>
                <w:szCs w:val="20"/>
              </w:rPr>
            </w:pPr>
            <w:r w:rsidRPr="006108A0">
              <w:rPr>
                <w:rFonts w:ascii="宋体" w:eastAsia="宋体" w:hAnsi="宋体" w:cs="宋体" w:hint="eastAsia"/>
                <w:color w:val="000000"/>
                <w:kern w:val="0"/>
                <w:sz w:val="20"/>
                <w:szCs w:val="20"/>
              </w:rPr>
              <w:t>是</w:t>
            </w:r>
          </w:p>
        </w:tc>
      </w:tr>
      <w:tr w:rsidR="00691A38" w:rsidRPr="006108A0" w:rsidTr="00691A38">
        <w:trPr>
          <w:trHeight w:val="28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91A38" w:rsidRPr="006108A0" w:rsidRDefault="00691A38" w:rsidP="00691A38">
            <w:pPr>
              <w:widowControl/>
              <w:jc w:val="left"/>
              <w:rPr>
                <w:rFonts w:ascii="宋体" w:eastAsia="宋体" w:hAnsi="宋体" w:cs="宋体"/>
                <w:color w:val="000000"/>
                <w:kern w:val="0"/>
                <w:sz w:val="20"/>
                <w:szCs w:val="20"/>
              </w:rPr>
            </w:pPr>
            <w:r w:rsidRPr="006108A0">
              <w:rPr>
                <w:rFonts w:ascii="宋体" w:eastAsia="宋体" w:hAnsi="宋体" w:cs="宋体" w:hint="eastAsia"/>
                <w:color w:val="000000"/>
                <w:kern w:val="0"/>
                <w:sz w:val="20"/>
                <w:szCs w:val="20"/>
              </w:rPr>
              <w:t>002598</w:t>
            </w:r>
          </w:p>
        </w:tc>
        <w:tc>
          <w:tcPr>
            <w:tcW w:w="4906" w:type="dxa"/>
            <w:tcBorders>
              <w:top w:val="nil"/>
              <w:left w:val="nil"/>
              <w:bottom w:val="single" w:sz="4" w:space="0" w:color="auto"/>
              <w:right w:val="single" w:sz="4" w:space="0" w:color="auto"/>
            </w:tcBorders>
            <w:shd w:val="clear" w:color="auto" w:fill="auto"/>
            <w:noWrap/>
            <w:hideMark/>
          </w:tcPr>
          <w:p w:rsidR="00691A38" w:rsidRPr="00F94405" w:rsidRDefault="00691A38" w:rsidP="00691A38">
            <w:pPr>
              <w:widowControl/>
              <w:jc w:val="left"/>
              <w:rPr>
                <w:rFonts w:ascii="宋体" w:eastAsia="宋体" w:hAnsi="宋体" w:cs="宋体"/>
                <w:color w:val="000000"/>
                <w:kern w:val="0"/>
                <w:sz w:val="20"/>
                <w:szCs w:val="20"/>
              </w:rPr>
            </w:pPr>
            <w:r w:rsidRPr="00F94405">
              <w:rPr>
                <w:rFonts w:ascii="宋体" w:eastAsia="宋体" w:hAnsi="宋体" w:cs="宋体" w:hint="eastAsia"/>
                <w:color w:val="000000"/>
                <w:kern w:val="0"/>
                <w:sz w:val="20"/>
                <w:szCs w:val="20"/>
              </w:rPr>
              <w:t>平安消费精选混合型证券投资基金A</w:t>
            </w:r>
          </w:p>
        </w:tc>
        <w:tc>
          <w:tcPr>
            <w:tcW w:w="1180" w:type="dxa"/>
            <w:tcBorders>
              <w:top w:val="nil"/>
              <w:left w:val="nil"/>
              <w:bottom w:val="single" w:sz="4" w:space="0" w:color="auto"/>
              <w:right w:val="single" w:sz="4" w:space="0" w:color="auto"/>
            </w:tcBorders>
            <w:shd w:val="clear" w:color="auto" w:fill="auto"/>
            <w:noWrap/>
            <w:hideMark/>
          </w:tcPr>
          <w:p w:rsidR="00691A38" w:rsidRPr="006108A0" w:rsidRDefault="00691A38" w:rsidP="00691A38">
            <w:pPr>
              <w:widowControl/>
              <w:jc w:val="center"/>
              <w:rPr>
                <w:rFonts w:ascii="宋体" w:eastAsia="宋体" w:hAnsi="宋体" w:cs="宋体"/>
                <w:color w:val="000000"/>
                <w:kern w:val="0"/>
                <w:sz w:val="20"/>
                <w:szCs w:val="20"/>
              </w:rPr>
            </w:pPr>
            <w:r w:rsidRPr="00691A38">
              <w:rPr>
                <w:rFonts w:ascii="宋体" w:eastAsia="宋体" w:hAnsi="宋体" w:cs="宋体" w:hint="eastAsia"/>
                <w:color w:val="000000"/>
                <w:kern w:val="0"/>
                <w:sz w:val="20"/>
                <w:szCs w:val="20"/>
              </w:rPr>
              <w:t>是</w:t>
            </w:r>
          </w:p>
        </w:tc>
        <w:tc>
          <w:tcPr>
            <w:tcW w:w="1220" w:type="dxa"/>
            <w:tcBorders>
              <w:top w:val="nil"/>
              <w:left w:val="nil"/>
              <w:bottom w:val="single" w:sz="4" w:space="0" w:color="auto"/>
              <w:right w:val="single" w:sz="4" w:space="0" w:color="auto"/>
            </w:tcBorders>
            <w:shd w:val="clear" w:color="auto" w:fill="auto"/>
            <w:noWrap/>
            <w:hideMark/>
          </w:tcPr>
          <w:p w:rsidR="00691A38" w:rsidRPr="006108A0" w:rsidRDefault="00691A38" w:rsidP="00691A38">
            <w:pPr>
              <w:widowControl/>
              <w:jc w:val="center"/>
              <w:rPr>
                <w:rFonts w:ascii="宋体" w:eastAsia="宋体" w:hAnsi="宋体" w:cs="宋体"/>
                <w:color w:val="000000"/>
                <w:kern w:val="0"/>
                <w:sz w:val="20"/>
                <w:szCs w:val="20"/>
              </w:rPr>
            </w:pPr>
            <w:r w:rsidRPr="00691A38">
              <w:rPr>
                <w:rFonts w:ascii="宋体" w:eastAsia="宋体" w:hAnsi="宋体" w:cs="宋体" w:hint="eastAsia"/>
                <w:color w:val="000000"/>
                <w:kern w:val="0"/>
                <w:sz w:val="20"/>
                <w:szCs w:val="20"/>
              </w:rPr>
              <w:t>是</w:t>
            </w:r>
          </w:p>
        </w:tc>
        <w:tc>
          <w:tcPr>
            <w:tcW w:w="980" w:type="dxa"/>
            <w:tcBorders>
              <w:top w:val="nil"/>
              <w:left w:val="nil"/>
              <w:bottom w:val="single" w:sz="4" w:space="0" w:color="auto"/>
              <w:right w:val="single" w:sz="4" w:space="0" w:color="auto"/>
            </w:tcBorders>
            <w:shd w:val="clear" w:color="auto" w:fill="auto"/>
            <w:noWrap/>
            <w:vAlign w:val="center"/>
            <w:hideMark/>
          </w:tcPr>
          <w:p w:rsidR="00691A38" w:rsidRPr="006108A0" w:rsidRDefault="00691A38" w:rsidP="00691A38">
            <w:pPr>
              <w:widowControl/>
              <w:jc w:val="center"/>
              <w:rPr>
                <w:rFonts w:ascii="宋体" w:eastAsia="宋体" w:hAnsi="宋体" w:cs="宋体"/>
                <w:color w:val="000000"/>
                <w:kern w:val="0"/>
                <w:sz w:val="20"/>
                <w:szCs w:val="20"/>
              </w:rPr>
            </w:pPr>
            <w:r w:rsidRPr="006108A0">
              <w:rPr>
                <w:rFonts w:ascii="宋体" w:eastAsia="宋体" w:hAnsi="宋体" w:cs="宋体" w:hint="eastAsia"/>
                <w:color w:val="000000"/>
                <w:kern w:val="0"/>
                <w:sz w:val="20"/>
                <w:szCs w:val="20"/>
              </w:rPr>
              <w:t>是</w:t>
            </w:r>
          </w:p>
        </w:tc>
      </w:tr>
      <w:tr w:rsidR="00691A38" w:rsidRPr="006108A0" w:rsidTr="00691A38">
        <w:trPr>
          <w:trHeight w:val="28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91A38" w:rsidRPr="006108A0" w:rsidRDefault="00691A38" w:rsidP="00691A38">
            <w:pPr>
              <w:widowControl/>
              <w:jc w:val="left"/>
              <w:rPr>
                <w:rFonts w:ascii="宋体" w:eastAsia="宋体" w:hAnsi="宋体" w:cs="宋体"/>
                <w:color w:val="000000"/>
                <w:kern w:val="0"/>
                <w:sz w:val="20"/>
                <w:szCs w:val="20"/>
              </w:rPr>
            </w:pPr>
            <w:r w:rsidRPr="006108A0">
              <w:rPr>
                <w:rFonts w:ascii="宋体" w:eastAsia="宋体" w:hAnsi="宋体" w:cs="宋体" w:hint="eastAsia"/>
                <w:color w:val="000000"/>
                <w:kern w:val="0"/>
                <w:sz w:val="20"/>
                <w:szCs w:val="20"/>
              </w:rPr>
              <w:t>002599</w:t>
            </w:r>
          </w:p>
        </w:tc>
        <w:tc>
          <w:tcPr>
            <w:tcW w:w="4906" w:type="dxa"/>
            <w:tcBorders>
              <w:top w:val="nil"/>
              <w:left w:val="nil"/>
              <w:bottom w:val="single" w:sz="4" w:space="0" w:color="auto"/>
              <w:right w:val="single" w:sz="4" w:space="0" w:color="auto"/>
            </w:tcBorders>
            <w:shd w:val="clear" w:color="auto" w:fill="auto"/>
            <w:noWrap/>
            <w:hideMark/>
          </w:tcPr>
          <w:p w:rsidR="00691A38" w:rsidRPr="00F94405" w:rsidRDefault="00691A38" w:rsidP="00691A38">
            <w:pPr>
              <w:widowControl/>
              <w:jc w:val="left"/>
              <w:rPr>
                <w:rFonts w:ascii="宋体" w:eastAsia="宋体" w:hAnsi="宋体" w:cs="宋体"/>
                <w:color w:val="000000"/>
                <w:kern w:val="0"/>
                <w:sz w:val="20"/>
                <w:szCs w:val="20"/>
              </w:rPr>
            </w:pPr>
            <w:r w:rsidRPr="00F94405">
              <w:rPr>
                <w:rFonts w:ascii="宋体" w:eastAsia="宋体" w:hAnsi="宋体" w:cs="宋体" w:hint="eastAsia"/>
                <w:color w:val="000000"/>
                <w:kern w:val="0"/>
                <w:sz w:val="20"/>
                <w:szCs w:val="20"/>
              </w:rPr>
              <w:t>平安消费精选混合型证券投资基金C</w:t>
            </w:r>
          </w:p>
        </w:tc>
        <w:tc>
          <w:tcPr>
            <w:tcW w:w="1180" w:type="dxa"/>
            <w:tcBorders>
              <w:top w:val="nil"/>
              <w:left w:val="nil"/>
              <w:bottom w:val="single" w:sz="4" w:space="0" w:color="auto"/>
              <w:right w:val="single" w:sz="4" w:space="0" w:color="auto"/>
            </w:tcBorders>
            <w:shd w:val="clear" w:color="auto" w:fill="auto"/>
            <w:noWrap/>
            <w:hideMark/>
          </w:tcPr>
          <w:p w:rsidR="00691A38" w:rsidRPr="006108A0" w:rsidRDefault="00691A38" w:rsidP="00691A38">
            <w:pPr>
              <w:widowControl/>
              <w:jc w:val="center"/>
              <w:rPr>
                <w:rFonts w:ascii="宋体" w:eastAsia="宋体" w:hAnsi="宋体" w:cs="宋体"/>
                <w:color w:val="000000"/>
                <w:kern w:val="0"/>
                <w:sz w:val="20"/>
                <w:szCs w:val="20"/>
              </w:rPr>
            </w:pPr>
            <w:r w:rsidRPr="00691A38">
              <w:rPr>
                <w:rFonts w:ascii="宋体" w:eastAsia="宋体" w:hAnsi="宋体" w:cs="宋体" w:hint="eastAsia"/>
                <w:color w:val="000000"/>
                <w:kern w:val="0"/>
                <w:sz w:val="20"/>
                <w:szCs w:val="20"/>
              </w:rPr>
              <w:t>是</w:t>
            </w:r>
          </w:p>
        </w:tc>
        <w:tc>
          <w:tcPr>
            <w:tcW w:w="1220" w:type="dxa"/>
            <w:tcBorders>
              <w:top w:val="nil"/>
              <w:left w:val="nil"/>
              <w:bottom w:val="single" w:sz="4" w:space="0" w:color="auto"/>
              <w:right w:val="single" w:sz="4" w:space="0" w:color="auto"/>
            </w:tcBorders>
            <w:shd w:val="clear" w:color="auto" w:fill="auto"/>
            <w:noWrap/>
            <w:hideMark/>
          </w:tcPr>
          <w:p w:rsidR="00691A38" w:rsidRPr="006108A0" w:rsidRDefault="00691A38" w:rsidP="00691A38">
            <w:pPr>
              <w:widowControl/>
              <w:jc w:val="center"/>
              <w:rPr>
                <w:rFonts w:ascii="宋体" w:eastAsia="宋体" w:hAnsi="宋体" w:cs="宋体"/>
                <w:color w:val="000000"/>
                <w:kern w:val="0"/>
                <w:sz w:val="20"/>
                <w:szCs w:val="20"/>
              </w:rPr>
            </w:pPr>
            <w:r w:rsidRPr="00691A38">
              <w:rPr>
                <w:rFonts w:ascii="宋体" w:eastAsia="宋体" w:hAnsi="宋体" w:cs="宋体" w:hint="eastAsia"/>
                <w:color w:val="000000"/>
                <w:kern w:val="0"/>
                <w:sz w:val="20"/>
                <w:szCs w:val="20"/>
              </w:rPr>
              <w:t>是</w:t>
            </w:r>
          </w:p>
        </w:tc>
        <w:tc>
          <w:tcPr>
            <w:tcW w:w="980" w:type="dxa"/>
            <w:tcBorders>
              <w:top w:val="nil"/>
              <w:left w:val="nil"/>
              <w:bottom w:val="single" w:sz="4" w:space="0" w:color="auto"/>
              <w:right w:val="single" w:sz="4" w:space="0" w:color="auto"/>
            </w:tcBorders>
            <w:shd w:val="clear" w:color="auto" w:fill="auto"/>
            <w:noWrap/>
            <w:vAlign w:val="center"/>
            <w:hideMark/>
          </w:tcPr>
          <w:p w:rsidR="00691A38" w:rsidRPr="006108A0" w:rsidRDefault="00691A38" w:rsidP="00691A38">
            <w:pPr>
              <w:widowControl/>
              <w:jc w:val="center"/>
              <w:rPr>
                <w:rFonts w:ascii="宋体" w:eastAsia="宋体" w:hAnsi="宋体" w:cs="宋体"/>
                <w:color w:val="000000"/>
                <w:kern w:val="0"/>
                <w:sz w:val="20"/>
                <w:szCs w:val="20"/>
              </w:rPr>
            </w:pPr>
            <w:r w:rsidRPr="006108A0">
              <w:rPr>
                <w:rFonts w:ascii="宋体" w:eastAsia="宋体" w:hAnsi="宋体" w:cs="宋体" w:hint="eastAsia"/>
                <w:color w:val="000000"/>
                <w:kern w:val="0"/>
                <w:sz w:val="20"/>
                <w:szCs w:val="20"/>
              </w:rPr>
              <w:t>是</w:t>
            </w:r>
          </w:p>
        </w:tc>
      </w:tr>
      <w:tr w:rsidR="00691A38" w:rsidRPr="006108A0" w:rsidTr="00691A38">
        <w:trPr>
          <w:trHeight w:val="28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91A38" w:rsidRPr="006108A0" w:rsidRDefault="00691A38" w:rsidP="00691A38">
            <w:pPr>
              <w:widowControl/>
              <w:jc w:val="left"/>
              <w:rPr>
                <w:rFonts w:ascii="宋体" w:eastAsia="宋体" w:hAnsi="宋体" w:cs="宋体"/>
                <w:color w:val="000000"/>
                <w:kern w:val="0"/>
                <w:sz w:val="20"/>
                <w:szCs w:val="20"/>
              </w:rPr>
            </w:pPr>
            <w:r w:rsidRPr="006108A0">
              <w:rPr>
                <w:rFonts w:ascii="宋体" w:eastAsia="宋体" w:hAnsi="宋体" w:cs="宋体" w:hint="eastAsia"/>
                <w:color w:val="000000"/>
                <w:kern w:val="0"/>
                <w:sz w:val="20"/>
                <w:szCs w:val="20"/>
              </w:rPr>
              <w:t>003024</w:t>
            </w:r>
          </w:p>
        </w:tc>
        <w:tc>
          <w:tcPr>
            <w:tcW w:w="4906" w:type="dxa"/>
            <w:tcBorders>
              <w:top w:val="nil"/>
              <w:left w:val="nil"/>
              <w:bottom w:val="single" w:sz="4" w:space="0" w:color="auto"/>
              <w:right w:val="single" w:sz="4" w:space="0" w:color="auto"/>
            </w:tcBorders>
            <w:shd w:val="clear" w:color="auto" w:fill="auto"/>
            <w:noWrap/>
            <w:hideMark/>
          </w:tcPr>
          <w:p w:rsidR="00691A38" w:rsidRPr="00F94405" w:rsidRDefault="00691A38" w:rsidP="00691A38">
            <w:pPr>
              <w:widowControl/>
              <w:jc w:val="left"/>
              <w:rPr>
                <w:rFonts w:ascii="宋体" w:eastAsia="宋体" w:hAnsi="宋体" w:cs="宋体"/>
                <w:color w:val="000000"/>
                <w:kern w:val="0"/>
                <w:sz w:val="20"/>
                <w:szCs w:val="20"/>
              </w:rPr>
            </w:pPr>
            <w:r w:rsidRPr="00F94405">
              <w:rPr>
                <w:rFonts w:ascii="宋体" w:eastAsia="宋体" w:hAnsi="宋体" w:cs="宋体" w:hint="eastAsia"/>
                <w:color w:val="000000"/>
                <w:kern w:val="0"/>
                <w:sz w:val="20"/>
                <w:szCs w:val="20"/>
              </w:rPr>
              <w:t>平安惠金定期开放债券型证券投资基金A</w:t>
            </w:r>
          </w:p>
        </w:tc>
        <w:tc>
          <w:tcPr>
            <w:tcW w:w="1180" w:type="dxa"/>
            <w:tcBorders>
              <w:top w:val="nil"/>
              <w:left w:val="nil"/>
              <w:bottom w:val="single" w:sz="4" w:space="0" w:color="auto"/>
              <w:right w:val="single" w:sz="4" w:space="0" w:color="auto"/>
            </w:tcBorders>
            <w:shd w:val="clear" w:color="auto" w:fill="auto"/>
            <w:noWrap/>
            <w:hideMark/>
          </w:tcPr>
          <w:p w:rsidR="00691A38" w:rsidRPr="006108A0" w:rsidRDefault="00691A38" w:rsidP="00691A38">
            <w:pPr>
              <w:widowControl/>
              <w:jc w:val="center"/>
              <w:rPr>
                <w:rFonts w:ascii="宋体" w:eastAsia="宋体" w:hAnsi="宋体" w:cs="宋体"/>
                <w:color w:val="000000"/>
                <w:kern w:val="0"/>
                <w:sz w:val="20"/>
                <w:szCs w:val="20"/>
              </w:rPr>
            </w:pPr>
            <w:r w:rsidRPr="00691A38">
              <w:rPr>
                <w:rFonts w:ascii="宋体" w:eastAsia="宋体" w:hAnsi="宋体" w:cs="宋体" w:hint="eastAsia"/>
                <w:color w:val="000000"/>
                <w:kern w:val="0"/>
                <w:sz w:val="20"/>
                <w:szCs w:val="20"/>
              </w:rPr>
              <w:t>否</w:t>
            </w:r>
          </w:p>
        </w:tc>
        <w:tc>
          <w:tcPr>
            <w:tcW w:w="1220" w:type="dxa"/>
            <w:tcBorders>
              <w:top w:val="nil"/>
              <w:left w:val="nil"/>
              <w:bottom w:val="single" w:sz="4" w:space="0" w:color="auto"/>
              <w:right w:val="single" w:sz="4" w:space="0" w:color="auto"/>
            </w:tcBorders>
            <w:shd w:val="clear" w:color="auto" w:fill="auto"/>
            <w:noWrap/>
            <w:hideMark/>
          </w:tcPr>
          <w:p w:rsidR="00691A38" w:rsidRPr="006108A0" w:rsidRDefault="00691A38" w:rsidP="00691A38">
            <w:pPr>
              <w:widowControl/>
              <w:jc w:val="center"/>
              <w:rPr>
                <w:rFonts w:ascii="宋体" w:eastAsia="宋体" w:hAnsi="宋体" w:cs="宋体"/>
                <w:color w:val="000000"/>
                <w:kern w:val="0"/>
                <w:sz w:val="20"/>
                <w:szCs w:val="20"/>
              </w:rPr>
            </w:pPr>
            <w:r w:rsidRPr="00691A38">
              <w:rPr>
                <w:rFonts w:ascii="宋体" w:eastAsia="宋体" w:hAnsi="宋体" w:cs="宋体" w:hint="eastAsia"/>
                <w:color w:val="000000"/>
                <w:kern w:val="0"/>
                <w:sz w:val="20"/>
                <w:szCs w:val="20"/>
              </w:rPr>
              <w:t>是</w:t>
            </w:r>
          </w:p>
        </w:tc>
        <w:tc>
          <w:tcPr>
            <w:tcW w:w="980" w:type="dxa"/>
            <w:tcBorders>
              <w:top w:val="nil"/>
              <w:left w:val="nil"/>
              <w:bottom w:val="single" w:sz="4" w:space="0" w:color="auto"/>
              <w:right w:val="single" w:sz="4" w:space="0" w:color="auto"/>
            </w:tcBorders>
            <w:shd w:val="clear" w:color="auto" w:fill="auto"/>
            <w:noWrap/>
            <w:vAlign w:val="center"/>
            <w:hideMark/>
          </w:tcPr>
          <w:p w:rsidR="00691A38" w:rsidRPr="006108A0" w:rsidRDefault="00691A38" w:rsidP="00691A38">
            <w:pPr>
              <w:widowControl/>
              <w:jc w:val="center"/>
              <w:rPr>
                <w:rFonts w:ascii="宋体" w:eastAsia="宋体" w:hAnsi="宋体" w:cs="宋体"/>
                <w:color w:val="000000"/>
                <w:kern w:val="0"/>
                <w:sz w:val="20"/>
                <w:szCs w:val="20"/>
              </w:rPr>
            </w:pPr>
            <w:r w:rsidRPr="006108A0">
              <w:rPr>
                <w:rFonts w:ascii="宋体" w:eastAsia="宋体" w:hAnsi="宋体" w:cs="宋体" w:hint="eastAsia"/>
                <w:color w:val="000000"/>
                <w:kern w:val="0"/>
                <w:sz w:val="20"/>
                <w:szCs w:val="20"/>
              </w:rPr>
              <w:t>是</w:t>
            </w:r>
          </w:p>
        </w:tc>
      </w:tr>
      <w:tr w:rsidR="00691A38" w:rsidRPr="006108A0" w:rsidTr="00691A38">
        <w:trPr>
          <w:trHeight w:val="28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91A38" w:rsidRPr="006108A0" w:rsidRDefault="00691A38" w:rsidP="00691A38">
            <w:pPr>
              <w:widowControl/>
              <w:jc w:val="left"/>
              <w:rPr>
                <w:rFonts w:ascii="宋体" w:eastAsia="宋体" w:hAnsi="宋体" w:cs="宋体"/>
                <w:color w:val="000000"/>
                <w:kern w:val="0"/>
                <w:sz w:val="20"/>
                <w:szCs w:val="20"/>
              </w:rPr>
            </w:pPr>
            <w:r w:rsidRPr="006108A0">
              <w:rPr>
                <w:rFonts w:ascii="宋体" w:eastAsia="宋体" w:hAnsi="宋体" w:cs="宋体" w:hint="eastAsia"/>
                <w:color w:val="000000"/>
                <w:kern w:val="0"/>
                <w:sz w:val="20"/>
                <w:szCs w:val="20"/>
              </w:rPr>
              <w:t>003032</w:t>
            </w:r>
          </w:p>
        </w:tc>
        <w:tc>
          <w:tcPr>
            <w:tcW w:w="4906" w:type="dxa"/>
            <w:tcBorders>
              <w:top w:val="nil"/>
              <w:left w:val="nil"/>
              <w:bottom w:val="single" w:sz="4" w:space="0" w:color="auto"/>
              <w:right w:val="single" w:sz="4" w:space="0" w:color="auto"/>
            </w:tcBorders>
            <w:shd w:val="clear" w:color="auto" w:fill="auto"/>
            <w:noWrap/>
            <w:hideMark/>
          </w:tcPr>
          <w:p w:rsidR="00691A38" w:rsidRPr="00F94405" w:rsidRDefault="00691A38" w:rsidP="00691A38">
            <w:pPr>
              <w:widowControl/>
              <w:jc w:val="left"/>
              <w:rPr>
                <w:rFonts w:ascii="宋体" w:eastAsia="宋体" w:hAnsi="宋体" w:cs="宋体"/>
                <w:color w:val="000000"/>
                <w:kern w:val="0"/>
                <w:sz w:val="20"/>
                <w:szCs w:val="20"/>
              </w:rPr>
            </w:pPr>
            <w:r w:rsidRPr="00F94405">
              <w:rPr>
                <w:rFonts w:ascii="宋体" w:eastAsia="宋体" w:hAnsi="宋体" w:cs="宋体" w:hint="eastAsia"/>
                <w:color w:val="000000"/>
                <w:kern w:val="0"/>
                <w:sz w:val="20"/>
                <w:szCs w:val="20"/>
              </w:rPr>
              <w:t>平安医疗健康灵活配置混合型证券投资基金</w:t>
            </w:r>
          </w:p>
        </w:tc>
        <w:tc>
          <w:tcPr>
            <w:tcW w:w="1180" w:type="dxa"/>
            <w:tcBorders>
              <w:top w:val="nil"/>
              <w:left w:val="nil"/>
              <w:bottom w:val="single" w:sz="4" w:space="0" w:color="auto"/>
              <w:right w:val="single" w:sz="4" w:space="0" w:color="auto"/>
            </w:tcBorders>
            <w:shd w:val="clear" w:color="auto" w:fill="auto"/>
            <w:noWrap/>
            <w:hideMark/>
          </w:tcPr>
          <w:p w:rsidR="00691A38" w:rsidRPr="006108A0" w:rsidRDefault="00691A38" w:rsidP="00691A38">
            <w:pPr>
              <w:widowControl/>
              <w:jc w:val="center"/>
              <w:rPr>
                <w:rFonts w:ascii="宋体" w:eastAsia="宋体" w:hAnsi="宋体" w:cs="宋体"/>
                <w:color w:val="000000"/>
                <w:kern w:val="0"/>
                <w:sz w:val="20"/>
                <w:szCs w:val="20"/>
              </w:rPr>
            </w:pPr>
            <w:r w:rsidRPr="00691A38">
              <w:rPr>
                <w:rFonts w:ascii="宋体" w:eastAsia="宋体" w:hAnsi="宋体" w:cs="宋体" w:hint="eastAsia"/>
                <w:color w:val="000000"/>
                <w:kern w:val="0"/>
                <w:sz w:val="20"/>
                <w:szCs w:val="20"/>
              </w:rPr>
              <w:t>是</w:t>
            </w:r>
          </w:p>
        </w:tc>
        <w:tc>
          <w:tcPr>
            <w:tcW w:w="1220" w:type="dxa"/>
            <w:tcBorders>
              <w:top w:val="nil"/>
              <w:left w:val="nil"/>
              <w:bottom w:val="single" w:sz="4" w:space="0" w:color="auto"/>
              <w:right w:val="single" w:sz="4" w:space="0" w:color="auto"/>
            </w:tcBorders>
            <w:shd w:val="clear" w:color="auto" w:fill="auto"/>
            <w:noWrap/>
            <w:hideMark/>
          </w:tcPr>
          <w:p w:rsidR="00691A38" w:rsidRPr="006108A0" w:rsidRDefault="00691A38" w:rsidP="00691A38">
            <w:pPr>
              <w:widowControl/>
              <w:jc w:val="center"/>
              <w:rPr>
                <w:rFonts w:ascii="宋体" w:eastAsia="宋体" w:hAnsi="宋体" w:cs="宋体"/>
                <w:color w:val="000000"/>
                <w:kern w:val="0"/>
                <w:sz w:val="20"/>
                <w:szCs w:val="20"/>
              </w:rPr>
            </w:pPr>
            <w:r w:rsidRPr="00691A38">
              <w:rPr>
                <w:rFonts w:ascii="宋体" w:eastAsia="宋体" w:hAnsi="宋体" w:cs="宋体" w:hint="eastAsia"/>
                <w:color w:val="000000"/>
                <w:kern w:val="0"/>
                <w:sz w:val="20"/>
                <w:szCs w:val="20"/>
              </w:rPr>
              <w:t>是</w:t>
            </w:r>
          </w:p>
        </w:tc>
        <w:tc>
          <w:tcPr>
            <w:tcW w:w="980" w:type="dxa"/>
            <w:tcBorders>
              <w:top w:val="nil"/>
              <w:left w:val="nil"/>
              <w:bottom w:val="single" w:sz="4" w:space="0" w:color="auto"/>
              <w:right w:val="single" w:sz="4" w:space="0" w:color="auto"/>
            </w:tcBorders>
            <w:shd w:val="clear" w:color="auto" w:fill="auto"/>
            <w:noWrap/>
            <w:vAlign w:val="center"/>
            <w:hideMark/>
          </w:tcPr>
          <w:p w:rsidR="00691A38" w:rsidRPr="006108A0" w:rsidRDefault="00691A38" w:rsidP="00691A38">
            <w:pPr>
              <w:widowControl/>
              <w:jc w:val="center"/>
              <w:rPr>
                <w:rFonts w:ascii="宋体" w:eastAsia="宋体" w:hAnsi="宋体" w:cs="宋体"/>
                <w:color w:val="000000"/>
                <w:kern w:val="0"/>
                <w:sz w:val="20"/>
                <w:szCs w:val="20"/>
              </w:rPr>
            </w:pPr>
            <w:r w:rsidRPr="006108A0">
              <w:rPr>
                <w:rFonts w:ascii="宋体" w:eastAsia="宋体" w:hAnsi="宋体" w:cs="宋体" w:hint="eastAsia"/>
                <w:color w:val="000000"/>
                <w:kern w:val="0"/>
                <w:sz w:val="20"/>
                <w:szCs w:val="20"/>
              </w:rPr>
              <w:t>是</w:t>
            </w:r>
          </w:p>
        </w:tc>
      </w:tr>
      <w:tr w:rsidR="00691A38" w:rsidRPr="006108A0" w:rsidTr="00691A38">
        <w:trPr>
          <w:trHeight w:val="28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91A38" w:rsidRPr="006108A0" w:rsidRDefault="00691A38" w:rsidP="00691A38">
            <w:pPr>
              <w:widowControl/>
              <w:jc w:val="left"/>
              <w:rPr>
                <w:rFonts w:ascii="宋体" w:eastAsia="宋体" w:hAnsi="宋体" w:cs="宋体"/>
                <w:color w:val="000000"/>
                <w:kern w:val="0"/>
                <w:sz w:val="20"/>
                <w:szCs w:val="20"/>
              </w:rPr>
            </w:pPr>
            <w:r w:rsidRPr="006108A0">
              <w:rPr>
                <w:rFonts w:ascii="宋体" w:eastAsia="宋体" w:hAnsi="宋体" w:cs="宋体" w:hint="eastAsia"/>
                <w:color w:val="000000"/>
                <w:kern w:val="0"/>
                <w:sz w:val="20"/>
                <w:szCs w:val="20"/>
              </w:rPr>
              <w:t>003034</w:t>
            </w:r>
          </w:p>
        </w:tc>
        <w:tc>
          <w:tcPr>
            <w:tcW w:w="4906" w:type="dxa"/>
            <w:tcBorders>
              <w:top w:val="nil"/>
              <w:left w:val="nil"/>
              <w:bottom w:val="single" w:sz="4" w:space="0" w:color="auto"/>
              <w:right w:val="single" w:sz="4" w:space="0" w:color="auto"/>
            </w:tcBorders>
            <w:shd w:val="clear" w:color="auto" w:fill="auto"/>
            <w:noWrap/>
            <w:hideMark/>
          </w:tcPr>
          <w:p w:rsidR="00691A38" w:rsidRPr="00F94405" w:rsidRDefault="00691A38" w:rsidP="00691A38">
            <w:pPr>
              <w:widowControl/>
              <w:jc w:val="left"/>
              <w:rPr>
                <w:rFonts w:ascii="宋体" w:eastAsia="宋体" w:hAnsi="宋体" w:cs="宋体"/>
                <w:color w:val="000000"/>
                <w:kern w:val="0"/>
                <w:sz w:val="20"/>
                <w:szCs w:val="20"/>
              </w:rPr>
            </w:pPr>
            <w:r w:rsidRPr="00F94405">
              <w:rPr>
                <w:rFonts w:ascii="宋体" w:eastAsia="宋体" w:hAnsi="宋体" w:cs="宋体" w:hint="eastAsia"/>
                <w:color w:val="000000"/>
                <w:kern w:val="0"/>
                <w:sz w:val="20"/>
                <w:szCs w:val="20"/>
              </w:rPr>
              <w:t>平安交易型货币市场基金A</w:t>
            </w:r>
          </w:p>
        </w:tc>
        <w:tc>
          <w:tcPr>
            <w:tcW w:w="1180" w:type="dxa"/>
            <w:tcBorders>
              <w:top w:val="nil"/>
              <w:left w:val="nil"/>
              <w:bottom w:val="single" w:sz="4" w:space="0" w:color="auto"/>
              <w:right w:val="single" w:sz="4" w:space="0" w:color="auto"/>
            </w:tcBorders>
            <w:shd w:val="clear" w:color="auto" w:fill="auto"/>
            <w:noWrap/>
            <w:hideMark/>
          </w:tcPr>
          <w:p w:rsidR="00691A38" w:rsidRPr="006108A0" w:rsidRDefault="00691A38" w:rsidP="00691A38">
            <w:pPr>
              <w:widowControl/>
              <w:jc w:val="center"/>
              <w:rPr>
                <w:rFonts w:ascii="宋体" w:eastAsia="宋体" w:hAnsi="宋体" w:cs="宋体"/>
                <w:color w:val="000000"/>
                <w:kern w:val="0"/>
                <w:sz w:val="20"/>
                <w:szCs w:val="20"/>
              </w:rPr>
            </w:pPr>
            <w:r w:rsidRPr="00691A38">
              <w:rPr>
                <w:rFonts w:ascii="宋体" w:eastAsia="宋体" w:hAnsi="宋体" w:cs="宋体" w:hint="eastAsia"/>
                <w:color w:val="000000"/>
                <w:kern w:val="0"/>
                <w:sz w:val="20"/>
                <w:szCs w:val="20"/>
              </w:rPr>
              <w:t>是</w:t>
            </w:r>
          </w:p>
        </w:tc>
        <w:tc>
          <w:tcPr>
            <w:tcW w:w="1220" w:type="dxa"/>
            <w:tcBorders>
              <w:top w:val="nil"/>
              <w:left w:val="nil"/>
              <w:bottom w:val="single" w:sz="4" w:space="0" w:color="auto"/>
              <w:right w:val="single" w:sz="4" w:space="0" w:color="auto"/>
            </w:tcBorders>
            <w:shd w:val="clear" w:color="auto" w:fill="auto"/>
            <w:noWrap/>
            <w:hideMark/>
          </w:tcPr>
          <w:p w:rsidR="00691A38" w:rsidRPr="006108A0" w:rsidRDefault="00691A38" w:rsidP="00691A38">
            <w:pPr>
              <w:widowControl/>
              <w:jc w:val="center"/>
              <w:rPr>
                <w:rFonts w:ascii="宋体" w:eastAsia="宋体" w:hAnsi="宋体" w:cs="宋体"/>
                <w:color w:val="000000"/>
                <w:kern w:val="0"/>
                <w:sz w:val="20"/>
                <w:szCs w:val="20"/>
              </w:rPr>
            </w:pPr>
            <w:r w:rsidRPr="00691A38">
              <w:rPr>
                <w:rFonts w:ascii="宋体" w:eastAsia="宋体" w:hAnsi="宋体" w:cs="宋体" w:hint="eastAsia"/>
                <w:color w:val="000000"/>
                <w:kern w:val="0"/>
                <w:sz w:val="20"/>
                <w:szCs w:val="20"/>
              </w:rPr>
              <w:t>是</w:t>
            </w:r>
          </w:p>
        </w:tc>
        <w:tc>
          <w:tcPr>
            <w:tcW w:w="980" w:type="dxa"/>
            <w:tcBorders>
              <w:top w:val="nil"/>
              <w:left w:val="nil"/>
              <w:bottom w:val="single" w:sz="4" w:space="0" w:color="auto"/>
              <w:right w:val="single" w:sz="4" w:space="0" w:color="auto"/>
            </w:tcBorders>
            <w:shd w:val="clear" w:color="auto" w:fill="auto"/>
            <w:noWrap/>
            <w:vAlign w:val="center"/>
            <w:hideMark/>
          </w:tcPr>
          <w:p w:rsidR="00691A38" w:rsidRPr="006108A0" w:rsidRDefault="00691A38" w:rsidP="00691A38">
            <w:pPr>
              <w:widowControl/>
              <w:jc w:val="center"/>
              <w:rPr>
                <w:rFonts w:ascii="宋体" w:eastAsia="宋体" w:hAnsi="宋体" w:cs="宋体"/>
                <w:color w:val="000000"/>
                <w:kern w:val="0"/>
                <w:sz w:val="20"/>
                <w:szCs w:val="20"/>
              </w:rPr>
            </w:pPr>
            <w:r w:rsidRPr="006108A0">
              <w:rPr>
                <w:rFonts w:ascii="宋体" w:eastAsia="宋体" w:hAnsi="宋体" w:cs="宋体" w:hint="eastAsia"/>
                <w:color w:val="000000"/>
                <w:kern w:val="0"/>
                <w:sz w:val="20"/>
                <w:szCs w:val="20"/>
              </w:rPr>
              <w:t>是</w:t>
            </w:r>
          </w:p>
        </w:tc>
      </w:tr>
      <w:tr w:rsidR="00691A38" w:rsidRPr="006108A0" w:rsidTr="00691A38">
        <w:trPr>
          <w:trHeight w:val="28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91A38" w:rsidRPr="006108A0" w:rsidRDefault="00691A38" w:rsidP="00691A38">
            <w:pPr>
              <w:widowControl/>
              <w:jc w:val="left"/>
              <w:rPr>
                <w:rFonts w:ascii="宋体" w:eastAsia="宋体" w:hAnsi="宋体" w:cs="宋体"/>
                <w:color w:val="000000"/>
                <w:kern w:val="0"/>
                <w:sz w:val="20"/>
                <w:szCs w:val="20"/>
              </w:rPr>
            </w:pPr>
            <w:r w:rsidRPr="006108A0">
              <w:rPr>
                <w:rFonts w:ascii="宋体" w:eastAsia="宋体" w:hAnsi="宋体" w:cs="宋体" w:hint="eastAsia"/>
                <w:color w:val="000000"/>
                <w:kern w:val="0"/>
                <w:sz w:val="20"/>
                <w:szCs w:val="20"/>
              </w:rPr>
              <w:t>003465</w:t>
            </w:r>
          </w:p>
        </w:tc>
        <w:tc>
          <w:tcPr>
            <w:tcW w:w="4906" w:type="dxa"/>
            <w:tcBorders>
              <w:top w:val="nil"/>
              <w:left w:val="nil"/>
              <w:bottom w:val="single" w:sz="4" w:space="0" w:color="auto"/>
              <w:right w:val="single" w:sz="4" w:space="0" w:color="auto"/>
            </w:tcBorders>
            <w:shd w:val="clear" w:color="auto" w:fill="auto"/>
            <w:noWrap/>
            <w:hideMark/>
          </w:tcPr>
          <w:p w:rsidR="00691A38" w:rsidRPr="00F94405" w:rsidRDefault="00691A38" w:rsidP="00691A38">
            <w:pPr>
              <w:widowControl/>
              <w:jc w:val="left"/>
              <w:rPr>
                <w:rFonts w:ascii="宋体" w:eastAsia="宋体" w:hAnsi="宋体" w:cs="宋体"/>
                <w:color w:val="000000"/>
                <w:kern w:val="0"/>
                <w:sz w:val="20"/>
                <w:szCs w:val="20"/>
              </w:rPr>
            </w:pPr>
            <w:r w:rsidRPr="00F94405">
              <w:rPr>
                <w:rFonts w:ascii="宋体" w:eastAsia="宋体" w:hAnsi="宋体" w:cs="宋体" w:hint="eastAsia"/>
                <w:color w:val="000000"/>
                <w:kern w:val="0"/>
                <w:sz w:val="20"/>
                <w:szCs w:val="20"/>
              </w:rPr>
              <w:t>平安金管家货币市场基金A</w:t>
            </w:r>
          </w:p>
        </w:tc>
        <w:tc>
          <w:tcPr>
            <w:tcW w:w="1180" w:type="dxa"/>
            <w:tcBorders>
              <w:top w:val="nil"/>
              <w:left w:val="nil"/>
              <w:bottom w:val="single" w:sz="4" w:space="0" w:color="auto"/>
              <w:right w:val="single" w:sz="4" w:space="0" w:color="auto"/>
            </w:tcBorders>
            <w:shd w:val="clear" w:color="auto" w:fill="auto"/>
            <w:noWrap/>
            <w:hideMark/>
          </w:tcPr>
          <w:p w:rsidR="00691A38" w:rsidRPr="006108A0" w:rsidRDefault="00691A38" w:rsidP="00691A38">
            <w:pPr>
              <w:widowControl/>
              <w:jc w:val="center"/>
              <w:rPr>
                <w:rFonts w:ascii="宋体" w:eastAsia="宋体" w:hAnsi="宋体" w:cs="宋体"/>
                <w:color w:val="000000"/>
                <w:kern w:val="0"/>
                <w:sz w:val="20"/>
                <w:szCs w:val="20"/>
              </w:rPr>
            </w:pPr>
            <w:r w:rsidRPr="00691A38">
              <w:rPr>
                <w:rFonts w:ascii="宋体" w:eastAsia="宋体" w:hAnsi="宋体" w:cs="宋体" w:hint="eastAsia"/>
                <w:color w:val="000000"/>
                <w:kern w:val="0"/>
                <w:sz w:val="20"/>
                <w:szCs w:val="20"/>
              </w:rPr>
              <w:t>是</w:t>
            </w:r>
          </w:p>
        </w:tc>
        <w:tc>
          <w:tcPr>
            <w:tcW w:w="1220" w:type="dxa"/>
            <w:tcBorders>
              <w:top w:val="nil"/>
              <w:left w:val="nil"/>
              <w:bottom w:val="single" w:sz="4" w:space="0" w:color="auto"/>
              <w:right w:val="single" w:sz="4" w:space="0" w:color="auto"/>
            </w:tcBorders>
            <w:shd w:val="clear" w:color="auto" w:fill="auto"/>
            <w:noWrap/>
            <w:hideMark/>
          </w:tcPr>
          <w:p w:rsidR="00691A38" w:rsidRPr="006108A0" w:rsidRDefault="00691A38" w:rsidP="00691A38">
            <w:pPr>
              <w:widowControl/>
              <w:jc w:val="center"/>
              <w:rPr>
                <w:rFonts w:ascii="宋体" w:eastAsia="宋体" w:hAnsi="宋体" w:cs="宋体"/>
                <w:color w:val="000000"/>
                <w:kern w:val="0"/>
                <w:sz w:val="20"/>
                <w:szCs w:val="20"/>
              </w:rPr>
            </w:pPr>
            <w:r w:rsidRPr="00691A38">
              <w:rPr>
                <w:rFonts w:ascii="宋体" w:eastAsia="宋体" w:hAnsi="宋体" w:cs="宋体" w:hint="eastAsia"/>
                <w:color w:val="000000"/>
                <w:kern w:val="0"/>
                <w:sz w:val="20"/>
                <w:szCs w:val="20"/>
              </w:rPr>
              <w:t>是</w:t>
            </w:r>
          </w:p>
        </w:tc>
        <w:tc>
          <w:tcPr>
            <w:tcW w:w="980" w:type="dxa"/>
            <w:tcBorders>
              <w:top w:val="nil"/>
              <w:left w:val="nil"/>
              <w:bottom w:val="single" w:sz="4" w:space="0" w:color="auto"/>
              <w:right w:val="single" w:sz="4" w:space="0" w:color="auto"/>
            </w:tcBorders>
            <w:shd w:val="clear" w:color="auto" w:fill="auto"/>
            <w:noWrap/>
            <w:vAlign w:val="center"/>
            <w:hideMark/>
          </w:tcPr>
          <w:p w:rsidR="00691A38" w:rsidRPr="006108A0" w:rsidRDefault="00691A38" w:rsidP="00691A38">
            <w:pPr>
              <w:widowControl/>
              <w:jc w:val="center"/>
              <w:rPr>
                <w:rFonts w:ascii="宋体" w:eastAsia="宋体" w:hAnsi="宋体" w:cs="宋体"/>
                <w:color w:val="000000"/>
                <w:kern w:val="0"/>
                <w:sz w:val="20"/>
                <w:szCs w:val="20"/>
              </w:rPr>
            </w:pPr>
            <w:r w:rsidRPr="006108A0">
              <w:rPr>
                <w:rFonts w:ascii="宋体" w:eastAsia="宋体" w:hAnsi="宋体" w:cs="宋体" w:hint="eastAsia"/>
                <w:color w:val="000000"/>
                <w:kern w:val="0"/>
                <w:sz w:val="20"/>
                <w:szCs w:val="20"/>
              </w:rPr>
              <w:t>是</w:t>
            </w:r>
          </w:p>
        </w:tc>
      </w:tr>
      <w:tr w:rsidR="00691A38" w:rsidRPr="006108A0" w:rsidTr="00691A38">
        <w:trPr>
          <w:trHeight w:val="28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91A38" w:rsidRPr="006108A0" w:rsidRDefault="00691A38" w:rsidP="00691A38">
            <w:pPr>
              <w:widowControl/>
              <w:jc w:val="left"/>
              <w:rPr>
                <w:rFonts w:ascii="宋体" w:eastAsia="宋体" w:hAnsi="宋体" w:cs="宋体"/>
                <w:color w:val="000000"/>
                <w:kern w:val="0"/>
                <w:sz w:val="20"/>
                <w:szCs w:val="20"/>
              </w:rPr>
            </w:pPr>
            <w:r w:rsidRPr="006108A0">
              <w:rPr>
                <w:rFonts w:ascii="宋体" w:eastAsia="宋体" w:hAnsi="宋体" w:cs="宋体" w:hint="eastAsia"/>
                <w:color w:val="000000"/>
                <w:kern w:val="0"/>
                <w:sz w:val="20"/>
                <w:szCs w:val="20"/>
              </w:rPr>
              <w:t>003626</w:t>
            </w:r>
          </w:p>
        </w:tc>
        <w:tc>
          <w:tcPr>
            <w:tcW w:w="4906" w:type="dxa"/>
            <w:tcBorders>
              <w:top w:val="nil"/>
              <w:left w:val="nil"/>
              <w:bottom w:val="single" w:sz="4" w:space="0" w:color="auto"/>
              <w:right w:val="single" w:sz="4" w:space="0" w:color="auto"/>
            </w:tcBorders>
            <w:shd w:val="clear" w:color="auto" w:fill="auto"/>
            <w:noWrap/>
            <w:hideMark/>
          </w:tcPr>
          <w:p w:rsidR="00691A38" w:rsidRPr="00F94405" w:rsidRDefault="00691A38" w:rsidP="00691A38">
            <w:pPr>
              <w:widowControl/>
              <w:jc w:val="left"/>
              <w:rPr>
                <w:rFonts w:ascii="宋体" w:eastAsia="宋体" w:hAnsi="宋体" w:cs="宋体"/>
                <w:color w:val="000000"/>
                <w:kern w:val="0"/>
                <w:sz w:val="20"/>
                <w:szCs w:val="20"/>
              </w:rPr>
            </w:pPr>
            <w:r w:rsidRPr="00F94405">
              <w:rPr>
                <w:rFonts w:ascii="宋体" w:eastAsia="宋体" w:hAnsi="宋体" w:cs="宋体" w:hint="eastAsia"/>
                <w:color w:val="000000"/>
                <w:kern w:val="0"/>
                <w:sz w:val="20"/>
                <w:szCs w:val="20"/>
              </w:rPr>
              <w:t>平安鑫利灵活配置混合型证券投资基金A</w:t>
            </w:r>
          </w:p>
        </w:tc>
        <w:tc>
          <w:tcPr>
            <w:tcW w:w="1180" w:type="dxa"/>
            <w:tcBorders>
              <w:top w:val="nil"/>
              <w:left w:val="nil"/>
              <w:bottom w:val="single" w:sz="4" w:space="0" w:color="auto"/>
              <w:right w:val="single" w:sz="4" w:space="0" w:color="auto"/>
            </w:tcBorders>
            <w:shd w:val="clear" w:color="auto" w:fill="auto"/>
            <w:noWrap/>
            <w:hideMark/>
          </w:tcPr>
          <w:p w:rsidR="00691A38" w:rsidRPr="006108A0" w:rsidRDefault="00691A38" w:rsidP="00691A38">
            <w:pPr>
              <w:widowControl/>
              <w:jc w:val="center"/>
              <w:rPr>
                <w:rFonts w:ascii="宋体" w:eastAsia="宋体" w:hAnsi="宋体" w:cs="宋体"/>
                <w:color w:val="000000"/>
                <w:kern w:val="0"/>
                <w:sz w:val="20"/>
                <w:szCs w:val="20"/>
              </w:rPr>
            </w:pPr>
            <w:r w:rsidRPr="00691A38">
              <w:rPr>
                <w:rFonts w:ascii="宋体" w:eastAsia="宋体" w:hAnsi="宋体" w:cs="宋体" w:hint="eastAsia"/>
                <w:color w:val="000000"/>
                <w:kern w:val="0"/>
                <w:sz w:val="20"/>
                <w:szCs w:val="20"/>
              </w:rPr>
              <w:t>是</w:t>
            </w:r>
          </w:p>
        </w:tc>
        <w:tc>
          <w:tcPr>
            <w:tcW w:w="1220" w:type="dxa"/>
            <w:tcBorders>
              <w:top w:val="nil"/>
              <w:left w:val="nil"/>
              <w:bottom w:val="single" w:sz="4" w:space="0" w:color="auto"/>
              <w:right w:val="single" w:sz="4" w:space="0" w:color="auto"/>
            </w:tcBorders>
            <w:shd w:val="clear" w:color="auto" w:fill="auto"/>
            <w:noWrap/>
            <w:hideMark/>
          </w:tcPr>
          <w:p w:rsidR="00691A38" w:rsidRPr="006108A0" w:rsidRDefault="00691A38" w:rsidP="00691A38">
            <w:pPr>
              <w:widowControl/>
              <w:jc w:val="center"/>
              <w:rPr>
                <w:rFonts w:ascii="宋体" w:eastAsia="宋体" w:hAnsi="宋体" w:cs="宋体"/>
                <w:color w:val="000000"/>
                <w:kern w:val="0"/>
                <w:sz w:val="20"/>
                <w:szCs w:val="20"/>
              </w:rPr>
            </w:pPr>
            <w:r w:rsidRPr="00691A38">
              <w:rPr>
                <w:rFonts w:ascii="宋体" w:eastAsia="宋体" w:hAnsi="宋体" w:cs="宋体" w:hint="eastAsia"/>
                <w:color w:val="000000"/>
                <w:kern w:val="0"/>
                <w:sz w:val="20"/>
                <w:szCs w:val="20"/>
              </w:rPr>
              <w:t>是</w:t>
            </w:r>
          </w:p>
        </w:tc>
        <w:tc>
          <w:tcPr>
            <w:tcW w:w="980" w:type="dxa"/>
            <w:tcBorders>
              <w:top w:val="nil"/>
              <w:left w:val="nil"/>
              <w:bottom w:val="single" w:sz="4" w:space="0" w:color="auto"/>
              <w:right w:val="single" w:sz="4" w:space="0" w:color="auto"/>
            </w:tcBorders>
            <w:shd w:val="clear" w:color="auto" w:fill="auto"/>
            <w:noWrap/>
            <w:vAlign w:val="center"/>
            <w:hideMark/>
          </w:tcPr>
          <w:p w:rsidR="00691A38" w:rsidRPr="006108A0" w:rsidRDefault="00691A38" w:rsidP="00691A38">
            <w:pPr>
              <w:widowControl/>
              <w:jc w:val="center"/>
              <w:rPr>
                <w:rFonts w:ascii="宋体" w:eastAsia="宋体" w:hAnsi="宋体" w:cs="宋体"/>
                <w:color w:val="000000"/>
                <w:kern w:val="0"/>
                <w:sz w:val="20"/>
                <w:szCs w:val="20"/>
              </w:rPr>
            </w:pPr>
            <w:r w:rsidRPr="006108A0">
              <w:rPr>
                <w:rFonts w:ascii="宋体" w:eastAsia="宋体" w:hAnsi="宋体" w:cs="宋体" w:hint="eastAsia"/>
                <w:color w:val="000000"/>
                <w:kern w:val="0"/>
                <w:sz w:val="20"/>
                <w:szCs w:val="20"/>
              </w:rPr>
              <w:t>是</w:t>
            </w:r>
          </w:p>
        </w:tc>
      </w:tr>
      <w:tr w:rsidR="00691A38" w:rsidRPr="006108A0" w:rsidTr="00691A38">
        <w:trPr>
          <w:trHeight w:val="28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91A38" w:rsidRPr="006108A0" w:rsidRDefault="00691A38" w:rsidP="00691A38">
            <w:pPr>
              <w:widowControl/>
              <w:jc w:val="left"/>
              <w:rPr>
                <w:rFonts w:ascii="宋体" w:eastAsia="宋体" w:hAnsi="宋体" w:cs="宋体"/>
                <w:color w:val="000000"/>
                <w:kern w:val="0"/>
                <w:sz w:val="20"/>
                <w:szCs w:val="20"/>
              </w:rPr>
            </w:pPr>
            <w:r w:rsidRPr="006108A0">
              <w:rPr>
                <w:rFonts w:ascii="宋体" w:eastAsia="宋体" w:hAnsi="宋体" w:cs="宋体" w:hint="eastAsia"/>
                <w:color w:val="000000"/>
                <w:kern w:val="0"/>
                <w:sz w:val="20"/>
                <w:szCs w:val="20"/>
              </w:rPr>
              <w:t>004390</w:t>
            </w:r>
          </w:p>
        </w:tc>
        <w:tc>
          <w:tcPr>
            <w:tcW w:w="4906" w:type="dxa"/>
            <w:tcBorders>
              <w:top w:val="nil"/>
              <w:left w:val="nil"/>
              <w:bottom w:val="single" w:sz="4" w:space="0" w:color="auto"/>
              <w:right w:val="single" w:sz="4" w:space="0" w:color="auto"/>
            </w:tcBorders>
            <w:shd w:val="clear" w:color="auto" w:fill="auto"/>
            <w:noWrap/>
            <w:hideMark/>
          </w:tcPr>
          <w:p w:rsidR="00691A38" w:rsidRPr="00F94405" w:rsidRDefault="00691A38" w:rsidP="00691A38">
            <w:pPr>
              <w:widowControl/>
              <w:jc w:val="left"/>
              <w:rPr>
                <w:rFonts w:ascii="宋体" w:eastAsia="宋体" w:hAnsi="宋体" w:cs="宋体"/>
                <w:color w:val="000000"/>
                <w:kern w:val="0"/>
                <w:sz w:val="20"/>
                <w:szCs w:val="20"/>
              </w:rPr>
            </w:pPr>
            <w:r w:rsidRPr="00F94405">
              <w:rPr>
                <w:rFonts w:ascii="宋体" w:eastAsia="宋体" w:hAnsi="宋体" w:cs="宋体" w:hint="eastAsia"/>
                <w:color w:val="000000"/>
                <w:kern w:val="0"/>
                <w:sz w:val="20"/>
                <w:szCs w:val="20"/>
              </w:rPr>
              <w:t>平安转型创新灵活配置混合型证券投资基金A</w:t>
            </w:r>
          </w:p>
        </w:tc>
        <w:tc>
          <w:tcPr>
            <w:tcW w:w="1180" w:type="dxa"/>
            <w:tcBorders>
              <w:top w:val="nil"/>
              <w:left w:val="nil"/>
              <w:bottom w:val="single" w:sz="4" w:space="0" w:color="auto"/>
              <w:right w:val="single" w:sz="4" w:space="0" w:color="auto"/>
            </w:tcBorders>
            <w:shd w:val="clear" w:color="auto" w:fill="auto"/>
            <w:noWrap/>
            <w:hideMark/>
          </w:tcPr>
          <w:p w:rsidR="00691A38" w:rsidRPr="006108A0" w:rsidRDefault="00691A38" w:rsidP="00691A38">
            <w:pPr>
              <w:widowControl/>
              <w:jc w:val="center"/>
              <w:rPr>
                <w:rFonts w:ascii="宋体" w:eastAsia="宋体" w:hAnsi="宋体" w:cs="宋体"/>
                <w:color w:val="000000"/>
                <w:kern w:val="0"/>
                <w:sz w:val="20"/>
                <w:szCs w:val="20"/>
              </w:rPr>
            </w:pPr>
            <w:r w:rsidRPr="00691A38">
              <w:rPr>
                <w:rFonts w:ascii="宋体" w:eastAsia="宋体" w:hAnsi="宋体" w:cs="宋体" w:hint="eastAsia"/>
                <w:color w:val="000000"/>
                <w:kern w:val="0"/>
                <w:sz w:val="20"/>
                <w:szCs w:val="20"/>
              </w:rPr>
              <w:t>是</w:t>
            </w:r>
          </w:p>
        </w:tc>
        <w:tc>
          <w:tcPr>
            <w:tcW w:w="1220" w:type="dxa"/>
            <w:tcBorders>
              <w:top w:val="nil"/>
              <w:left w:val="nil"/>
              <w:bottom w:val="single" w:sz="4" w:space="0" w:color="auto"/>
              <w:right w:val="single" w:sz="4" w:space="0" w:color="auto"/>
            </w:tcBorders>
            <w:shd w:val="clear" w:color="auto" w:fill="auto"/>
            <w:noWrap/>
            <w:hideMark/>
          </w:tcPr>
          <w:p w:rsidR="00691A38" w:rsidRPr="006108A0" w:rsidRDefault="00691A38" w:rsidP="00691A38">
            <w:pPr>
              <w:widowControl/>
              <w:jc w:val="center"/>
              <w:rPr>
                <w:rFonts w:ascii="宋体" w:eastAsia="宋体" w:hAnsi="宋体" w:cs="宋体"/>
                <w:color w:val="000000"/>
                <w:kern w:val="0"/>
                <w:sz w:val="20"/>
                <w:szCs w:val="20"/>
              </w:rPr>
            </w:pPr>
            <w:r w:rsidRPr="00691A38">
              <w:rPr>
                <w:rFonts w:ascii="宋体" w:eastAsia="宋体" w:hAnsi="宋体" w:cs="宋体" w:hint="eastAsia"/>
                <w:color w:val="000000"/>
                <w:kern w:val="0"/>
                <w:sz w:val="20"/>
                <w:szCs w:val="20"/>
              </w:rPr>
              <w:t>是</w:t>
            </w:r>
          </w:p>
        </w:tc>
        <w:tc>
          <w:tcPr>
            <w:tcW w:w="980" w:type="dxa"/>
            <w:tcBorders>
              <w:top w:val="nil"/>
              <w:left w:val="nil"/>
              <w:bottom w:val="single" w:sz="4" w:space="0" w:color="auto"/>
              <w:right w:val="single" w:sz="4" w:space="0" w:color="auto"/>
            </w:tcBorders>
            <w:shd w:val="clear" w:color="auto" w:fill="auto"/>
            <w:noWrap/>
            <w:vAlign w:val="center"/>
            <w:hideMark/>
          </w:tcPr>
          <w:p w:rsidR="00691A38" w:rsidRPr="006108A0" w:rsidRDefault="00691A38" w:rsidP="00691A38">
            <w:pPr>
              <w:widowControl/>
              <w:jc w:val="center"/>
              <w:rPr>
                <w:rFonts w:ascii="宋体" w:eastAsia="宋体" w:hAnsi="宋体" w:cs="宋体"/>
                <w:color w:val="000000"/>
                <w:kern w:val="0"/>
                <w:sz w:val="20"/>
                <w:szCs w:val="20"/>
              </w:rPr>
            </w:pPr>
            <w:r w:rsidRPr="006108A0">
              <w:rPr>
                <w:rFonts w:ascii="宋体" w:eastAsia="宋体" w:hAnsi="宋体" w:cs="宋体" w:hint="eastAsia"/>
                <w:color w:val="000000"/>
                <w:kern w:val="0"/>
                <w:sz w:val="20"/>
                <w:szCs w:val="20"/>
              </w:rPr>
              <w:t>是</w:t>
            </w:r>
          </w:p>
        </w:tc>
      </w:tr>
      <w:tr w:rsidR="00691A38" w:rsidRPr="006108A0" w:rsidTr="00691A38">
        <w:trPr>
          <w:trHeight w:val="28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91A38" w:rsidRPr="006108A0" w:rsidRDefault="00691A38" w:rsidP="00691A38">
            <w:pPr>
              <w:widowControl/>
              <w:jc w:val="left"/>
              <w:rPr>
                <w:rFonts w:ascii="宋体" w:eastAsia="宋体" w:hAnsi="宋体" w:cs="宋体"/>
                <w:color w:val="000000"/>
                <w:kern w:val="0"/>
                <w:sz w:val="20"/>
                <w:szCs w:val="20"/>
              </w:rPr>
            </w:pPr>
            <w:r w:rsidRPr="006108A0">
              <w:rPr>
                <w:rFonts w:ascii="宋体" w:eastAsia="宋体" w:hAnsi="宋体" w:cs="宋体" w:hint="eastAsia"/>
                <w:color w:val="000000"/>
                <w:kern w:val="0"/>
                <w:sz w:val="20"/>
                <w:szCs w:val="20"/>
              </w:rPr>
              <w:t>004391</w:t>
            </w:r>
          </w:p>
        </w:tc>
        <w:tc>
          <w:tcPr>
            <w:tcW w:w="4906" w:type="dxa"/>
            <w:tcBorders>
              <w:top w:val="nil"/>
              <w:left w:val="nil"/>
              <w:bottom w:val="single" w:sz="4" w:space="0" w:color="auto"/>
              <w:right w:val="single" w:sz="4" w:space="0" w:color="auto"/>
            </w:tcBorders>
            <w:shd w:val="clear" w:color="auto" w:fill="auto"/>
            <w:noWrap/>
            <w:hideMark/>
          </w:tcPr>
          <w:p w:rsidR="00691A38" w:rsidRPr="00F94405" w:rsidRDefault="00691A38" w:rsidP="00691A38">
            <w:pPr>
              <w:widowControl/>
              <w:jc w:val="left"/>
              <w:rPr>
                <w:rFonts w:ascii="宋体" w:eastAsia="宋体" w:hAnsi="宋体" w:cs="宋体"/>
                <w:color w:val="000000"/>
                <w:kern w:val="0"/>
                <w:sz w:val="20"/>
                <w:szCs w:val="20"/>
              </w:rPr>
            </w:pPr>
            <w:r w:rsidRPr="00F94405">
              <w:rPr>
                <w:rFonts w:ascii="宋体" w:eastAsia="宋体" w:hAnsi="宋体" w:cs="宋体" w:hint="eastAsia"/>
                <w:color w:val="000000"/>
                <w:kern w:val="0"/>
                <w:sz w:val="20"/>
                <w:szCs w:val="20"/>
              </w:rPr>
              <w:t>平安转型创新灵活配置混合型证券投资基金C</w:t>
            </w:r>
          </w:p>
        </w:tc>
        <w:tc>
          <w:tcPr>
            <w:tcW w:w="1180" w:type="dxa"/>
            <w:tcBorders>
              <w:top w:val="nil"/>
              <w:left w:val="nil"/>
              <w:bottom w:val="single" w:sz="4" w:space="0" w:color="auto"/>
              <w:right w:val="single" w:sz="4" w:space="0" w:color="auto"/>
            </w:tcBorders>
            <w:shd w:val="clear" w:color="auto" w:fill="auto"/>
            <w:noWrap/>
            <w:hideMark/>
          </w:tcPr>
          <w:p w:rsidR="00691A38" w:rsidRPr="006108A0" w:rsidRDefault="00691A38" w:rsidP="00691A38">
            <w:pPr>
              <w:widowControl/>
              <w:jc w:val="center"/>
              <w:rPr>
                <w:rFonts w:ascii="宋体" w:eastAsia="宋体" w:hAnsi="宋体" w:cs="宋体"/>
                <w:color w:val="000000"/>
                <w:kern w:val="0"/>
                <w:sz w:val="20"/>
                <w:szCs w:val="20"/>
              </w:rPr>
            </w:pPr>
            <w:r w:rsidRPr="00691A38">
              <w:rPr>
                <w:rFonts w:ascii="宋体" w:eastAsia="宋体" w:hAnsi="宋体" w:cs="宋体" w:hint="eastAsia"/>
                <w:color w:val="000000"/>
                <w:kern w:val="0"/>
                <w:sz w:val="20"/>
                <w:szCs w:val="20"/>
              </w:rPr>
              <w:t>是</w:t>
            </w:r>
          </w:p>
        </w:tc>
        <w:tc>
          <w:tcPr>
            <w:tcW w:w="1220" w:type="dxa"/>
            <w:tcBorders>
              <w:top w:val="nil"/>
              <w:left w:val="nil"/>
              <w:bottom w:val="single" w:sz="4" w:space="0" w:color="auto"/>
              <w:right w:val="single" w:sz="4" w:space="0" w:color="auto"/>
            </w:tcBorders>
            <w:shd w:val="clear" w:color="auto" w:fill="auto"/>
            <w:noWrap/>
            <w:hideMark/>
          </w:tcPr>
          <w:p w:rsidR="00691A38" w:rsidRPr="006108A0" w:rsidRDefault="00691A38" w:rsidP="00691A38">
            <w:pPr>
              <w:widowControl/>
              <w:jc w:val="center"/>
              <w:rPr>
                <w:rFonts w:ascii="宋体" w:eastAsia="宋体" w:hAnsi="宋体" w:cs="宋体"/>
                <w:color w:val="000000"/>
                <w:kern w:val="0"/>
                <w:sz w:val="20"/>
                <w:szCs w:val="20"/>
              </w:rPr>
            </w:pPr>
            <w:r w:rsidRPr="00691A38">
              <w:rPr>
                <w:rFonts w:ascii="宋体" w:eastAsia="宋体" w:hAnsi="宋体" w:cs="宋体" w:hint="eastAsia"/>
                <w:color w:val="000000"/>
                <w:kern w:val="0"/>
                <w:sz w:val="20"/>
                <w:szCs w:val="20"/>
              </w:rPr>
              <w:t>是</w:t>
            </w:r>
          </w:p>
        </w:tc>
        <w:tc>
          <w:tcPr>
            <w:tcW w:w="980" w:type="dxa"/>
            <w:tcBorders>
              <w:top w:val="nil"/>
              <w:left w:val="nil"/>
              <w:bottom w:val="single" w:sz="4" w:space="0" w:color="auto"/>
              <w:right w:val="single" w:sz="4" w:space="0" w:color="auto"/>
            </w:tcBorders>
            <w:shd w:val="clear" w:color="auto" w:fill="auto"/>
            <w:noWrap/>
            <w:vAlign w:val="center"/>
            <w:hideMark/>
          </w:tcPr>
          <w:p w:rsidR="00691A38" w:rsidRPr="006108A0" w:rsidRDefault="00691A38" w:rsidP="00691A38">
            <w:pPr>
              <w:widowControl/>
              <w:jc w:val="center"/>
              <w:rPr>
                <w:rFonts w:ascii="宋体" w:eastAsia="宋体" w:hAnsi="宋体" w:cs="宋体"/>
                <w:color w:val="000000"/>
                <w:kern w:val="0"/>
                <w:sz w:val="20"/>
                <w:szCs w:val="20"/>
              </w:rPr>
            </w:pPr>
            <w:r w:rsidRPr="006108A0">
              <w:rPr>
                <w:rFonts w:ascii="宋体" w:eastAsia="宋体" w:hAnsi="宋体" w:cs="宋体" w:hint="eastAsia"/>
                <w:color w:val="000000"/>
                <w:kern w:val="0"/>
                <w:sz w:val="20"/>
                <w:szCs w:val="20"/>
              </w:rPr>
              <w:t>是</w:t>
            </w:r>
          </w:p>
        </w:tc>
      </w:tr>
      <w:tr w:rsidR="00691A38" w:rsidRPr="006108A0" w:rsidTr="00691A38">
        <w:trPr>
          <w:trHeight w:val="28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91A38" w:rsidRPr="006108A0" w:rsidRDefault="00691A38" w:rsidP="00691A38">
            <w:pPr>
              <w:widowControl/>
              <w:jc w:val="left"/>
              <w:rPr>
                <w:rFonts w:ascii="宋体" w:eastAsia="宋体" w:hAnsi="宋体" w:cs="宋体"/>
                <w:color w:val="000000"/>
                <w:kern w:val="0"/>
                <w:sz w:val="20"/>
                <w:szCs w:val="20"/>
              </w:rPr>
            </w:pPr>
            <w:r w:rsidRPr="006108A0">
              <w:rPr>
                <w:rFonts w:ascii="宋体" w:eastAsia="宋体" w:hAnsi="宋体" w:cs="宋体" w:hint="eastAsia"/>
                <w:color w:val="000000"/>
                <w:kern w:val="0"/>
                <w:sz w:val="20"/>
                <w:szCs w:val="20"/>
              </w:rPr>
              <w:t>004403</w:t>
            </w:r>
          </w:p>
        </w:tc>
        <w:tc>
          <w:tcPr>
            <w:tcW w:w="4906" w:type="dxa"/>
            <w:tcBorders>
              <w:top w:val="nil"/>
              <w:left w:val="nil"/>
              <w:bottom w:val="single" w:sz="4" w:space="0" w:color="auto"/>
              <w:right w:val="single" w:sz="4" w:space="0" w:color="auto"/>
            </w:tcBorders>
            <w:shd w:val="clear" w:color="auto" w:fill="auto"/>
            <w:noWrap/>
            <w:hideMark/>
          </w:tcPr>
          <w:p w:rsidR="00691A38" w:rsidRPr="00F94405" w:rsidRDefault="00691A38" w:rsidP="00691A38">
            <w:pPr>
              <w:widowControl/>
              <w:jc w:val="left"/>
              <w:rPr>
                <w:rFonts w:ascii="宋体" w:eastAsia="宋体" w:hAnsi="宋体" w:cs="宋体"/>
                <w:color w:val="000000"/>
                <w:kern w:val="0"/>
                <w:sz w:val="20"/>
                <w:szCs w:val="20"/>
              </w:rPr>
            </w:pPr>
            <w:r w:rsidRPr="00F94405">
              <w:rPr>
                <w:rFonts w:ascii="宋体" w:eastAsia="宋体" w:hAnsi="宋体" w:cs="宋体" w:hint="eastAsia"/>
                <w:color w:val="000000"/>
                <w:kern w:val="0"/>
                <w:sz w:val="20"/>
                <w:szCs w:val="20"/>
              </w:rPr>
              <w:t>平安股息精选沪港深股票型证券投资基金A</w:t>
            </w:r>
          </w:p>
        </w:tc>
        <w:tc>
          <w:tcPr>
            <w:tcW w:w="1180" w:type="dxa"/>
            <w:tcBorders>
              <w:top w:val="nil"/>
              <w:left w:val="nil"/>
              <w:bottom w:val="single" w:sz="4" w:space="0" w:color="auto"/>
              <w:right w:val="single" w:sz="4" w:space="0" w:color="auto"/>
            </w:tcBorders>
            <w:shd w:val="clear" w:color="auto" w:fill="auto"/>
            <w:noWrap/>
            <w:hideMark/>
          </w:tcPr>
          <w:p w:rsidR="00691A38" w:rsidRPr="006108A0" w:rsidRDefault="00691A38" w:rsidP="00691A38">
            <w:pPr>
              <w:widowControl/>
              <w:jc w:val="center"/>
              <w:rPr>
                <w:rFonts w:ascii="宋体" w:eastAsia="宋体" w:hAnsi="宋体" w:cs="宋体"/>
                <w:color w:val="000000"/>
                <w:kern w:val="0"/>
                <w:sz w:val="20"/>
                <w:szCs w:val="20"/>
              </w:rPr>
            </w:pPr>
            <w:r w:rsidRPr="00691A38">
              <w:rPr>
                <w:rFonts w:ascii="宋体" w:eastAsia="宋体" w:hAnsi="宋体" w:cs="宋体" w:hint="eastAsia"/>
                <w:color w:val="000000"/>
                <w:kern w:val="0"/>
                <w:sz w:val="20"/>
                <w:szCs w:val="20"/>
              </w:rPr>
              <w:t>是</w:t>
            </w:r>
          </w:p>
        </w:tc>
        <w:tc>
          <w:tcPr>
            <w:tcW w:w="1220" w:type="dxa"/>
            <w:tcBorders>
              <w:top w:val="nil"/>
              <w:left w:val="nil"/>
              <w:bottom w:val="single" w:sz="4" w:space="0" w:color="auto"/>
              <w:right w:val="single" w:sz="4" w:space="0" w:color="auto"/>
            </w:tcBorders>
            <w:shd w:val="clear" w:color="auto" w:fill="auto"/>
            <w:noWrap/>
            <w:hideMark/>
          </w:tcPr>
          <w:p w:rsidR="00691A38" w:rsidRPr="006108A0" w:rsidRDefault="00691A38" w:rsidP="00691A38">
            <w:pPr>
              <w:widowControl/>
              <w:jc w:val="center"/>
              <w:rPr>
                <w:rFonts w:ascii="宋体" w:eastAsia="宋体" w:hAnsi="宋体" w:cs="宋体"/>
                <w:color w:val="000000"/>
                <w:kern w:val="0"/>
                <w:sz w:val="20"/>
                <w:szCs w:val="20"/>
              </w:rPr>
            </w:pPr>
            <w:r w:rsidRPr="00691A38">
              <w:rPr>
                <w:rFonts w:ascii="宋体" w:eastAsia="宋体" w:hAnsi="宋体" w:cs="宋体" w:hint="eastAsia"/>
                <w:color w:val="000000"/>
                <w:kern w:val="0"/>
                <w:sz w:val="20"/>
                <w:szCs w:val="20"/>
              </w:rPr>
              <w:t>是</w:t>
            </w:r>
          </w:p>
        </w:tc>
        <w:tc>
          <w:tcPr>
            <w:tcW w:w="980" w:type="dxa"/>
            <w:tcBorders>
              <w:top w:val="nil"/>
              <w:left w:val="nil"/>
              <w:bottom w:val="single" w:sz="4" w:space="0" w:color="auto"/>
              <w:right w:val="single" w:sz="4" w:space="0" w:color="auto"/>
            </w:tcBorders>
            <w:shd w:val="clear" w:color="auto" w:fill="auto"/>
            <w:noWrap/>
            <w:vAlign w:val="center"/>
            <w:hideMark/>
          </w:tcPr>
          <w:p w:rsidR="00691A38" w:rsidRPr="006108A0" w:rsidRDefault="00691A38" w:rsidP="00691A38">
            <w:pPr>
              <w:widowControl/>
              <w:jc w:val="center"/>
              <w:rPr>
                <w:rFonts w:ascii="宋体" w:eastAsia="宋体" w:hAnsi="宋体" w:cs="宋体"/>
                <w:color w:val="000000"/>
                <w:kern w:val="0"/>
                <w:sz w:val="20"/>
                <w:szCs w:val="20"/>
              </w:rPr>
            </w:pPr>
            <w:r w:rsidRPr="006108A0">
              <w:rPr>
                <w:rFonts w:ascii="宋体" w:eastAsia="宋体" w:hAnsi="宋体" w:cs="宋体" w:hint="eastAsia"/>
                <w:color w:val="000000"/>
                <w:kern w:val="0"/>
                <w:sz w:val="20"/>
                <w:szCs w:val="20"/>
              </w:rPr>
              <w:t>是</w:t>
            </w:r>
          </w:p>
        </w:tc>
      </w:tr>
      <w:tr w:rsidR="00691A38" w:rsidRPr="006108A0" w:rsidTr="00691A38">
        <w:trPr>
          <w:trHeight w:val="28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91A38" w:rsidRPr="006108A0" w:rsidRDefault="00691A38" w:rsidP="00691A38">
            <w:pPr>
              <w:widowControl/>
              <w:jc w:val="left"/>
              <w:rPr>
                <w:rFonts w:ascii="宋体" w:eastAsia="宋体" w:hAnsi="宋体" w:cs="宋体"/>
                <w:color w:val="000000"/>
                <w:kern w:val="0"/>
                <w:sz w:val="20"/>
                <w:szCs w:val="20"/>
              </w:rPr>
            </w:pPr>
            <w:r w:rsidRPr="006108A0">
              <w:rPr>
                <w:rFonts w:ascii="宋体" w:eastAsia="宋体" w:hAnsi="宋体" w:cs="宋体" w:hint="eastAsia"/>
                <w:color w:val="000000"/>
                <w:kern w:val="0"/>
                <w:sz w:val="20"/>
                <w:szCs w:val="20"/>
              </w:rPr>
              <w:t>004404</w:t>
            </w:r>
          </w:p>
        </w:tc>
        <w:tc>
          <w:tcPr>
            <w:tcW w:w="4906" w:type="dxa"/>
            <w:tcBorders>
              <w:top w:val="nil"/>
              <w:left w:val="nil"/>
              <w:bottom w:val="single" w:sz="4" w:space="0" w:color="auto"/>
              <w:right w:val="single" w:sz="4" w:space="0" w:color="auto"/>
            </w:tcBorders>
            <w:shd w:val="clear" w:color="auto" w:fill="auto"/>
            <w:noWrap/>
            <w:hideMark/>
          </w:tcPr>
          <w:p w:rsidR="00691A38" w:rsidRPr="00F94405" w:rsidRDefault="00691A38" w:rsidP="00691A38">
            <w:pPr>
              <w:widowControl/>
              <w:jc w:val="left"/>
              <w:rPr>
                <w:rFonts w:ascii="宋体" w:eastAsia="宋体" w:hAnsi="宋体" w:cs="宋体"/>
                <w:color w:val="000000"/>
                <w:kern w:val="0"/>
                <w:sz w:val="20"/>
                <w:szCs w:val="20"/>
              </w:rPr>
            </w:pPr>
            <w:r w:rsidRPr="00F94405">
              <w:rPr>
                <w:rFonts w:ascii="宋体" w:eastAsia="宋体" w:hAnsi="宋体" w:cs="宋体" w:hint="eastAsia"/>
                <w:color w:val="000000"/>
                <w:kern w:val="0"/>
                <w:sz w:val="20"/>
                <w:szCs w:val="20"/>
              </w:rPr>
              <w:t>平安股息精选沪港深股票型证券投资基金C</w:t>
            </w:r>
          </w:p>
        </w:tc>
        <w:tc>
          <w:tcPr>
            <w:tcW w:w="1180" w:type="dxa"/>
            <w:tcBorders>
              <w:top w:val="nil"/>
              <w:left w:val="nil"/>
              <w:bottom w:val="single" w:sz="4" w:space="0" w:color="auto"/>
              <w:right w:val="single" w:sz="4" w:space="0" w:color="auto"/>
            </w:tcBorders>
            <w:shd w:val="clear" w:color="auto" w:fill="auto"/>
            <w:noWrap/>
            <w:hideMark/>
          </w:tcPr>
          <w:p w:rsidR="00691A38" w:rsidRPr="006108A0" w:rsidRDefault="00691A38" w:rsidP="00691A38">
            <w:pPr>
              <w:widowControl/>
              <w:jc w:val="center"/>
              <w:rPr>
                <w:rFonts w:ascii="宋体" w:eastAsia="宋体" w:hAnsi="宋体" w:cs="宋体"/>
                <w:color w:val="000000"/>
                <w:kern w:val="0"/>
                <w:sz w:val="20"/>
                <w:szCs w:val="20"/>
              </w:rPr>
            </w:pPr>
            <w:r w:rsidRPr="00691A38">
              <w:rPr>
                <w:rFonts w:ascii="宋体" w:eastAsia="宋体" w:hAnsi="宋体" w:cs="宋体" w:hint="eastAsia"/>
                <w:color w:val="000000"/>
                <w:kern w:val="0"/>
                <w:sz w:val="20"/>
                <w:szCs w:val="20"/>
              </w:rPr>
              <w:t>是</w:t>
            </w:r>
          </w:p>
        </w:tc>
        <w:tc>
          <w:tcPr>
            <w:tcW w:w="1220" w:type="dxa"/>
            <w:tcBorders>
              <w:top w:val="nil"/>
              <w:left w:val="nil"/>
              <w:bottom w:val="single" w:sz="4" w:space="0" w:color="auto"/>
              <w:right w:val="single" w:sz="4" w:space="0" w:color="auto"/>
            </w:tcBorders>
            <w:shd w:val="clear" w:color="auto" w:fill="auto"/>
            <w:noWrap/>
            <w:hideMark/>
          </w:tcPr>
          <w:p w:rsidR="00691A38" w:rsidRPr="006108A0" w:rsidRDefault="00691A38" w:rsidP="00691A38">
            <w:pPr>
              <w:widowControl/>
              <w:jc w:val="center"/>
              <w:rPr>
                <w:rFonts w:ascii="宋体" w:eastAsia="宋体" w:hAnsi="宋体" w:cs="宋体"/>
                <w:color w:val="000000"/>
                <w:kern w:val="0"/>
                <w:sz w:val="20"/>
                <w:szCs w:val="20"/>
              </w:rPr>
            </w:pPr>
            <w:r w:rsidRPr="00691A38">
              <w:rPr>
                <w:rFonts w:ascii="宋体" w:eastAsia="宋体" w:hAnsi="宋体" w:cs="宋体" w:hint="eastAsia"/>
                <w:color w:val="000000"/>
                <w:kern w:val="0"/>
                <w:sz w:val="20"/>
                <w:szCs w:val="20"/>
              </w:rPr>
              <w:t>是</w:t>
            </w:r>
          </w:p>
        </w:tc>
        <w:tc>
          <w:tcPr>
            <w:tcW w:w="980" w:type="dxa"/>
            <w:tcBorders>
              <w:top w:val="nil"/>
              <w:left w:val="nil"/>
              <w:bottom w:val="single" w:sz="4" w:space="0" w:color="auto"/>
              <w:right w:val="single" w:sz="4" w:space="0" w:color="auto"/>
            </w:tcBorders>
            <w:shd w:val="clear" w:color="auto" w:fill="auto"/>
            <w:noWrap/>
            <w:vAlign w:val="center"/>
            <w:hideMark/>
          </w:tcPr>
          <w:p w:rsidR="00691A38" w:rsidRPr="006108A0" w:rsidRDefault="00691A38" w:rsidP="00691A38">
            <w:pPr>
              <w:widowControl/>
              <w:jc w:val="center"/>
              <w:rPr>
                <w:rFonts w:ascii="宋体" w:eastAsia="宋体" w:hAnsi="宋体" w:cs="宋体"/>
                <w:color w:val="000000"/>
                <w:kern w:val="0"/>
                <w:sz w:val="20"/>
                <w:szCs w:val="20"/>
              </w:rPr>
            </w:pPr>
            <w:r w:rsidRPr="006108A0">
              <w:rPr>
                <w:rFonts w:ascii="宋体" w:eastAsia="宋体" w:hAnsi="宋体" w:cs="宋体" w:hint="eastAsia"/>
                <w:color w:val="000000"/>
                <w:kern w:val="0"/>
                <w:sz w:val="20"/>
                <w:szCs w:val="20"/>
              </w:rPr>
              <w:t>是</w:t>
            </w:r>
          </w:p>
        </w:tc>
      </w:tr>
      <w:tr w:rsidR="00691A38" w:rsidRPr="006108A0" w:rsidTr="00691A38">
        <w:trPr>
          <w:trHeight w:val="28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91A38" w:rsidRPr="006108A0" w:rsidRDefault="00691A38" w:rsidP="00691A38">
            <w:pPr>
              <w:widowControl/>
              <w:jc w:val="left"/>
              <w:rPr>
                <w:rFonts w:ascii="宋体" w:eastAsia="宋体" w:hAnsi="宋体" w:cs="宋体"/>
                <w:color w:val="000000"/>
                <w:kern w:val="0"/>
                <w:sz w:val="20"/>
                <w:szCs w:val="20"/>
              </w:rPr>
            </w:pPr>
            <w:r w:rsidRPr="006108A0">
              <w:rPr>
                <w:rFonts w:ascii="宋体" w:eastAsia="宋体" w:hAnsi="宋体" w:cs="宋体" w:hint="eastAsia"/>
                <w:color w:val="000000"/>
                <w:kern w:val="0"/>
                <w:sz w:val="20"/>
                <w:szCs w:val="20"/>
              </w:rPr>
              <w:t>004827</w:t>
            </w:r>
          </w:p>
        </w:tc>
        <w:tc>
          <w:tcPr>
            <w:tcW w:w="4906" w:type="dxa"/>
            <w:tcBorders>
              <w:top w:val="nil"/>
              <w:left w:val="nil"/>
              <w:bottom w:val="single" w:sz="4" w:space="0" w:color="auto"/>
              <w:right w:val="single" w:sz="4" w:space="0" w:color="auto"/>
            </w:tcBorders>
            <w:shd w:val="clear" w:color="auto" w:fill="auto"/>
            <w:noWrap/>
            <w:hideMark/>
          </w:tcPr>
          <w:p w:rsidR="00691A38" w:rsidRPr="00F94405" w:rsidRDefault="00691A38" w:rsidP="00691A38">
            <w:pPr>
              <w:widowControl/>
              <w:jc w:val="left"/>
              <w:rPr>
                <w:rFonts w:ascii="宋体" w:eastAsia="宋体" w:hAnsi="宋体" w:cs="宋体"/>
                <w:color w:val="000000"/>
                <w:kern w:val="0"/>
                <w:sz w:val="20"/>
                <w:szCs w:val="20"/>
              </w:rPr>
            </w:pPr>
            <w:r w:rsidRPr="00F94405">
              <w:rPr>
                <w:rFonts w:ascii="宋体" w:eastAsia="宋体" w:hAnsi="宋体" w:cs="宋体" w:hint="eastAsia"/>
                <w:color w:val="000000"/>
                <w:kern w:val="0"/>
                <w:sz w:val="20"/>
                <w:szCs w:val="20"/>
              </w:rPr>
              <w:t>平安中短债债券型证券投资基金A</w:t>
            </w:r>
          </w:p>
        </w:tc>
        <w:tc>
          <w:tcPr>
            <w:tcW w:w="1180" w:type="dxa"/>
            <w:tcBorders>
              <w:top w:val="nil"/>
              <w:left w:val="nil"/>
              <w:bottom w:val="single" w:sz="4" w:space="0" w:color="auto"/>
              <w:right w:val="single" w:sz="4" w:space="0" w:color="auto"/>
            </w:tcBorders>
            <w:shd w:val="clear" w:color="auto" w:fill="auto"/>
            <w:noWrap/>
            <w:hideMark/>
          </w:tcPr>
          <w:p w:rsidR="00691A38" w:rsidRPr="006108A0" w:rsidRDefault="00691A38" w:rsidP="00691A38">
            <w:pPr>
              <w:widowControl/>
              <w:jc w:val="center"/>
              <w:rPr>
                <w:rFonts w:ascii="宋体" w:eastAsia="宋体" w:hAnsi="宋体" w:cs="宋体"/>
                <w:color w:val="000000"/>
                <w:kern w:val="0"/>
                <w:sz w:val="20"/>
                <w:szCs w:val="20"/>
              </w:rPr>
            </w:pPr>
            <w:r w:rsidRPr="00691A38">
              <w:rPr>
                <w:rFonts w:ascii="宋体" w:eastAsia="宋体" w:hAnsi="宋体" w:cs="宋体" w:hint="eastAsia"/>
                <w:color w:val="000000"/>
                <w:kern w:val="0"/>
                <w:sz w:val="20"/>
                <w:szCs w:val="20"/>
              </w:rPr>
              <w:t>是</w:t>
            </w:r>
          </w:p>
        </w:tc>
        <w:tc>
          <w:tcPr>
            <w:tcW w:w="1220" w:type="dxa"/>
            <w:tcBorders>
              <w:top w:val="nil"/>
              <w:left w:val="nil"/>
              <w:bottom w:val="single" w:sz="4" w:space="0" w:color="auto"/>
              <w:right w:val="single" w:sz="4" w:space="0" w:color="auto"/>
            </w:tcBorders>
            <w:shd w:val="clear" w:color="auto" w:fill="auto"/>
            <w:noWrap/>
            <w:hideMark/>
          </w:tcPr>
          <w:p w:rsidR="00691A38" w:rsidRPr="006108A0" w:rsidRDefault="00691A38" w:rsidP="00691A38">
            <w:pPr>
              <w:widowControl/>
              <w:jc w:val="center"/>
              <w:rPr>
                <w:rFonts w:ascii="宋体" w:eastAsia="宋体" w:hAnsi="宋体" w:cs="宋体"/>
                <w:color w:val="000000"/>
                <w:kern w:val="0"/>
                <w:sz w:val="20"/>
                <w:szCs w:val="20"/>
              </w:rPr>
            </w:pPr>
            <w:r w:rsidRPr="00691A38">
              <w:rPr>
                <w:rFonts w:ascii="宋体" w:eastAsia="宋体" w:hAnsi="宋体" w:cs="宋体" w:hint="eastAsia"/>
                <w:color w:val="000000"/>
                <w:kern w:val="0"/>
                <w:sz w:val="20"/>
                <w:szCs w:val="20"/>
              </w:rPr>
              <w:t>是</w:t>
            </w:r>
          </w:p>
        </w:tc>
        <w:tc>
          <w:tcPr>
            <w:tcW w:w="980" w:type="dxa"/>
            <w:tcBorders>
              <w:top w:val="nil"/>
              <w:left w:val="nil"/>
              <w:bottom w:val="single" w:sz="4" w:space="0" w:color="auto"/>
              <w:right w:val="single" w:sz="4" w:space="0" w:color="auto"/>
            </w:tcBorders>
            <w:shd w:val="clear" w:color="auto" w:fill="auto"/>
            <w:noWrap/>
            <w:vAlign w:val="center"/>
            <w:hideMark/>
          </w:tcPr>
          <w:p w:rsidR="00691A38" w:rsidRPr="006108A0" w:rsidRDefault="00691A38" w:rsidP="00691A38">
            <w:pPr>
              <w:widowControl/>
              <w:jc w:val="center"/>
              <w:rPr>
                <w:rFonts w:ascii="宋体" w:eastAsia="宋体" w:hAnsi="宋体" w:cs="宋体"/>
                <w:color w:val="000000"/>
                <w:kern w:val="0"/>
                <w:sz w:val="20"/>
                <w:szCs w:val="20"/>
              </w:rPr>
            </w:pPr>
            <w:r w:rsidRPr="006108A0">
              <w:rPr>
                <w:rFonts w:ascii="宋体" w:eastAsia="宋体" w:hAnsi="宋体" w:cs="宋体" w:hint="eastAsia"/>
                <w:color w:val="000000"/>
                <w:kern w:val="0"/>
                <w:sz w:val="20"/>
                <w:szCs w:val="20"/>
              </w:rPr>
              <w:t>是</w:t>
            </w:r>
          </w:p>
        </w:tc>
      </w:tr>
      <w:tr w:rsidR="00691A38" w:rsidRPr="006108A0" w:rsidTr="00691A38">
        <w:trPr>
          <w:trHeight w:val="28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91A38" w:rsidRPr="006108A0" w:rsidRDefault="00691A38" w:rsidP="00691A38">
            <w:pPr>
              <w:widowControl/>
              <w:jc w:val="left"/>
              <w:rPr>
                <w:rFonts w:ascii="宋体" w:eastAsia="宋体" w:hAnsi="宋体" w:cs="宋体"/>
                <w:color w:val="000000"/>
                <w:kern w:val="0"/>
                <w:sz w:val="20"/>
                <w:szCs w:val="20"/>
              </w:rPr>
            </w:pPr>
            <w:r w:rsidRPr="006108A0">
              <w:rPr>
                <w:rFonts w:ascii="宋体" w:eastAsia="宋体" w:hAnsi="宋体" w:cs="宋体" w:hint="eastAsia"/>
                <w:color w:val="000000"/>
                <w:kern w:val="0"/>
                <w:sz w:val="20"/>
                <w:szCs w:val="20"/>
              </w:rPr>
              <w:t>004828</w:t>
            </w:r>
          </w:p>
        </w:tc>
        <w:tc>
          <w:tcPr>
            <w:tcW w:w="4906" w:type="dxa"/>
            <w:tcBorders>
              <w:top w:val="nil"/>
              <w:left w:val="nil"/>
              <w:bottom w:val="single" w:sz="4" w:space="0" w:color="auto"/>
              <w:right w:val="single" w:sz="4" w:space="0" w:color="auto"/>
            </w:tcBorders>
            <w:shd w:val="clear" w:color="auto" w:fill="auto"/>
            <w:noWrap/>
            <w:hideMark/>
          </w:tcPr>
          <w:p w:rsidR="00691A38" w:rsidRPr="00F94405" w:rsidRDefault="00691A38" w:rsidP="00691A38">
            <w:pPr>
              <w:widowControl/>
              <w:jc w:val="left"/>
              <w:rPr>
                <w:rFonts w:ascii="宋体" w:eastAsia="宋体" w:hAnsi="宋体" w:cs="宋体"/>
                <w:color w:val="000000"/>
                <w:kern w:val="0"/>
                <w:sz w:val="20"/>
                <w:szCs w:val="20"/>
              </w:rPr>
            </w:pPr>
            <w:r w:rsidRPr="00F94405">
              <w:rPr>
                <w:rFonts w:ascii="宋体" w:eastAsia="宋体" w:hAnsi="宋体" w:cs="宋体" w:hint="eastAsia"/>
                <w:color w:val="000000"/>
                <w:kern w:val="0"/>
                <w:sz w:val="20"/>
                <w:szCs w:val="20"/>
              </w:rPr>
              <w:t>平安中短债债券型证券投资基金C</w:t>
            </w:r>
          </w:p>
        </w:tc>
        <w:tc>
          <w:tcPr>
            <w:tcW w:w="1180" w:type="dxa"/>
            <w:tcBorders>
              <w:top w:val="nil"/>
              <w:left w:val="nil"/>
              <w:bottom w:val="single" w:sz="4" w:space="0" w:color="auto"/>
              <w:right w:val="single" w:sz="4" w:space="0" w:color="auto"/>
            </w:tcBorders>
            <w:shd w:val="clear" w:color="auto" w:fill="auto"/>
            <w:noWrap/>
            <w:hideMark/>
          </w:tcPr>
          <w:p w:rsidR="00691A38" w:rsidRPr="006108A0" w:rsidRDefault="00691A38" w:rsidP="00691A38">
            <w:pPr>
              <w:widowControl/>
              <w:jc w:val="center"/>
              <w:rPr>
                <w:rFonts w:ascii="宋体" w:eastAsia="宋体" w:hAnsi="宋体" w:cs="宋体"/>
                <w:color w:val="000000"/>
                <w:kern w:val="0"/>
                <w:sz w:val="20"/>
                <w:szCs w:val="20"/>
              </w:rPr>
            </w:pPr>
            <w:r w:rsidRPr="00691A38">
              <w:rPr>
                <w:rFonts w:ascii="宋体" w:eastAsia="宋体" w:hAnsi="宋体" w:cs="宋体" w:hint="eastAsia"/>
                <w:color w:val="000000"/>
                <w:kern w:val="0"/>
                <w:sz w:val="20"/>
                <w:szCs w:val="20"/>
              </w:rPr>
              <w:t>是</w:t>
            </w:r>
          </w:p>
        </w:tc>
        <w:tc>
          <w:tcPr>
            <w:tcW w:w="1220" w:type="dxa"/>
            <w:tcBorders>
              <w:top w:val="nil"/>
              <w:left w:val="nil"/>
              <w:bottom w:val="single" w:sz="4" w:space="0" w:color="auto"/>
              <w:right w:val="single" w:sz="4" w:space="0" w:color="auto"/>
            </w:tcBorders>
            <w:shd w:val="clear" w:color="auto" w:fill="auto"/>
            <w:noWrap/>
            <w:hideMark/>
          </w:tcPr>
          <w:p w:rsidR="00691A38" w:rsidRPr="006108A0" w:rsidRDefault="00691A38" w:rsidP="00691A38">
            <w:pPr>
              <w:widowControl/>
              <w:jc w:val="center"/>
              <w:rPr>
                <w:rFonts w:ascii="宋体" w:eastAsia="宋体" w:hAnsi="宋体" w:cs="宋体"/>
                <w:color w:val="000000"/>
                <w:kern w:val="0"/>
                <w:sz w:val="20"/>
                <w:szCs w:val="20"/>
              </w:rPr>
            </w:pPr>
            <w:r w:rsidRPr="00691A38">
              <w:rPr>
                <w:rFonts w:ascii="宋体" w:eastAsia="宋体" w:hAnsi="宋体" w:cs="宋体" w:hint="eastAsia"/>
                <w:color w:val="000000"/>
                <w:kern w:val="0"/>
                <w:sz w:val="20"/>
                <w:szCs w:val="20"/>
              </w:rPr>
              <w:t>是</w:t>
            </w:r>
          </w:p>
        </w:tc>
        <w:tc>
          <w:tcPr>
            <w:tcW w:w="980" w:type="dxa"/>
            <w:tcBorders>
              <w:top w:val="nil"/>
              <w:left w:val="nil"/>
              <w:bottom w:val="single" w:sz="4" w:space="0" w:color="auto"/>
              <w:right w:val="single" w:sz="4" w:space="0" w:color="auto"/>
            </w:tcBorders>
            <w:shd w:val="clear" w:color="auto" w:fill="auto"/>
            <w:noWrap/>
            <w:vAlign w:val="center"/>
            <w:hideMark/>
          </w:tcPr>
          <w:p w:rsidR="00691A38" w:rsidRPr="006108A0" w:rsidRDefault="00691A38" w:rsidP="00691A38">
            <w:pPr>
              <w:widowControl/>
              <w:jc w:val="center"/>
              <w:rPr>
                <w:rFonts w:ascii="宋体" w:eastAsia="宋体" w:hAnsi="宋体" w:cs="宋体"/>
                <w:color w:val="000000"/>
                <w:kern w:val="0"/>
                <w:sz w:val="20"/>
                <w:szCs w:val="20"/>
              </w:rPr>
            </w:pPr>
            <w:r w:rsidRPr="006108A0">
              <w:rPr>
                <w:rFonts w:ascii="宋体" w:eastAsia="宋体" w:hAnsi="宋体" w:cs="宋体" w:hint="eastAsia"/>
                <w:color w:val="000000"/>
                <w:kern w:val="0"/>
                <w:sz w:val="20"/>
                <w:szCs w:val="20"/>
              </w:rPr>
              <w:t>是</w:t>
            </w:r>
          </w:p>
        </w:tc>
      </w:tr>
      <w:tr w:rsidR="00691A38" w:rsidRPr="006108A0" w:rsidTr="00691A38">
        <w:trPr>
          <w:trHeight w:val="28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91A38" w:rsidRPr="006108A0" w:rsidRDefault="00691A38" w:rsidP="00691A38">
            <w:pPr>
              <w:widowControl/>
              <w:jc w:val="left"/>
              <w:rPr>
                <w:rFonts w:ascii="宋体" w:eastAsia="宋体" w:hAnsi="宋体" w:cs="宋体"/>
                <w:color w:val="000000"/>
                <w:kern w:val="0"/>
                <w:sz w:val="20"/>
                <w:szCs w:val="20"/>
              </w:rPr>
            </w:pPr>
            <w:r w:rsidRPr="006108A0">
              <w:rPr>
                <w:rFonts w:ascii="宋体" w:eastAsia="宋体" w:hAnsi="宋体" w:cs="宋体" w:hint="eastAsia"/>
                <w:color w:val="000000"/>
                <w:kern w:val="0"/>
                <w:sz w:val="20"/>
                <w:szCs w:val="20"/>
              </w:rPr>
              <w:t>005113</w:t>
            </w:r>
          </w:p>
        </w:tc>
        <w:tc>
          <w:tcPr>
            <w:tcW w:w="4906" w:type="dxa"/>
            <w:tcBorders>
              <w:top w:val="nil"/>
              <w:left w:val="nil"/>
              <w:bottom w:val="single" w:sz="4" w:space="0" w:color="auto"/>
              <w:right w:val="single" w:sz="4" w:space="0" w:color="auto"/>
            </w:tcBorders>
            <w:shd w:val="clear" w:color="auto" w:fill="auto"/>
            <w:noWrap/>
            <w:hideMark/>
          </w:tcPr>
          <w:p w:rsidR="00691A38" w:rsidRPr="00F94405" w:rsidRDefault="00691A38" w:rsidP="00691A38">
            <w:pPr>
              <w:widowControl/>
              <w:jc w:val="left"/>
              <w:rPr>
                <w:rFonts w:ascii="宋体" w:eastAsia="宋体" w:hAnsi="宋体" w:cs="宋体"/>
                <w:color w:val="000000"/>
                <w:kern w:val="0"/>
                <w:sz w:val="20"/>
                <w:szCs w:val="20"/>
              </w:rPr>
            </w:pPr>
            <w:r w:rsidRPr="00F94405">
              <w:rPr>
                <w:rFonts w:ascii="宋体" w:eastAsia="宋体" w:hAnsi="宋体" w:cs="宋体" w:hint="eastAsia"/>
                <w:color w:val="000000"/>
                <w:kern w:val="0"/>
                <w:sz w:val="20"/>
                <w:szCs w:val="20"/>
              </w:rPr>
              <w:t>平安沪深300指数量化增强证券投资基金A</w:t>
            </w:r>
          </w:p>
        </w:tc>
        <w:tc>
          <w:tcPr>
            <w:tcW w:w="1180" w:type="dxa"/>
            <w:tcBorders>
              <w:top w:val="nil"/>
              <w:left w:val="nil"/>
              <w:bottom w:val="single" w:sz="4" w:space="0" w:color="auto"/>
              <w:right w:val="single" w:sz="4" w:space="0" w:color="auto"/>
            </w:tcBorders>
            <w:shd w:val="clear" w:color="auto" w:fill="auto"/>
            <w:noWrap/>
            <w:hideMark/>
          </w:tcPr>
          <w:p w:rsidR="00691A38" w:rsidRPr="006108A0" w:rsidRDefault="00691A38" w:rsidP="00691A38">
            <w:pPr>
              <w:widowControl/>
              <w:jc w:val="center"/>
              <w:rPr>
                <w:rFonts w:ascii="宋体" w:eastAsia="宋体" w:hAnsi="宋体" w:cs="宋体"/>
                <w:color w:val="000000"/>
                <w:kern w:val="0"/>
                <w:sz w:val="20"/>
                <w:szCs w:val="20"/>
              </w:rPr>
            </w:pPr>
            <w:r w:rsidRPr="00691A38">
              <w:rPr>
                <w:rFonts w:ascii="宋体" w:eastAsia="宋体" w:hAnsi="宋体" w:cs="宋体" w:hint="eastAsia"/>
                <w:color w:val="000000"/>
                <w:kern w:val="0"/>
                <w:sz w:val="20"/>
                <w:szCs w:val="20"/>
              </w:rPr>
              <w:t>是</w:t>
            </w:r>
          </w:p>
        </w:tc>
        <w:tc>
          <w:tcPr>
            <w:tcW w:w="1220" w:type="dxa"/>
            <w:tcBorders>
              <w:top w:val="nil"/>
              <w:left w:val="nil"/>
              <w:bottom w:val="single" w:sz="4" w:space="0" w:color="auto"/>
              <w:right w:val="single" w:sz="4" w:space="0" w:color="auto"/>
            </w:tcBorders>
            <w:shd w:val="clear" w:color="auto" w:fill="auto"/>
            <w:noWrap/>
            <w:hideMark/>
          </w:tcPr>
          <w:p w:rsidR="00691A38" w:rsidRPr="006108A0" w:rsidRDefault="00691A38" w:rsidP="00691A38">
            <w:pPr>
              <w:widowControl/>
              <w:jc w:val="center"/>
              <w:rPr>
                <w:rFonts w:ascii="宋体" w:eastAsia="宋体" w:hAnsi="宋体" w:cs="宋体"/>
                <w:color w:val="000000"/>
                <w:kern w:val="0"/>
                <w:sz w:val="20"/>
                <w:szCs w:val="20"/>
              </w:rPr>
            </w:pPr>
            <w:r w:rsidRPr="00691A38">
              <w:rPr>
                <w:rFonts w:ascii="宋体" w:eastAsia="宋体" w:hAnsi="宋体" w:cs="宋体" w:hint="eastAsia"/>
                <w:color w:val="000000"/>
                <w:kern w:val="0"/>
                <w:sz w:val="20"/>
                <w:szCs w:val="20"/>
              </w:rPr>
              <w:t>是</w:t>
            </w:r>
          </w:p>
        </w:tc>
        <w:tc>
          <w:tcPr>
            <w:tcW w:w="980" w:type="dxa"/>
            <w:tcBorders>
              <w:top w:val="nil"/>
              <w:left w:val="nil"/>
              <w:bottom w:val="single" w:sz="4" w:space="0" w:color="auto"/>
              <w:right w:val="single" w:sz="4" w:space="0" w:color="auto"/>
            </w:tcBorders>
            <w:shd w:val="clear" w:color="auto" w:fill="auto"/>
            <w:noWrap/>
            <w:vAlign w:val="center"/>
            <w:hideMark/>
          </w:tcPr>
          <w:p w:rsidR="00691A38" w:rsidRPr="006108A0" w:rsidRDefault="00691A38" w:rsidP="00691A38">
            <w:pPr>
              <w:widowControl/>
              <w:jc w:val="center"/>
              <w:rPr>
                <w:rFonts w:ascii="宋体" w:eastAsia="宋体" w:hAnsi="宋体" w:cs="宋体"/>
                <w:color w:val="000000"/>
                <w:kern w:val="0"/>
                <w:sz w:val="20"/>
                <w:szCs w:val="20"/>
              </w:rPr>
            </w:pPr>
            <w:r w:rsidRPr="006108A0">
              <w:rPr>
                <w:rFonts w:ascii="宋体" w:eastAsia="宋体" w:hAnsi="宋体" w:cs="宋体" w:hint="eastAsia"/>
                <w:color w:val="000000"/>
                <w:kern w:val="0"/>
                <w:sz w:val="20"/>
                <w:szCs w:val="20"/>
              </w:rPr>
              <w:t>是</w:t>
            </w:r>
          </w:p>
        </w:tc>
      </w:tr>
      <w:tr w:rsidR="00691A38" w:rsidRPr="006108A0" w:rsidTr="00691A38">
        <w:trPr>
          <w:trHeight w:val="28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91A38" w:rsidRPr="006108A0" w:rsidRDefault="00691A38" w:rsidP="00691A38">
            <w:pPr>
              <w:widowControl/>
              <w:jc w:val="left"/>
              <w:rPr>
                <w:rFonts w:ascii="宋体" w:eastAsia="宋体" w:hAnsi="宋体" w:cs="宋体"/>
                <w:color w:val="000000"/>
                <w:kern w:val="0"/>
                <w:sz w:val="20"/>
                <w:szCs w:val="20"/>
              </w:rPr>
            </w:pPr>
            <w:r w:rsidRPr="006108A0">
              <w:rPr>
                <w:rFonts w:ascii="宋体" w:eastAsia="宋体" w:hAnsi="宋体" w:cs="宋体" w:hint="eastAsia"/>
                <w:color w:val="000000"/>
                <w:kern w:val="0"/>
                <w:sz w:val="20"/>
                <w:szCs w:val="20"/>
              </w:rPr>
              <w:t>005114</w:t>
            </w:r>
          </w:p>
        </w:tc>
        <w:tc>
          <w:tcPr>
            <w:tcW w:w="4906" w:type="dxa"/>
            <w:tcBorders>
              <w:top w:val="nil"/>
              <w:left w:val="nil"/>
              <w:bottom w:val="single" w:sz="4" w:space="0" w:color="auto"/>
              <w:right w:val="single" w:sz="4" w:space="0" w:color="auto"/>
            </w:tcBorders>
            <w:shd w:val="clear" w:color="auto" w:fill="auto"/>
            <w:noWrap/>
            <w:hideMark/>
          </w:tcPr>
          <w:p w:rsidR="00691A38" w:rsidRPr="00F94405" w:rsidRDefault="00691A38" w:rsidP="00691A38">
            <w:pPr>
              <w:widowControl/>
              <w:jc w:val="left"/>
              <w:rPr>
                <w:rFonts w:ascii="宋体" w:eastAsia="宋体" w:hAnsi="宋体" w:cs="宋体"/>
                <w:color w:val="000000"/>
                <w:kern w:val="0"/>
                <w:sz w:val="20"/>
                <w:szCs w:val="20"/>
              </w:rPr>
            </w:pPr>
            <w:r w:rsidRPr="00F94405">
              <w:rPr>
                <w:rFonts w:ascii="宋体" w:eastAsia="宋体" w:hAnsi="宋体" w:cs="宋体" w:hint="eastAsia"/>
                <w:color w:val="000000"/>
                <w:kern w:val="0"/>
                <w:sz w:val="20"/>
                <w:szCs w:val="20"/>
              </w:rPr>
              <w:t>平安沪深300指数量化增强证券投资基金C</w:t>
            </w:r>
          </w:p>
        </w:tc>
        <w:tc>
          <w:tcPr>
            <w:tcW w:w="1180" w:type="dxa"/>
            <w:tcBorders>
              <w:top w:val="nil"/>
              <w:left w:val="nil"/>
              <w:bottom w:val="single" w:sz="4" w:space="0" w:color="auto"/>
              <w:right w:val="single" w:sz="4" w:space="0" w:color="auto"/>
            </w:tcBorders>
            <w:shd w:val="clear" w:color="auto" w:fill="auto"/>
            <w:noWrap/>
            <w:hideMark/>
          </w:tcPr>
          <w:p w:rsidR="00691A38" w:rsidRPr="006108A0" w:rsidRDefault="00691A38" w:rsidP="00691A38">
            <w:pPr>
              <w:widowControl/>
              <w:jc w:val="center"/>
              <w:rPr>
                <w:rFonts w:ascii="宋体" w:eastAsia="宋体" w:hAnsi="宋体" w:cs="宋体"/>
                <w:color w:val="000000"/>
                <w:kern w:val="0"/>
                <w:sz w:val="20"/>
                <w:szCs w:val="20"/>
              </w:rPr>
            </w:pPr>
            <w:r w:rsidRPr="00691A38">
              <w:rPr>
                <w:rFonts w:ascii="宋体" w:eastAsia="宋体" w:hAnsi="宋体" w:cs="宋体" w:hint="eastAsia"/>
                <w:color w:val="000000"/>
                <w:kern w:val="0"/>
                <w:sz w:val="20"/>
                <w:szCs w:val="20"/>
              </w:rPr>
              <w:t>是</w:t>
            </w:r>
          </w:p>
        </w:tc>
        <w:tc>
          <w:tcPr>
            <w:tcW w:w="1220" w:type="dxa"/>
            <w:tcBorders>
              <w:top w:val="nil"/>
              <w:left w:val="nil"/>
              <w:bottom w:val="single" w:sz="4" w:space="0" w:color="auto"/>
              <w:right w:val="single" w:sz="4" w:space="0" w:color="auto"/>
            </w:tcBorders>
            <w:shd w:val="clear" w:color="auto" w:fill="auto"/>
            <w:noWrap/>
            <w:hideMark/>
          </w:tcPr>
          <w:p w:rsidR="00691A38" w:rsidRPr="006108A0" w:rsidRDefault="00691A38" w:rsidP="00691A38">
            <w:pPr>
              <w:widowControl/>
              <w:jc w:val="center"/>
              <w:rPr>
                <w:rFonts w:ascii="宋体" w:eastAsia="宋体" w:hAnsi="宋体" w:cs="宋体"/>
                <w:color w:val="000000"/>
                <w:kern w:val="0"/>
                <w:sz w:val="20"/>
                <w:szCs w:val="20"/>
              </w:rPr>
            </w:pPr>
            <w:r w:rsidRPr="00691A38">
              <w:rPr>
                <w:rFonts w:ascii="宋体" w:eastAsia="宋体" w:hAnsi="宋体" w:cs="宋体" w:hint="eastAsia"/>
                <w:color w:val="000000"/>
                <w:kern w:val="0"/>
                <w:sz w:val="20"/>
                <w:szCs w:val="20"/>
              </w:rPr>
              <w:t>是</w:t>
            </w:r>
          </w:p>
        </w:tc>
        <w:tc>
          <w:tcPr>
            <w:tcW w:w="980" w:type="dxa"/>
            <w:tcBorders>
              <w:top w:val="nil"/>
              <w:left w:val="nil"/>
              <w:bottom w:val="single" w:sz="4" w:space="0" w:color="auto"/>
              <w:right w:val="single" w:sz="4" w:space="0" w:color="auto"/>
            </w:tcBorders>
            <w:shd w:val="clear" w:color="auto" w:fill="auto"/>
            <w:noWrap/>
            <w:vAlign w:val="center"/>
            <w:hideMark/>
          </w:tcPr>
          <w:p w:rsidR="00691A38" w:rsidRPr="006108A0" w:rsidRDefault="00691A38" w:rsidP="00691A38">
            <w:pPr>
              <w:widowControl/>
              <w:jc w:val="center"/>
              <w:rPr>
                <w:rFonts w:ascii="宋体" w:eastAsia="宋体" w:hAnsi="宋体" w:cs="宋体"/>
                <w:color w:val="000000"/>
                <w:kern w:val="0"/>
                <w:sz w:val="20"/>
                <w:szCs w:val="20"/>
              </w:rPr>
            </w:pPr>
            <w:r w:rsidRPr="006108A0">
              <w:rPr>
                <w:rFonts w:ascii="宋体" w:eastAsia="宋体" w:hAnsi="宋体" w:cs="宋体" w:hint="eastAsia"/>
                <w:color w:val="000000"/>
                <w:kern w:val="0"/>
                <w:sz w:val="20"/>
                <w:szCs w:val="20"/>
              </w:rPr>
              <w:t>是</w:t>
            </w:r>
          </w:p>
        </w:tc>
      </w:tr>
      <w:tr w:rsidR="00691A38" w:rsidRPr="006108A0" w:rsidTr="00691A38">
        <w:trPr>
          <w:trHeight w:val="28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91A38" w:rsidRPr="006108A0" w:rsidRDefault="00691A38" w:rsidP="00691A38">
            <w:pPr>
              <w:widowControl/>
              <w:jc w:val="left"/>
              <w:rPr>
                <w:rFonts w:ascii="宋体" w:eastAsia="宋体" w:hAnsi="宋体" w:cs="宋体"/>
                <w:color w:val="000000"/>
                <w:kern w:val="0"/>
                <w:sz w:val="20"/>
                <w:szCs w:val="20"/>
              </w:rPr>
            </w:pPr>
            <w:r w:rsidRPr="006108A0">
              <w:rPr>
                <w:rFonts w:ascii="宋体" w:eastAsia="宋体" w:hAnsi="宋体" w:cs="宋体" w:hint="eastAsia"/>
                <w:color w:val="000000"/>
                <w:kern w:val="0"/>
                <w:sz w:val="20"/>
                <w:szCs w:val="20"/>
              </w:rPr>
              <w:lastRenderedPageBreak/>
              <w:t>005639</w:t>
            </w:r>
          </w:p>
        </w:tc>
        <w:tc>
          <w:tcPr>
            <w:tcW w:w="4906" w:type="dxa"/>
            <w:tcBorders>
              <w:top w:val="nil"/>
              <w:left w:val="nil"/>
              <w:bottom w:val="single" w:sz="4" w:space="0" w:color="auto"/>
              <w:right w:val="single" w:sz="4" w:space="0" w:color="auto"/>
            </w:tcBorders>
            <w:shd w:val="clear" w:color="auto" w:fill="auto"/>
            <w:noWrap/>
            <w:hideMark/>
          </w:tcPr>
          <w:p w:rsidR="00691A38" w:rsidRPr="00F94405" w:rsidRDefault="00691A38" w:rsidP="00691A38">
            <w:pPr>
              <w:widowControl/>
              <w:jc w:val="left"/>
              <w:rPr>
                <w:rFonts w:ascii="宋体" w:eastAsia="宋体" w:hAnsi="宋体" w:cs="宋体"/>
                <w:color w:val="000000"/>
                <w:kern w:val="0"/>
                <w:sz w:val="20"/>
                <w:szCs w:val="20"/>
              </w:rPr>
            </w:pPr>
            <w:r w:rsidRPr="00F94405">
              <w:rPr>
                <w:rFonts w:ascii="宋体" w:eastAsia="宋体" w:hAnsi="宋体" w:cs="宋体" w:hint="eastAsia"/>
                <w:color w:val="000000"/>
                <w:kern w:val="0"/>
                <w:sz w:val="20"/>
                <w:szCs w:val="20"/>
              </w:rPr>
              <w:t>平安沪深300交易型开放式指数证券投资基金联接基金A</w:t>
            </w:r>
          </w:p>
        </w:tc>
        <w:tc>
          <w:tcPr>
            <w:tcW w:w="1180" w:type="dxa"/>
            <w:tcBorders>
              <w:top w:val="nil"/>
              <w:left w:val="nil"/>
              <w:bottom w:val="single" w:sz="4" w:space="0" w:color="auto"/>
              <w:right w:val="single" w:sz="4" w:space="0" w:color="auto"/>
            </w:tcBorders>
            <w:shd w:val="clear" w:color="auto" w:fill="auto"/>
            <w:noWrap/>
            <w:hideMark/>
          </w:tcPr>
          <w:p w:rsidR="00691A38" w:rsidRPr="006108A0" w:rsidRDefault="00691A38" w:rsidP="00691A38">
            <w:pPr>
              <w:widowControl/>
              <w:jc w:val="center"/>
              <w:rPr>
                <w:rFonts w:ascii="宋体" w:eastAsia="宋体" w:hAnsi="宋体" w:cs="宋体"/>
                <w:color w:val="000000"/>
                <w:kern w:val="0"/>
                <w:sz w:val="20"/>
                <w:szCs w:val="20"/>
              </w:rPr>
            </w:pPr>
            <w:r w:rsidRPr="00691A38">
              <w:rPr>
                <w:rFonts w:ascii="宋体" w:eastAsia="宋体" w:hAnsi="宋体" w:cs="宋体" w:hint="eastAsia"/>
                <w:color w:val="000000"/>
                <w:kern w:val="0"/>
                <w:sz w:val="20"/>
                <w:szCs w:val="20"/>
              </w:rPr>
              <w:t>是</w:t>
            </w:r>
          </w:p>
        </w:tc>
        <w:tc>
          <w:tcPr>
            <w:tcW w:w="1220" w:type="dxa"/>
            <w:tcBorders>
              <w:top w:val="nil"/>
              <w:left w:val="nil"/>
              <w:bottom w:val="single" w:sz="4" w:space="0" w:color="auto"/>
              <w:right w:val="single" w:sz="4" w:space="0" w:color="auto"/>
            </w:tcBorders>
            <w:shd w:val="clear" w:color="auto" w:fill="auto"/>
            <w:noWrap/>
            <w:hideMark/>
          </w:tcPr>
          <w:p w:rsidR="00691A38" w:rsidRPr="006108A0" w:rsidRDefault="00691A38" w:rsidP="00691A38">
            <w:pPr>
              <w:widowControl/>
              <w:jc w:val="center"/>
              <w:rPr>
                <w:rFonts w:ascii="宋体" w:eastAsia="宋体" w:hAnsi="宋体" w:cs="宋体"/>
                <w:color w:val="000000"/>
                <w:kern w:val="0"/>
                <w:sz w:val="20"/>
                <w:szCs w:val="20"/>
              </w:rPr>
            </w:pPr>
            <w:r w:rsidRPr="00691A38">
              <w:rPr>
                <w:rFonts w:ascii="宋体" w:eastAsia="宋体" w:hAnsi="宋体" w:cs="宋体" w:hint="eastAsia"/>
                <w:color w:val="000000"/>
                <w:kern w:val="0"/>
                <w:sz w:val="20"/>
                <w:szCs w:val="20"/>
              </w:rPr>
              <w:t>是</w:t>
            </w:r>
          </w:p>
        </w:tc>
        <w:tc>
          <w:tcPr>
            <w:tcW w:w="980" w:type="dxa"/>
            <w:tcBorders>
              <w:top w:val="nil"/>
              <w:left w:val="nil"/>
              <w:bottom w:val="single" w:sz="4" w:space="0" w:color="auto"/>
              <w:right w:val="single" w:sz="4" w:space="0" w:color="auto"/>
            </w:tcBorders>
            <w:shd w:val="clear" w:color="auto" w:fill="auto"/>
            <w:noWrap/>
            <w:vAlign w:val="center"/>
            <w:hideMark/>
          </w:tcPr>
          <w:p w:rsidR="00691A38" w:rsidRPr="006108A0" w:rsidRDefault="00691A38" w:rsidP="00691A38">
            <w:pPr>
              <w:widowControl/>
              <w:jc w:val="center"/>
              <w:rPr>
                <w:rFonts w:ascii="宋体" w:eastAsia="宋体" w:hAnsi="宋体" w:cs="宋体"/>
                <w:color w:val="000000"/>
                <w:kern w:val="0"/>
                <w:sz w:val="20"/>
                <w:szCs w:val="20"/>
              </w:rPr>
            </w:pPr>
            <w:r w:rsidRPr="006108A0">
              <w:rPr>
                <w:rFonts w:ascii="宋体" w:eastAsia="宋体" w:hAnsi="宋体" w:cs="宋体" w:hint="eastAsia"/>
                <w:color w:val="000000"/>
                <w:kern w:val="0"/>
                <w:sz w:val="20"/>
                <w:szCs w:val="20"/>
              </w:rPr>
              <w:t>是</w:t>
            </w:r>
          </w:p>
        </w:tc>
      </w:tr>
      <w:tr w:rsidR="00691A38" w:rsidRPr="006108A0" w:rsidTr="00691A38">
        <w:trPr>
          <w:trHeight w:val="28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91A38" w:rsidRPr="006108A0" w:rsidRDefault="00691A38" w:rsidP="00691A38">
            <w:pPr>
              <w:widowControl/>
              <w:jc w:val="left"/>
              <w:rPr>
                <w:rFonts w:ascii="宋体" w:eastAsia="宋体" w:hAnsi="宋体" w:cs="宋体"/>
                <w:color w:val="000000"/>
                <w:kern w:val="0"/>
                <w:sz w:val="20"/>
                <w:szCs w:val="20"/>
              </w:rPr>
            </w:pPr>
            <w:r w:rsidRPr="006108A0">
              <w:rPr>
                <w:rFonts w:ascii="宋体" w:eastAsia="宋体" w:hAnsi="宋体" w:cs="宋体" w:hint="eastAsia"/>
                <w:color w:val="000000"/>
                <w:kern w:val="0"/>
                <w:sz w:val="20"/>
                <w:szCs w:val="20"/>
              </w:rPr>
              <w:t>005640</w:t>
            </w:r>
          </w:p>
        </w:tc>
        <w:tc>
          <w:tcPr>
            <w:tcW w:w="4906" w:type="dxa"/>
            <w:tcBorders>
              <w:top w:val="nil"/>
              <w:left w:val="nil"/>
              <w:bottom w:val="single" w:sz="4" w:space="0" w:color="auto"/>
              <w:right w:val="single" w:sz="4" w:space="0" w:color="auto"/>
            </w:tcBorders>
            <w:shd w:val="clear" w:color="auto" w:fill="auto"/>
            <w:noWrap/>
            <w:hideMark/>
          </w:tcPr>
          <w:p w:rsidR="00691A38" w:rsidRPr="00F94405" w:rsidRDefault="00691A38" w:rsidP="00691A38">
            <w:pPr>
              <w:widowControl/>
              <w:jc w:val="left"/>
              <w:rPr>
                <w:rFonts w:ascii="宋体" w:eastAsia="宋体" w:hAnsi="宋体" w:cs="宋体"/>
                <w:color w:val="000000"/>
                <w:kern w:val="0"/>
                <w:sz w:val="20"/>
                <w:szCs w:val="20"/>
              </w:rPr>
            </w:pPr>
            <w:r w:rsidRPr="00F94405">
              <w:rPr>
                <w:rFonts w:ascii="宋体" w:eastAsia="宋体" w:hAnsi="宋体" w:cs="宋体" w:hint="eastAsia"/>
                <w:color w:val="000000"/>
                <w:kern w:val="0"/>
                <w:sz w:val="20"/>
                <w:szCs w:val="20"/>
              </w:rPr>
              <w:t>平安沪深300交易型开放式指数证券投资基金联接基金C</w:t>
            </w:r>
          </w:p>
        </w:tc>
        <w:tc>
          <w:tcPr>
            <w:tcW w:w="1180" w:type="dxa"/>
            <w:tcBorders>
              <w:top w:val="nil"/>
              <w:left w:val="nil"/>
              <w:bottom w:val="single" w:sz="4" w:space="0" w:color="auto"/>
              <w:right w:val="single" w:sz="4" w:space="0" w:color="auto"/>
            </w:tcBorders>
            <w:shd w:val="clear" w:color="auto" w:fill="auto"/>
            <w:noWrap/>
            <w:hideMark/>
          </w:tcPr>
          <w:p w:rsidR="00691A38" w:rsidRPr="006108A0" w:rsidRDefault="00691A38" w:rsidP="00691A38">
            <w:pPr>
              <w:widowControl/>
              <w:jc w:val="center"/>
              <w:rPr>
                <w:rFonts w:ascii="宋体" w:eastAsia="宋体" w:hAnsi="宋体" w:cs="宋体"/>
                <w:color w:val="000000"/>
                <w:kern w:val="0"/>
                <w:sz w:val="20"/>
                <w:szCs w:val="20"/>
              </w:rPr>
            </w:pPr>
            <w:r w:rsidRPr="00691A38">
              <w:rPr>
                <w:rFonts w:ascii="宋体" w:eastAsia="宋体" w:hAnsi="宋体" w:cs="宋体" w:hint="eastAsia"/>
                <w:color w:val="000000"/>
                <w:kern w:val="0"/>
                <w:sz w:val="20"/>
                <w:szCs w:val="20"/>
              </w:rPr>
              <w:t>是</w:t>
            </w:r>
          </w:p>
        </w:tc>
        <w:tc>
          <w:tcPr>
            <w:tcW w:w="1220" w:type="dxa"/>
            <w:tcBorders>
              <w:top w:val="nil"/>
              <w:left w:val="nil"/>
              <w:bottom w:val="single" w:sz="4" w:space="0" w:color="auto"/>
              <w:right w:val="single" w:sz="4" w:space="0" w:color="auto"/>
            </w:tcBorders>
            <w:shd w:val="clear" w:color="auto" w:fill="auto"/>
            <w:noWrap/>
            <w:hideMark/>
          </w:tcPr>
          <w:p w:rsidR="00691A38" w:rsidRPr="006108A0" w:rsidRDefault="00691A38" w:rsidP="00691A38">
            <w:pPr>
              <w:widowControl/>
              <w:jc w:val="center"/>
              <w:rPr>
                <w:rFonts w:ascii="宋体" w:eastAsia="宋体" w:hAnsi="宋体" w:cs="宋体"/>
                <w:color w:val="000000"/>
                <w:kern w:val="0"/>
                <w:sz w:val="20"/>
                <w:szCs w:val="20"/>
              </w:rPr>
            </w:pPr>
            <w:r w:rsidRPr="00691A38">
              <w:rPr>
                <w:rFonts w:ascii="宋体" w:eastAsia="宋体" w:hAnsi="宋体" w:cs="宋体" w:hint="eastAsia"/>
                <w:color w:val="000000"/>
                <w:kern w:val="0"/>
                <w:sz w:val="20"/>
                <w:szCs w:val="20"/>
              </w:rPr>
              <w:t>是</w:t>
            </w:r>
          </w:p>
        </w:tc>
        <w:tc>
          <w:tcPr>
            <w:tcW w:w="980" w:type="dxa"/>
            <w:tcBorders>
              <w:top w:val="nil"/>
              <w:left w:val="nil"/>
              <w:bottom w:val="single" w:sz="4" w:space="0" w:color="auto"/>
              <w:right w:val="single" w:sz="4" w:space="0" w:color="auto"/>
            </w:tcBorders>
            <w:shd w:val="clear" w:color="auto" w:fill="auto"/>
            <w:noWrap/>
            <w:vAlign w:val="center"/>
            <w:hideMark/>
          </w:tcPr>
          <w:p w:rsidR="00691A38" w:rsidRPr="006108A0" w:rsidRDefault="00691A38" w:rsidP="00691A38">
            <w:pPr>
              <w:widowControl/>
              <w:jc w:val="center"/>
              <w:rPr>
                <w:rFonts w:ascii="宋体" w:eastAsia="宋体" w:hAnsi="宋体" w:cs="宋体"/>
                <w:color w:val="000000"/>
                <w:kern w:val="0"/>
                <w:sz w:val="20"/>
                <w:szCs w:val="20"/>
              </w:rPr>
            </w:pPr>
            <w:r w:rsidRPr="006108A0">
              <w:rPr>
                <w:rFonts w:ascii="宋体" w:eastAsia="宋体" w:hAnsi="宋体" w:cs="宋体" w:hint="eastAsia"/>
                <w:color w:val="000000"/>
                <w:kern w:val="0"/>
                <w:sz w:val="20"/>
                <w:szCs w:val="20"/>
              </w:rPr>
              <w:t>是</w:t>
            </w:r>
          </w:p>
        </w:tc>
      </w:tr>
      <w:tr w:rsidR="00691A38" w:rsidRPr="006108A0" w:rsidTr="00691A38">
        <w:trPr>
          <w:trHeight w:val="28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91A38" w:rsidRPr="006108A0" w:rsidRDefault="00691A38" w:rsidP="00691A38">
            <w:pPr>
              <w:widowControl/>
              <w:jc w:val="left"/>
              <w:rPr>
                <w:rFonts w:ascii="宋体" w:eastAsia="宋体" w:hAnsi="宋体" w:cs="宋体"/>
                <w:color w:val="000000"/>
                <w:kern w:val="0"/>
                <w:sz w:val="20"/>
                <w:szCs w:val="20"/>
              </w:rPr>
            </w:pPr>
            <w:r w:rsidRPr="006108A0">
              <w:rPr>
                <w:rFonts w:ascii="宋体" w:eastAsia="宋体" w:hAnsi="宋体" w:cs="宋体" w:hint="eastAsia"/>
                <w:color w:val="000000"/>
                <w:kern w:val="0"/>
                <w:sz w:val="20"/>
                <w:szCs w:val="20"/>
              </w:rPr>
              <w:t>005750</w:t>
            </w:r>
          </w:p>
        </w:tc>
        <w:tc>
          <w:tcPr>
            <w:tcW w:w="4906" w:type="dxa"/>
            <w:tcBorders>
              <w:top w:val="nil"/>
              <w:left w:val="nil"/>
              <w:bottom w:val="single" w:sz="4" w:space="0" w:color="auto"/>
              <w:right w:val="single" w:sz="4" w:space="0" w:color="auto"/>
            </w:tcBorders>
            <w:shd w:val="clear" w:color="auto" w:fill="auto"/>
            <w:noWrap/>
            <w:hideMark/>
          </w:tcPr>
          <w:p w:rsidR="00691A38" w:rsidRPr="00F94405" w:rsidRDefault="00691A38" w:rsidP="00691A38">
            <w:pPr>
              <w:widowControl/>
              <w:jc w:val="left"/>
              <w:rPr>
                <w:rFonts w:ascii="宋体" w:eastAsia="宋体" w:hAnsi="宋体" w:cs="宋体"/>
                <w:color w:val="000000"/>
                <w:kern w:val="0"/>
                <w:sz w:val="20"/>
                <w:szCs w:val="20"/>
              </w:rPr>
            </w:pPr>
            <w:r w:rsidRPr="00F94405">
              <w:rPr>
                <w:rFonts w:ascii="宋体" w:eastAsia="宋体" w:hAnsi="宋体" w:cs="宋体" w:hint="eastAsia"/>
                <w:color w:val="000000"/>
                <w:kern w:val="0"/>
                <w:sz w:val="20"/>
                <w:szCs w:val="20"/>
              </w:rPr>
              <w:t>平安双债添益债券型证券投资基金A</w:t>
            </w:r>
          </w:p>
        </w:tc>
        <w:tc>
          <w:tcPr>
            <w:tcW w:w="1180" w:type="dxa"/>
            <w:tcBorders>
              <w:top w:val="nil"/>
              <w:left w:val="nil"/>
              <w:bottom w:val="single" w:sz="4" w:space="0" w:color="auto"/>
              <w:right w:val="single" w:sz="4" w:space="0" w:color="auto"/>
            </w:tcBorders>
            <w:shd w:val="clear" w:color="auto" w:fill="auto"/>
            <w:noWrap/>
            <w:hideMark/>
          </w:tcPr>
          <w:p w:rsidR="00691A38" w:rsidRPr="006108A0" w:rsidRDefault="00691A38" w:rsidP="00691A38">
            <w:pPr>
              <w:widowControl/>
              <w:jc w:val="center"/>
              <w:rPr>
                <w:rFonts w:ascii="宋体" w:eastAsia="宋体" w:hAnsi="宋体" w:cs="宋体"/>
                <w:color w:val="000000"/>
                <w:kern w:val="0"/>
                <w:sz w:val="20"/>
                <w:szCs w:val="20"/>
              </w:rPr>
            </w:pPr>
            <w:r w:rsidRPr="00691A38">
              <w:rPr>
                <w:rFonts w:ascii="宋体" w:eastAsia="宋体" w:hAnsi="宋体" w:cs="宋体" w:hint="eastAsia"/>
                <w:color w:val="000000"/>
                <w:kern w:val="0"/>
                <w:sz w:val="20"/>
                <w:szCs w:val="20"/>
              </w:rPr>
              <w:t>是</w:t>
            </w:r>
          </w:p>
        </w:tc>
        <w:tc>
          <w:tcPr>
            <w:tcW w:w="1220" w:type="dxa"/>
            <w:tcBorders>
              <w:top w:val="nil"/>
              <w:left w:val="nil"/>
              <w:bottom w:val="single" w:sz="4" w:space="0" w:color="auto"/>
              <w:right w:val="single" w:sz="4" w:space="0" w:color="auto"/>
            </w:tcBorders>
            <w:shd w:val="clear" w:color="auto" w:fill="auto"/>
            <w:noWrap/>
            <w:hideMark/>
          </w:tcPr>
          <w:p w:rsidR="00691A38" w:rsidRPr="006108A0" w:rsidRDefault="00691A38" w:rsidP="00691A38">
            <w:pPr>
              <w:widowControl/>
              <w:jc w:val="center"/>
              <w:rPr>
                <w:rFonts w:ascii="宋体" w:eastAsia="宋体" w:hAnsi="宋体" w:cs="宋体"/>
                <w:color w:val="000000"/>
                <w:kern w:val="0"/>
                <w:sz w:val="20"/>
                <w:szCs w:val="20"/>
              </w:rPr>
            </w:pPr>
            <w:r w:rsidRPr="00691A38">
              <w:rPr>
                <w:rFonts w:ascii="宋体" w:eastAsia="宋体" w:hAnsi="宋体" w:cs="宋体" w:hint="eastAsia"/>
                <w:color w:val="000000"/>
                <w:kern w:val="0"/>
                <w:sz w:val="20"/>
                <w:szCs w:val="20"/>
              </w:rPr>
              <w:t>是</w:t>
            </w:r>
          </w:p>
        </w:tc>
        <w:tc>
          <w:tcPr>
            <w:tcW w:w="980" w:type="dxa"/>
            <w:tcBorders>
              <w:top w:val="nil"/>
              <w:left w:val="nil"/>
              <w:bottom w:val="single" w:sz="4" w:space="0" w:color="auto"/>
              <w:right w:val="single" w:sz="4" w:space="0" w:color="auto"/>
            </w:tcBorders>
            <w:shd w:val="clear" w:color="auto" w:fill="auto"/>
            <w:noWrap/>
            <w:vAlign w:val="center"/>
            <w:hideMark/>
          </w:tcPr>
          <w:p w:rsidR="00691A38" w:rsidRPr="006108A0" w:rsidRDefault="00691A38" w:rsidP="00691A38">
            <w:pPr>
              <w:widowControl/>
              <w:jc w:val="center"/>
              <w:rPr>
                <w:rFonts w:ascii="宋体" w:eastAsia="宋体" w:hAnsi="宋体" w:cs="宋体"/>
                <w:color w:val="000000"/>
                <w:kern w:val="0"/>
                <w:sz w:val="20"/>
                <w:szCs w:val="20"/>
              </w:rPr>
            </w:pPr>
            <w:r w:rsidRPr="006108A0">
              <w:rPr>
                <w:rFonts w:ascii="宋体" w:eastAsia="宋体" w:hAnsi="宋体" w:cs="宋体" w:hint="eastAsia"/>
                <w:color w:val="000000"/>
                <w:kern w:val="0"/>
                <w:sz w:val="20"/>
                <w:szCs w:val="20"/>
              </w:rPr>
              <w:t>是</w:t>
            </w:r>
          </w:p>
        </w:tc>
      </w:tr>
      <w:tr w:rsidR="00691A38" w:rsidRPr="006108A0" w:rsidTr="00691A38">
        <w:trPr>
          <w:trHeight w:val="28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91A38" w:rsidRPr="006108A0" w:rsidRDefault="00691A38" w:rsidP="00691A38">
            <w:pPr>
              <w:widowControl/>
              <w:jc w:val="left"/>
              <w:rPr>
                <w:rFonts w:ascii="宋体" w:eastAsia="宋体" w:hAnsi="宋体" w:cs="宋体"/>
                <w:color w:val="000000"/>
                <w:kern w:val="0"/>
                <w:sz w:val="20"/>
                <w:szCs w:val="20"/>
              </w:rPr>
            </w:pPr>
            <w:r w:rsidRPr="006108A0">
              <w:rPr>
                <w:rFonts w:ascii="宋体" w:eastAsia="宋体" w:hAnsi="宋体" w:cs="宋体" w:hint="eastAsia"/>
                <w:color w:val="000000"/>
                <w:kern w:val="0"/>
                <w:sz w:val="20"/>
                <w:szCs w:val="20"/>
              </w:rPr>
              <w:t>005751</w:t>
            </w:r>
          </w:p>
        </w:tc>
        <w:tc>
          <w:tcPr>
            <w:tcW w:w="4906" w:type="dxa"/>
            <w:tcBorders>
              <w:top w:val="nil"/>
              <w:left w:val="nil"/>
              <w:bottom w:val="single" w:sz="4" w:space="0" w:color="auto"/>
              <w:right w:val="single" w:sz="4" w:space="0" w:color="auto"/>
            </w:tcBorders>
            <w:shd w:val="clear" w:color="auto" w:fill="auto"/>
            <w:noWrap/>
            <w:hideMark/>
          </w:tcPr>
          <w:p w:rsidR="00691A38" w:rsidRPr="00F94405" w:rsidRDefault="00691A38" w:rsidP="00691A38">
            <w:pPr>
              <w:widowControl/>
              <w:jc w:val="left"/>
              <w:rPr>
                <w:rFonts w:ascii="宋体" w:eastAsia="宋体" w:hAnsi="宋体" w:cs="宋体"/>
                <w:color w:val="000000"/>
                <w:kern w:val="0"/>
                <w:sz w:val="20"/>
                <w:szCs w:val="20"/>
              </w:rPr>
            </w:pPr>
            <w:r w:rsidRPr="00F94405">
              <w:rPr>
                <w:rFonts w:ascii="宋体" w:eastAsia="宋体" w:hAnsi="宋体" w:cs="宋体" w:hint="eastAsia"/>
                <w:color w:val="000000"/>
                <w:kern w:val="0"/>
                <w:sz w:val="20"/>
                <w:szCs w:val="20"/>
              </w:rPr>
              <w:t>平安双债添益债券型证券投资基金C</w:t>
            </w:r>
          </w:p>
        </w:tc>
        <w:tc>
          <w:tcPr>
            <w:tcW w:w="1180" w:type="dxa"/>
            <w:tcBorders>
              <w:top w:val="nil"/>
              <w:left w:val="nil"/>
              <w:bottom w:val="single" w:sz="4" w:space="0" w:color="auto"/>
              <w:right w:val="single" w:sz="4" w:space="0" w:color="auto"/>
            </w:tcBorders>
            <w:shd w:val="clear" w:color="auto" w:fill="auto"/>
            <w:noWrap/>
            <w:hideMark/>
          </w:tcPr>
          <w:p w:rsidR="00691A38" w:rsidRPr="006108A0" w:rsidRDefault="00691A38" w:rsidP="00691A38">
            <w:pPr>
              <w:widowControl/>
              <w:jc w:val="center"/>
              <w:rPr>
                <w:rFonts w:ascii="宋体" w:eastAsia="宋体" w:hAnsi="宋体" w:cs="宋体"/>
                <w:color w:val="000000"/>
                <w:kern w:val="0"/>
                <w:sz w:val="20"/>
                <w:szCs w:val="20"/>
              </w:rPr>
            </w:pPr>
            <w:r w:rsidRPr="00691A38">
              <w:rPr>
                <w:rFonts w:ascii="宋体" w:eastAsia="宋体" w:hAnsi="宋体" w:cs="宋体" w:hint="eastAsia"/>
                <w:color w:val="000000"/>
                <w:kern w:val="0"/>
                <w:sz w:val="20"/>
                <w:szCs w:val="20"/>
              </w:rPr>
              <w:t>是</w:t>
            </w:r>
          </w:p>
        </w:tc>
        <w:tc>
          <w:tcPr>
            <w:tcW w:w="1220" w:type="dxa"/>
            <w:tcBorders>
              <w:top w:val="nil"/>
              <w:left w:val="nil"/>
              <w:bottom w:val="single" w:sz="4" w:space="0" w:color="auto"/>
              <w:right w:val="single" w:sz="4" w:space="0" w:color="auto"/>
            </w:tcBorders>
            <w:shd w:val="clear" w:color="auto" w:fill="auto"/>
            <w:noWrap/>
            <w:hideMark/>
          </w:tcPr>
          <w:p w:rsidR="00691A38" w:rsidRPr="006108A0" w:rsidRDefault="00691A38" w:rsidP="00691A38">
            <w:pPr>
              <w:widowControl/>
              <w:jc w:val="center"/>
              <w:rPr>
                <w:rFonts w:ascii="宋体" w:eastAsia="宋体" w:hAnsi="宋体" w:cs="宋体"/>
                <w:color w:val="000000"/>
                <w:kern w:val="0"/>
                <w:sz w:val="20"/>
                <w:szCs w:val="20"/>
              </w:rPr>
            </w:pPr>
            <w:r w:rsidRPr="00691A38">
              <w:rPr>
                <w:rFonts w:ascii="宋体" w:eastAsia="宋体" w:hAnsi="宋体" w:cs="宋体" w:hint="eastAsia"/>
                <w:color w:val="000000"/>
                <w:kern w:val="0"/>
                <w:sz w:val="20"/>
                <w:szCs w:val="20"/>
              </w:rPr>
              <w:t>是</w:t>
            </w:r>
          </w:p>
        </w:tc>
        <w:tc>
          <w:tcPr>
            <w:tcW w:w="980" w:type="dxa"/>
            <w:tcBorders>
              <w:top w:val="nil"/>
              <w:left w:val="nil"/>
              <w:bottom w:val="single" w:sz="4" w:space="0" w:color="auto"/>
              <w:right w:val="single" w:sz="4" w:space="0" w:color="auto"/>
            </w:tcBorders>
            <w:shd w:val="clear" w:color="auto" w:fill="auto"/>
            <w:noWrap/>
            <w:vAlign w:val="center"/>
            <w:hideMark/>
          </w:tcPr>
          <w:p w:rsidR="00691A38" w:rsidRPr="006108A0" w:rsidRDefault="00691A38" w:rsidP="00691A38">
            <w:pPr>
              <w:widowControl/>
              <w:jc w:val="center"/>
              <w:rPr>
                <w:rFonts w:ascii="宋体" w:eastAsia="宋体" w:hAnsi="宋体" w:cs="宋体"/>
                <w:color w:val="000000"/>
                <w:kern w:val="0"/>
                <w:sz w:val="20"/>
                <w:szCs w:val="20"/>
              </w:rPr>
            </w:pPr>
            <w:r w:rsidRPr="006108A0">
              <w:rPr>
                <w:rFonts w:ascii="宋体" w:eastAsia="宋体" w:hAnsi="宋体" w:cs="宋体" w:hint="eastAsia"/>
                <w:color w:val="000000"/>
                <w:kern w:val="0"/>
                <w:sz w:val="20"/>
                <w:szCs w:val="20"/>
              </w:rPr>
              <w:t>是</w:t>
            </w:r>
          </w:p>
        </w:tc>
      </w:tr>
      <w:tr w:rsidR="00691A38" w:rsidRPr="006108A0" w:rsidTr="00691A38">
        <w:trPr>
          <w:trHeight w:val="28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91A38" w:rsidRPr="006108A0" w:rsidRDefault="00691A38" w:rsidP="00691A38">
            <w:pPr>
              <w:widowControl/>
              <w:jc w:val="left"/>
              <w:rPr>
                <w:rFonts w:ascii="宋体" w:eastAsia="宋体" w:hAnsi="宋体" w:cs="宋体"/>
                <w:color w:val="000000"/>
                <w:kern w:val="0"/>
                <w:sz w:val="20"/>
                <w:szCs w:val="20"/>
              </w:rPr>
            </w:pPr>
            <w:r w:rsidRPr="006108A0">
              <w:rPr>
                <w:rFonts w:ascii="宋体" w:eastAsia="宋体" w:hAnsi="宋体" w:cs="宋体" w:hint="eastAsia"/>
                <w:color w:val="000000"/>
                <w:kern w:val="0"/>
                <w:sz w:val="20"/>
                <w:szCs w:val="20"/>
              </w:rPr>
              <w:t>005754</w:t>
            </w:r>
          </w:p>
        </w:tc>
        <w:tc>
          <w:tcPr>
            <w:tcW w:w="4906" w:type="dxa"/>
            <w:tcBorders>
              <w:top w:val="nil"/>
              <w:left w:val="nil"/>
              <w:bottom w:val="single" w:sz="4" w:space="0" w:color="auto"/>
              <w:right w:val="single" w:sz="4" w:space="0" w:color="auto"/>
            </w:tcBorders>
            <w:shd w:val="clear" w:color="auto" w:fill="auto"/>
            <w:noWrap/>
            <w:hideMark/>
          </w:tcPr>
          <w:p w:rsidR="00691A38" w:rsidRPr="00F94405" w:rsidRDefault="00691A38" w:rsidP="00691A38">
            <w:pPr>
              <w:widowControl/>
              <w:jc w:val="left"/>
              <w:rPr>
                <w:rFonts w:ascii="宋体" w:eastAsia="宋体" w:hAnsi="宋体" w:cs="宋体"/>
                <w:color w:val="000000"/>
                <w:kern w:val="0"/>
                <w:sz w:val="20"/>
                <w:szCs w:val="20"/>
              </w:rPr>
            </w:pPr>
            <w:r w:rsidRPr="00F94405">
              <w:rPr>
                <w:rFonts w:ascii="宋体" w:eastAsia="宋体" w:hAnsi="宋体" w:cs="宋体" w:hint="eastAsia"/>
                <w:color w:val="000000"/>
                <w:kern w:val="0"/>
                <w:sz w:val="20"/>
                <w:szCs w:val="20"/>
              </w:rPr>
              <w:t>平安短债债券型证券投资基金A</w:t>
            </w:r>
          </w:p>
        </w:tc>
        <w:tc>
          <w:tcPr>
            <w:tcW w:w="1180" w:type="dxa"/>
            <w:tcBorders>
              <w:top w:val="nil"/>
              <w:left w:val="nil"/>
              <w:bottom w:val="single" w:sz="4" w:space="0" w:color="auto"/>
              <w:right w:val="single" w:sz="4" w:space="0" w:color="auto"/>
            </w:tcBorders>
            <w:shd w:val="clear" w:color="auto" w:fill="auto"/>
            <w:noWrap/>
            <w:hideMark/>
          </w:tcPr>
          <w:p w:rsidR="00691A38" w:rsidRPr="006108A0" w:rsidRDefault="00691A38" w:rsidP="00691A38">
            <w:pPr>
              <w:widowControl/>
              <w:jc w:val="center"/>
              <w:rPr>
                <w:rFonts w:ascii="宋体" w:eastAsia="宋体" w:hAnsi="宋体" w:cs="宋体"/>
                <w:color w:val="000000"/>
                <w:kern w:val="0"/>
                <w:sz w:val="20"/>
                <w:szCs w:val="20"/>
              </w:rPr>
            </w:pPr>
            <w:r w:rsidRPr="00691A38">
              <w:rPr>
                <w:rFonts w:ascii="宋体" w:eastAsia="宋体" w:hAnsi="宋体" w:cs="宋体" w:hint="eastAsia"/>
                <w:color w:val="000000"/>
                <w:kern w:val="0"/>
                <w:sz w:val="20"/>
                <w:szCs w:val="20"/>
              </w:rPr>
              <w:t>是</w:t>
            </w:r>
          </w:p>
        </w:tc>
        <w:tc>
          <w:tcPr>
            <w:tcW w:w="1220" w:type="dxa"/>
            <w:tcBorders>
              <w:top w:val="nil"/>
              <w:left w:val="nil"/>
              <w:bottom w:val="single" w:sz="4" w:space="0" w:color="auto"/>
              <w:right w:val="single" w:sz="4" w:space="0" w:color="auto"/>
            </w:tcBorders>
            <w:shd w:val="clear" w:color="auto" w:fill="auto"/>
            <w:noWrap/>
            <w:hideMark/>
          </w:tcPr>
          <w:p w:rsidR="00691A38" w:rsidRPr="006108A0" w:rsidRDefault="00691A38" w:rsidP="00691A38">
            <w:pPr>
              <w:widowControl/>
              <w:jc w:val="center"/>
              <w:rPr>
                <w:rFonts w:ascii="宋体" w:eastAsia="宋体" w:hAnsi="宋体" w:cs="宋体"/>
                <w:color w:val="000000"/>
                <w:kern w:val="0"/>
                <w:sz w:val="20"/>
                <w:szCs w:val="20"/>
              </w:rPr>
            </w:pPr>
            <w:r w:rsidRPr="00691A38">
              <w:rPr>
                <w:rFonts w:ascii="宋体" w:eastAsia="宋体" w:hAnsi="宋体" w:cs="宋体" w:hint="eastAsia"/>
                <w:color w:val="000000"/>
                <w:kern w:val="0"/>
                <w:sz w:val="20"/>
                <w:szCs w:val="20"/>
              </w:rPr>
              <w:t>是</w:t>
            </w:r>
          </w:p>
        </w:tc>
        <w:tc>
          <w:tcPr>
            <w:tcW w:w="980" w:type="dxa"/>
            <w:tcBorders>
              <w:top w:val="nil"/>
              <w:left w:val="nil"/>
              <w:bottom w:val="single" w:sz="4" w:space="0" w:color="auto"/>
              <w:right w:val="single" w:sz="4" w:space="0" w:color="auto"/>
            </w:tcBorders>
            <w:shd w:val="clear" w:color="auto" w:fill="auto"/>
            <w:noWrap/>
            <w:vAlign w:val="center"/>
            <w:hideMark/>
          </w:tcPr>
          <w:p w:rsidR="00691A38" w:rsidRPr="006108A0" w:rsidRDefault="00691A38" w:rsidP="00691A38">
            <w:pPr>
              <w:widowControl/>
              <w:jc w:val="center"/>
              <w:rPr>
                <w:rFonts w:ascii="宋体" w:eastAsia="宋体" w:hAnsi="宋体" w:cs="宋体"/>
                <w:color w:val="000000"/>
                <w:kern w:val="0"/>
                <w:sz w:val="20"/>
                <w:szCs w:val="20"/>
              </w:rPr>
            </w:pPr>
            <w:r w:rsidRPr="006108A0">
              <w:rPr>
                <w:rFonts w:ascii="宋体" w:eastAsia="宋体" w:hAnsi="宋体" w:cs="宋体" w:hint="eastAsia"/>
                <w:color w:val="000000"/>
                <w:kern w:val="0"/>
                <w:sz w:val="20"/>
                <w:szCs w:val="20"/>
              </w:rPr>
              <w:t>是</w:t>
            </w:r>
          </w:p>
        </w:tc>
      </w:tr>
      <w:tr w:rsidR="00691A38" w:rsidRPr="006108A0" w:rsidTr="00691A38">
        <w:trPr>
          <w:trHeight w:val="28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91A38" w:rsidRPr="006108A0" w:rsidRDefault="00691A38" w:rsidP="00691A38">
            <w:pPr>
              <w:widowControl/>
              <w:jc w:val="left"/>
              <w:rPr>
                <w:rFonts w:ascii="宋体" w:eastAsia="宋体" w:hAnsi="宋体" w:cs="宋体"/>
                <w:color w:val="000000"/>
                <w:kern w:val="0"/>
                <w:sz w:val="20"/>
                <w:szCs w:val="20"/>
              </w:rPr>
            </w:pPr>
            <w:r w:rsidRPr="006108A0">
              <w:rPr>
                <w:rFonts w:ascii="宋体" w:eastAsia="宋体" w:hAnsi="宋体" w:cs="宋体" w:hint="eastAsia"/>
                <w:color w:val="000000"/>
                <w:kern w:val="0"/>
                <w:sz w:val="20"/>
                <w:szCs w:val="20"/>
              </w:rPr>
              <w:t>005755</w:t>
            </w:r>
          </w:p>
        </w:tc>
        <w:tc>
          <w:tcPr>
            <w:tcW w:w="4906" w:type="dxa"/>
            <w:tcBorders>
              <w:top w:val="nil"/>
              <w:left w:val="nil"/>
              <w:bottom w:val="single" w:sz="4" w:space="0" w:color="auto"/>
              <w:right w:val="single" w:sz="4" w:space="0" w:color="auto"/>
            </w:tcBorders>
            <w:shd w:val="clear" w:color="auto" w:fill="auto"/>
            <w:noWrap/>
            <w:hideMark/>
          </w:tcPr>
          <w:p w:rsidR="00691A38" w:rsidRPr="00F94405" w:rsidRDefault="00691A38" w:rsidP="00691A38">
            <w:pPr>
              <w:widowControl/>
              <w:jc w:val="left"/>
              <w:rPr>
                <w:rFonts w:ascii="宋体" w:eastAsia="宋体" w:hAnsi="宋体" w:cs="宋体"/>
                <w:color w:val="000000"/>
                <w:kern w:val="0"/>
                <w:sz w:val="20"/>
                <w:szCs w:val="20"/>
              </w:rPr>
            </w:pPr>
            <w:r w:rsidRPr="00F94405">
              <w:rPr>
                <w:rFonts w:ascii="宋体" w:eastAsia="宋体" w:hAnsi="宋体" w:cs="宋体" w:hint="eastAsia"/>
                <w:color w:val="000000"/>
                <w:kern w:val="0"/>
                <w:sz w:val="20"/>
                <w:szCs w:val="20"/>
              </w:rPr>
              <w:t>平安短债债券型证券投资基金C</w:t>
            </w:r>
          </w:p>
        </w:tc>
        <w:tc>
          <w:tcPr>
            <w:tcW w:w="1180" w:type="dxa"/>
            <w:tcBorders>
              <w:top w:val="nil"/>
              <w:left w:val="nil"/>
              <w:bottom w:val="single" w:sz="4" w:space="0" w:color="auto"/>
              <w:right w:val="single" w:sz="4" w:space="0" w:color="auto"/>
            </w:tcBorders>
            <w:shd w:val="clear" w:color="auto" w:fill="auto"/>
            <w:noWrap/>
            <w:hideMark/>
          </w:tcPr>
          <w:p w:rsidR="00691A38" w:rsidRPr="006108A0" w:rsidRDefault="00691A38" w:rsidP="00691A38">
            <w:pPr>
              <w:widowControl/>
              <w:jc w:val="center"/>
              <w:rPr>
                <w:rFonts w:ascii="宋体" w:eastAsia="宋体" w:hAnsi="宋体" w:cs="宋体"/>
                <w:color w:val="000000"/>
                <w:kern w:val="0"/>
                <w:sz w:val="20"/>
                <w:szCs w:val="20"/>
              </w:rPr>
            </w:pPr>
            <w:r w:rsidRPr="00691A38">
              <w:rPr>
                <w:rFonts w:ascii="宋体" w:eastAsia="宋体" w:hAnsi="宋体" w:cs="宋体" w:hint="eastAsia"/>
                <w:color w:val="000000"/>
                <w:kern w:val="0"/>
                <w:sz w:val="20"/>
                <w:szCs w:val="20"/>
              </w:rPr>
              <w:t>是</w:t>
            </w:r>
          </w:p>
        </w:tc>
        <w:tc>
          <w:tcPr>
            <w:tcW w:w="1220" w:type="dxa"/>
            <w:tcBorders>
              <w:top w:val="nil"/>
              <w:left w:val="nil"/>
              <w:bottom w:val="single" w:sz="4" w:space="0" w:color="auto"/>
              <w:right w:val="single" w:sz="4" w:space="0" w:color="auto"/>
            </w:tcBorders>
            <w:shd w:val="clear" w:color="auto" w:fill="auto"/>
            <w:noWrap/>
            <w:hideMark/>
          </w:tcPr>
          <w:p w:rsidR="00691A38" w:rsidRPr="006108A0" w:rsidRDefault="00691A38" w:rsidP="00691A38">
            <w:pPr>
              <w:widowControl/>
              <w:jc w:val="center"/>
              <w:rPr>
                <w:rFonts w:ascii="宋体" w:eastAsia="宋体" w:hAnsi="宋体" w:cs="宋体"/>
                <w:color w:val="000000"/>
                <w:kern w:val="0"/>
                <w:sz w:val="20"/>
                <w:szCs w:val="20"/>
              </w:rPr>
            </w:pPr>
            <w:r w:rsidRPr="00691A38">
              <w:rPr>
                <w:rFonts w:ascii="宋体" w:eastAsia="宋体" w:hAnsi="宋体" w:cs="宋体" w:hint="eastAsia"/>
                <w:color w:val="000000"/>
                <w:kern w:val="0"/>
                <w:sz w:val="20"/>
                <w:szCs w:val="20"/>
              </w:rPr>
              <w:t>是</w:t>
            </w:r>
          </w:p>
        </w:tc>
        <w:tc>
          <w:tcPr>
            <w:tcW w:w="980" w:type="dxa"/>
            <w:tcBorders>
              <w:top w:val="nil"/>
              <w:left w:val="nil"/>
              <w:bottom w:val="single" w:sz="4" w:space="0" w:color="auto"/>
              <w:right w:val="single" w:sz="4" w:space="0" w:color="auto"/>
            </w:tcBorders>
            <w:shd w:val="clear" w:color="auto" w:fill="auto"/>
            <w:noWrap/>
            <w:vAlign w:val="center"/>
            <w:hideMark/>
          </w:tcPr>
          <w:p w:rsidR="00691A38" w:rsidRPr="006108A0" w:rsidRDefault="00691A38" w:rsidP="00691A38">
            <w:pPr>
              <w:widowControl/>
              <w:jc w:val="center"/>
              <w:rPr>
                <w:rFonts w:ascii="宋体" w:eastAsia="宋体" w:hAnsi="宋体" w:cs="宋体"/>
                <w:color w:val="000000"/>
                <w:kern w:val="0"/>
                <w:sz w:val="20"/>
                <w:szCs w:val="20"/>
              </w:rPr>
            </w:pPr>
            <w:r w:rsidRPr="006108A0">
              <w:rPr>
                <w:rFonts w:ascii="宋体" w:eastAsia="宋体" w:hAnsi="宋体" w:cs="宋体" w:hint="eastAsia"/>
                <w:color w:val="000000"/>
                <w:kern w:val="0"/>
                <w:sz w:val="20"/>
                <w:szCs w:val="20"/>
              </w:rPr>
              <w:t>是</w:t>
            </w:r>
          </w:p>
        </w:tc>
      </w:tr>
      <w:tr w:rsidR="00691A38" w:rsidRPr="006108A0" w:rsidTr="00691A38">
        <w:trPr>
          <w:trHeight w:val="28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91A38" w:rsidRPr="006108A0" w:rsidRDefault="00691A38" w:rsidP="00691A38">
            <w:pPr>
              <w:widowControl/>
              <w:jc w:val="left"/>
              <w:rPr>
                <w:rFonts w:ascii="宋体" w:eastAsia="宋体" w:hAnsi="宋体" w:cs="宋体"/>
                <w:color w:val="000000"/>
                <w:kern w:val="0"/>
                <w:sz w:val="20"/>
                <w:szCs w:val="20"/>
              </w:rPr>
            </w:pPr>
            <w:r w:rsidRPr="006108A0">
              <w:rPr>
                <w:rFonts w:ascii="宋体" w:eastAsia="宋体" w:hAnsi="宋体" w:cs="宋体" w:hint="eastAsia"/>
                <w:color w:val="000000"/>
                <w:kern w:val="0"/>
                <w:sz w:val="20"/>
                <w:szCs w:val="20"/>
              </w:rPr>
              <w:t>005756</w:t>
            </w:r>
          </w:p>
        </w:tc>
        <w:tc>
          <w:tcPr>
            <w:tcW w:w="4906" w:type="dxa"/>
            <w:tcBorders>
              <w:top w:val="nil"/>
              <w:left w:val="nil"/>
              <w:bottom w:val="single" w:sz="4" w:space="0" w:color="auto"/>
              <w:right w:val="single" w:sz="4" w:space="0" w:color="auto"/>
            </w:tcBorders>
            <w:shd w:val="clear" w:color="auto" w:fill="auto"/>
            <w:noWrap/>
            <w:hideMark/>
          </w:tcPr>
          <w:p w:rsidR="00691A38" w:rsidRPr="00F94405" w:rsidRDefault="00691A38" w:rsidP="00691A38">
            <w:pPr>
              <w:widowControl/>
              <w:jc w:val="left"/>
              <w:rPr>
                <w:rFonts w:ascii="宋体" w:eastAsia="宋体" w:hAnsi="宋体" w:cs="宋体"/>
                <w:color w:val="000000"/>
                <w:kern w:val="0"/>
                <w:sz w:val="20"/>
                <w:szCs w:val="20"/>
              </w:rPr>
            </w:pPr>
            <w:r w:rsidRPr="00F94405">
              <w:rPr>
                <w:rFonts w:ascii="宋体" w:eastAsia="宋体" w:hAnsi="宋体" w:cs="宋体" w:hint="eastAsia"/>
                <w:color w:val="000000"/>
                <w:kern w:val="0"/>
                <w:sz w:val="20"/>
                <w:szCs w:val="20"/>
              </w:rPr>
              <w:t>平安短债债券型证券投资基金E</w:t>
            </w:r>
          </w:p>
        </w:tc>
        <w:tc>
          <w:tcPr>
            <w:tcW w:w="1180" w:type="dxa"/>
            <w:tcBorders>
              <w:top w:val="nil"/>
              <w:left w:val="nil"/>
              <w:bottom w:val="single" w:sz="4" w:space="0" w:color="auto"/>
              <w:right w:val="single" w:sz="4" w:space="0" w:color="auto"/>
            </w:tcBorders>
            <w:shd w:val="clear" w:color="auto" w:fill="auto"/>
            <w:noWrap/>
            <w:hideMark/>
          </w:tcPr>
          <w:p w:rsidR="00691A38" w:rsidRPr="006108A0" w:rsidRDefault="00691A38" w:rsidP="00691A38">
            <w:pPr>
              <w:widowControl/>
              <w:jc w:val="center"/>
              <w:rPr>
                <w:rFonts w:ascii="宋体" w:eastAsia="宋体" w:hAnsi="宋体" w:cs="宋体"/>
                <w:color w:val="000000"/>
                <w:kern w:val="0"/>
                <w:sz w:val="20"/>
                <w:szCs w:val="20"/>
              </w:rPr>
            </w:pPr>
            <w:r w:rsidRPr="00691A38">
              <w:rPr>
                <w:rFonts w:ascii="宋体" w:eastAsia="宋体" w:hAnsi="宋体" w:cs="宋体" w:hint="eastAsia"/>
                <w:color w:val="000000"/>
                <w:kern w:val="0"/>
                <w:sz w:val="20"/>
                <w:szCs w:val="20"/>
              </w:rPr>
              <w:t>是</w:t>
            </w:r>
          </w:p>
        </w:tc>
        <w:tc>
          <w:tcPr>
            <w:tcW w:w="1220" w:type="dxa"/>
            <w:tcBorders>
              <w:top w:val="nil"/>
              <w:left w:val="nil"/>
              <w:bottom w:val="single" w:sz="4" w:space="0" w:color="auto"/>
              <w:right w:val="single" w:sz="4" w:space="0" w:color="auto"/>
            </w:tcBorders>
            <w:shd w:val="clear" w:color="auto" w:fill="auto"/>
            <w:noWrap/>
            <w:hideMark/>
          </w:tcPr>
          <w:p w:rsidR="00691A38" w:rsidRPr="006108A0" w:rsidRDefault="00691A38" w:rsidP="00691A38">
            <w:pPr>
              <w:widowControl/>
              <w:jc w:val="center"/>
              <w:rPr>
                <w:rFonts w:ascii="宋体" w:eastAsia="宋体" w:hAnsi="宋体" w:cs="宋体"/>
                <w:color w:val="000000"/>
                <w:kern w:val="0"/>
                <w:sz w:val="20"/>
                <w:szCs w:val="20"/>
              </w:rPr>
            </w:pPr>
            <w:r w:rsidRPr="00691A38">
              <w:rPr>
                <w:rFonts w:ascii="宋体" w:eastAsia="宋体" w:hAnsi="宋体" w:cs="宋体" w:hint="eastAsia"/>
                <w:color w:val="000000"/>
                <w:kern w:val="0"/>
                <w:sz w:val="20"/>
                <w:szCs w:val="20"/>
              </w:rPr>
              <w:t>是</w:t>
            </w:r>
          </w:p>
        </w:tc>
        <w:tc>
          <w:tcPr>
            <w:tcW w:w="980" w:type="dxa"/>
            <w:tcBorders>
              <w:top w:val="nil"/>
              <w:left w:val="nil"/>
              <w:bottom w:val="single" w:sz="4" w:space="0" w:color="auto"/>
              <w:right w:val="single" w:sz="4" w:space="0" w:color="auto"/>
            </w:tcBorders>
            <w:shd w:val="clear" w:color="auto" w:fill="auto"/>
            <w:noWrap/>
            <w:vAlign w:val="center"/>
            <w:hideMark/>
          </w:tcPr>
          <w:p w:rsidR="00691A38" w:rsidRPr="006108A0" w:rsidRDefault="00691A38" w:rsidP="00691A38">
            <w:pPr>
              <w:widowControl/>
              <w:jc w:val="center"/>
              <w:rPr>
                <w:rFonts w:ascii="宋体" w:eastAsia="宋体" w:hAnsi="宋体" w:cs="宋体"/>
                <w:color w:val="000000"/>
                <w:kern w:val="0"/>
                <w:sz w:val="20"/>
                <w:szCs w:val="20"/>
              </w:rPr>
            </w:pPr>
            <w:r w:rsidRPr="006108A0">
              <w:rPr>
                <w:rFonts w:ascii="宋体" w:eastAsia="宋体" w:hAnsi="宋体" w:cs="宋体" w:hint="eastAsia"/>
                <w:color w:val="000000"/>
                <w:kern w:val="0"/>
                <w:sz w:val="20"/>
                <w:szCs w:val="20"/>
              </w:rPr>
              <w:t>是</w:t>
            </w:r>
          </w:p>
        </w:tc>
      </w:tr>
      <w:tr w:rsidR="00691A38" w:rsidRPr="006108A0" w:rsidTr="00691A38">
        <w:trPr>
          <w:trHeight w:val="28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91A38" w:rsidRPr="006108A0" w:rsidRDefault="00691A38" w:rsidP="00691A38">
            <w:pPr>
              <w:widowControl/>
              <w:jc w:val="left"/>
              <w:rPr>
                <w:rFonts w:ascii="宋体" w:eastAsia="宋体" w:hAnsi="宋体" w:cs="宋体"/>
                <w:color w:val="000000"/>
                <w:kern w:val="0"/>
                <w:sz w:val="20"/>
                <w:szCs w:val="20"/>
              </w:rPr>
            </w:pPr>
            <w:r w:rsidRPr="006108A0">
              <w:rPr>
                <w:rFonts w:ascii="宋体" w:eastAsia="宋体" w:hAnsi="宋体" w:cs="宋体" w:hint="eastAsia"/>
                <w:color w:val="000000"/>
                <w:kern w:val="0"/>
                <w:sz w:val="20"/>
                <w:szCs w:val="20"/>
              </w:rPr>
              <w:t>005868</w:t>
            </w:r>
          </w:p>
        </w:tc>
        <w:tc>
          <w:tcPr>
            <w:tcW w:w="4906" w:type="dxa"/>
            <w:tcBorders>
              <w:top w:val="nil"/>
              <w:left w:val="nil"/>
              <w:bottom w:val="single" w:sz="4" w:space="0" w:color="auto"/>
              <w:right w:val="single" w:sz="4" w:space="0" w:color="auto"/>
            </w:tcBorders>
            <w:shd w:val="clear" w:color="auto" w:fill="auto"/>
            <w:noWrap/>
            <w:hideMark/>
          </w:tcPr>
          <w:p w:rsidR="00691A38" w:rsidRPr="00F94405" w:rsidRDefault="00691A38" w:rsidP="00691A38">
            <w:pPr>
              <w:widowControl/>
              <w:jc w:val="left"/>
              <w:rPr>
                <w:rFonts w:ascii="宋体" w:eastAsia="宋体" w:hAnsi="宋体" w:cs="宋体"/>
                <w:color w:val="000000"/>
                <w:kern w:val="0"/>
                <w:sz w:val="20"/>
                <w:szCs w:val="20"/>
              </w:rPr>
            </w:pPr>
            <w:r w:rsidRPr="00F94405">
              <w:rPr>
                <w:rFonts w:ascii="宋体" w:eastAsia="宋体" w:hAnsi="宋体" w:cs="宋体" w:hint="eastAsia"/>
                <w:color w:val="000000"/>
                <w:kern w:val="0"/>
                <w:sz w:val="20"/>
                <w:szCs w:val="20"/>
              </w:rPr>
              <w:t>平安MSCI中国A股国际交易型开放式指数证券投资基金联接基金A</w:t>
            </w:r>
          </w:p>
        </w:tc>
        <w:tc>
          <w:tcPr>
            <w:tcW w:w="1180" w:type="dxa"/>
            <w:tcBorders>
              <w:top w:val="nil"/>
              <w:left w:val="nil"/>
              <w:bottom w:val="single" w:sz="4" w:space="0" w:color="auto"/>
              <w:right w:val="single" w:sz="4" w:space="0" w:color="auto"/>
            </w:tcBorders>
            <w:shd w:val="clear" w:color="auto" w:fill="auto"/>
            <w:noWrap/>
            <w:hideMark/>
          </w:tcPr>
          <w:p w:rsidR="00691A38" w:rsidRPr="006108A0" w:rsidRDefault="00691A38" w:rsidP="00691A38">
            <w:pPr>
              <w:widowControl/>
              <w:jc w:val="center"/>
              <w:rPr>
                <w:rFonts w:ascii="宋体" w:eastAsia="宋体" w:hAnsi="宋体" w:cs="宋体"/>
                <w:color w:val="000000"/>
                <w:kern w:val="0"/>
                <w:sz w:val="20"/>
                <w:szCs w:val="20"/>
              </w:rPr>
            </w:pPr>
            <w:r w:rsidRPr="00691A38">
              <w:rPr>
                <w:rFonts w:ascii="宋体" w:eastAsia="宋体" w:hAnsi="宋体" w:cs="宋体" w:hint="eastAsia"/>
                <w:color w:val="000000"/>
                <w:kern w:val="0"/>
                <w:sz w:val="20"/>
                <w:szCs w:val="20"/>
              </w:rPr>
              <w:t>是</w:t>
            </w:r>
          </w:p>
        </w:tc>
        <w:tc>
          <w:tcPr>
            <w:tcW w:w="1220" w:type="dxa"/>
            <w:tcBorders>
              <w:top w:val="nil"/>
              <w:left w:val="nil"/>
              <w:bottom w:val="single" w:sz="4" w:space="0" w:color="auto"/>
              <w:right w:val="single" w:sz="4" w:space="0" w:color="auto"/>
            </w:tcBorders>
            <w:shd w:val="clear" w:color="auto" w:fill="auto"/>
            <w:noWrap/>
            <w:hideMark/>
          </w:tcPr>
          <w:p w:rsidR="00691A38" w:rsidRPr="006108A0" w:rsidRDefault="00691A38" w:rsidP="00691A38">
            <w:pPr>
              <w:widowControl/>
              <w:jc w:val="center"/>
              <w:rPr>
                <w:rFonts w:ascii="宋体" w:eastAsia="宋体" w:hAnsi="宋体" w:cs="宋体"/>
                <w:color w:val="000000"/>
                <w:kern w:val="0"/>
                <w:sz w:val="20"/>
                <w:szCs w:val="20"/>
              </w:rPr>
            </w:pPr>
            <w:r w:rsidRPr="00691A38">
              <w:rPr>
                <w:rFonts w:ascii="宋体" w:eastAsia="宋体" w:hAnsi="宋体" w:cs="宋体" w:hint="eastAsia"/>
                <w:color w:val="000000"/>
                <w:kern w:val="0"/>
                <w:sz w:val="20"/>
                <w:szCs w:val="20"/>
              </w:rPr>
              <w:t>是</w:t>
            </w:r>
          </w:p>
        </w:tc>
        <w:tc>
          <w:tcPr>
            <w:tcW w:w="980" w:type="dxa"/>
            <w:tcBorders>
              <w:top w:val="nil"/>
              <w:left w:val="nil"/>
              <w:bottom w:val="single" w:sz="4" w:space="0" w:color="auto"/>
              <w:right w:val="single" w:sz="4" w:space="0" w:color="auto"/>
            </w:tcBorders>
            <w:shd w:val="clear" w:color="auto" w:fill="auto"/>
            <w:noWrap/>
            <w:vAlign w:val="center"/>
            <w:hideMark/>
          </w:tcPr>
          <w:p w:rsidR="00691A38" w:rsidRPr="006108A0" w:rsidRDefault="00691A38" w:rsidP="00691A38">
            <w:pPr>
              <w:widowControl/>
              <w:jc w:val="center"/>
              <w:rPr>
                <w:rFonts w:ascii="宋体" w:eastAsia="宋体" w:hAnsi="宋体" w:cs="宋体"/>
                <w:color w:val="000000"/>
                <w:kern w:val="0"/>
                <w:sz w:val="20"/>
                <w:szCs w:val="20"/>
              </w:rPr>
            </w:pPr>
            <w:r w:rsidRPr="006108A0">
              <w:rPr>
                <w:rFonts w:ascii="宋体" w:eastAsia="宋体" w:hAnsi="宋体" w:cs="宋体" w:hint="eastAsia"/>
                <w:color w:val="000000"/>
                <w:kern w:val="0"/>
                <w:sz w:val="20"/>
                <w:szCs w:val="20"/>
              </w:rPr>
              <w:t>是</w:t>
            </w:r>
          </w:p>
        </w:tc>
      </w:tr>
      <w:tr w:rsidR="00691A38" w:rsidRPr="006108A0" w:rsidTr="00691A38">
        <w:trPr>
          <w:trHeight w:val="28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91A38" w:rsidRPr="006108A0" w:rsidRDefault="00691A38" w:rsidP="00691A38">
            <w:pPr>
              <w:widowControl/>
              <w:jc w:val="left"/>
              <w:rPr>
                <w:rFonts w:ascii="宋体" w:eastAsia="宋体" w:hAnsi="宋体" w:cs="宋体"/>
                <w:color w:val="000000"/>
                <w:kern w:val="0"/>
                <w:sz w:val="20"/>
                <w:szCs w:val="20"/>
              </w:rPr>
            </w:pPr>
            <w:r w:rsidRPr="006108A0">
              <w:rPr>
                <w:rFonts w:ascii="宋体" w:eastAsia="宋体" w:hAnsi="宋体" w:cs="宋体" w:hint="eastAsia"/>
                <w:color w:val="000000"/>
                <w:kern w:val="0"/>
                <w:sz w:val="20"/>
                <w:szCs w:val="20"/>
              </w:rPr>
              <w:t>005869</w:t>
            </w:r>
          </w:p>
        </w:tc>
        <w:tc>
          <w:tcPr>
            <w:tcW w:w="4906" w:type="dxa"/>
            <w:tcBorders>
              <w:top w:val="nil"/>
              <w:left w:val="nil"/>
              <w:bottom w:val="single" w:sz="4" w:space="0" w:color="auto"/>
              <w:right w:val="single" w:sz="4" w:space="0" w:color="auto"/>
            </w:tcBorders>
            <w:shd w:val="clear" w:color="auto" w:fill="auto"/>
            <w:noWrap/>
            <w:hideMark/>
          </w:tcPr>
          <w:p w:rsidR="00691A38" w:rsidRPr="00F94405" w:rsidRDefault="00691A38" w:rsidP="00691A38">
            <w:pPr>
              <w:widowControl/>
              <w:jc w:val="left"/>
              <w:rPr>
                <w:rFonts w:ascii="宋体" w:eastAsia="宋体" w:hAnsi="宋体" w:cs="宋体"/>
                <w:color w:val="000000"/>
                <w:kern w:val="0"/>
                <w:sz w:val="20"/>
                <w:szCs w:val="20"/>
              </w:rPr>
            </w:pPr>
            <w:r w:rsidRPr="00F94405">
              <w:rPr>
                <w:rFonts w:ascii="宋体" w:eastAsia="宋体" w:hAnsi="宋体" w:cs="宋体" w:hint="eastAsia"/>
                <w:color w:val="000000"/>
                <w:kern w:val="0"/>
                <w:sz w:val="20"/>
                <w:szCs w:val="20"/>
              </w:rPr>
              <w:t>平安MSCI中国A股国际交易型开放式指数证券投资基金联接基金C</w:t>
            </w:r>
          </w:p>
        </w:tc>
        <w:tc>
          <w:tcPr>
            <w:tcW w:w="1180" w:type="dxa"/>
            <w:tcBorders>
              <w:top w:val="nil"/>
              <w:left w:val="nil"/>
              <w:bottom w:val="single" w:sz="4" w:space="0" w:color="auto"/>
              <w:right w:val="single" w:sz="4" w:space="0" w:color="auto"/>
            </w:tcBorders>
            <w:shd w:val="clear" w:color="auto" w:fill="auto"/>
            <w:noWrap/>
            <w:hideMark/>
          </w:tcPr>
          <w:p w:rsidR="00691A38" w:rsidRPr="006108A0" w:rsidRDefault="00691A38" w:rsidP="00691A38">
            <w:pPr>
              <w:widowControl/>
              <w:jc w:val="center"/>
              <w:rPr>
                <w:rFonts w:ascii="宋体" w:eastAsia="宋体" w:hAnsi="宋体" w:cs="宋体"/>
                <w:color w:val="000000"/>
                <w:kern w:val="0"/>
                <w:sz w:val="20"/>
                <w:szCs w:val="20"/>
              </w:rPr>
            </w:pPr>
            <w:r w:rsidRPr="00691A38">
              <w:rPr>
                <w:rFonts w:ascii="宋体" w:eastAsia="宋体" w:hAnsi="宋体" w:cs="宋体" w:hint="eastAsia"/>
                <w:color w:val="000000"/>
                <w:kern w:val="0"/>
                <w:sz w:val="20"/>
                <w:szCs w:val="20"/>
              </w:rPr>
              <w:t>是</w:t>
            </w:r>
          </w:p>
        </w:tc>
        <w:tc>
          <w:tcPr>
            <w:tcW w:w="1220" w:type="dxa"/>
            <w:tcBorders>
              <w:top w:val="nil"/>
              <w:left w:val="nil"/>
              <w:bottom w:val="single" w:sz="4" w:space="0" w:color="auto"/>
              <w:right w:val="single" w:sz="4" w:space="0" w:color="auto"/>
            </w:tcBorders>
            <w:shd w:val="clear" w:color="auto" w:fill="auto"/>
            <w:noWrap/>
            <w:hideMark/>
          </w:tcPr>
          <w:p w:rsidR="00691A38" w:rsidRPr="006108A0" w:rsidRDefault="00691A38" w:rsidP="00691A38">
            <w:pPr>
              <w:widowControl/>
              <w:jc w:val="center"/>
              <w:rPr>
                <w:rFonts w:ascii="宋体" w:eastAsia="宋体" w:hAnsi="宋体" w:cs="宋体"/>
                <w:color w:val="000000"/>
                <w:kern w:val="0"/>
                <w:sz w:val="20"/>
                <w:szCs w:val="20"/>
              </w:rPr>
            </w:pPr>
            <w:r w:rsidRPr="00691A38">
              <w:rPr>
                <w:rFonts w:ascii="宋体" w:eastAsia="宋体" w:hAnsi="宋体" w:cs="宋体" w:hint="eastAsia"/>
                <w:color w:val="000000"/>
                <w:kern w:val="0"/>
                <w:sz w:val="20"/>
                <w:szCs w:val="20"/>
              </w:rPr>
              <w:t>是</w:t>
            </w:r>
          </w:p>
        </w:tc>
        <w:tc>
          <w:tcPr>
            <w:tcW w:w="980" w:type="dxa"/>
            <w:tcBorders>
              <w:top w:val="nil"/>
              <w:left w:val="nil"/>
              <w:bottom w:val="single" w:sz="4" w:space="0" w:color="auto"/>
              <w:right w:val="single" w:sz="4" w:space="0" w:color="auto"/>
            </w:tcBorders>
            <w:shd w:val="clear" w:color="auto" w:fill="auto"/>
            <w:noWrap/>
            <w:vAlign w:val="center"/>
            <w:hideMark/>
          </w:tcPr>
          <w:p w:rsidR="00691A38" w:rsidRPr="006108A0" w:rsidRDefault="00691A38" w:rsidP="00691A38">
            <w:pPr>
              <w:widowControl/>
              <w:jc w:val="center"/>
              <w:rPr>
                <w:rFonts w:ascii="宋体" w:eastAsia="宋体" w:hAnsi="宋体" w:cs="宋体"/>
                <w:color w:val="000000"/>
                <w:kern w:val="0"/>
                <w:sz w:val="20"/>
                <w:szCs w:val="20"/>
              </w:rPr>
            </w:pPr>
            <w:r w:rsidRPr="006108A0">
              <w:rPr>
                <w:rFonts w:ascii="宋体" w:eastAsia="宋体" w:hAnsi="宋体" w:cs="宋体" w:hint="eastAsia"/>
                <w:color w:val="000000"/>
                <w:kern w:val="0"/>
                <w:sz w:val="20"/>
                <w:szCs w:val="20"/>
              </w:rPr>
              <w:t>是</w:t>
            </w:r>
          </w:p>
        </w:tc>
      </w:tr>
      <w:tr w:rsidR="00691A38" w:rsidRPr="006108A0" w:rsidTr="00691A38">
        <w:trPr>
          <w:trHeight w:val="28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91A38" w:rsidRPr="006108A0" w:rsidRDefault="00691A38" w:rsidP="00691A38">
            <w:pPr>
              <w:widowControl/>
              <w:jc w:val="left"/>
              <w:rPr>
                <w:rFonts w:ascii="宋体" w:eastAsia="宋体" w:hAnsi="宋体" w:cs="宋体"/>
                <w:color w:val="000000"/>
                <w:kern w:val="0"/>
                <w:sz w:val="20"/>
                <w:szCs w:val="20"/>
              </w:rPr>
            </w:pPr>
            <w:r w:rsidRPr="006108A0">
              <w:rPr>
                <w:rFonts w:ascii="宋体" w:eastAsia="宋体" w:hAnsi="宋体" w:cs="宋体" w:hint="eastAsia"/>
                <w:color w:val="000000"/>
                <w:kern w:val="0"/>
                <w:sz w:val="20"/>
                <w:szCs w:val="20"/>
              </w:rPr>
              <w:t>006717</w:t>
            </w:r>
          </w:p>
        </w:tc>
        <w:tc>
          <w:tcPr>
            <w:tcW w:w="4906" w:type="dxa"/>
            <w:tcBorders>
              <w:top w:val="nil"/>
              <w:left w:val="nil"/>
              <w:bottom w:val="single" w:sz="4" w:space="0" w:color="auto"/>
              <w:right w:val="single" w:sz="4" w:space="0" w:color="auto"/>
            </w:tcBorders>
            <w:shd w:val="clear" w:color="auto" w:fill="auto"/>
            <w:noWrap/>
            <w:hideMark/>
          </w:tcPr>
          <w:p w:rsidR="00691A38" w:rsidRPr="00F94405" w:rsidRDefault="00691A38" w:rsidP="00691A38">
            <w:pPr>
              <w:widowControl/>
              <w:jc w:val="left"/>
              <w:rPr>
                <w:rFonts w:ascii="宋体" w:eastAsia="宋体" w:hAnsi="宋体" w:cs="宋体"/>
                <w:color w:val="000000"/>
                <w:kern w:val="0"/>
                <w:sz w:val="20"/>
                <w:szCs w:val="20"/>
              </w:rPr>
            </w:pPr>
            <w:r w:rsidRPr="00F94405">
              <w:rPr>
                <w:rFonts w:ascii="宋体" w:eastAsia="宋体" w:hAnsi="宋体" w:cs="宋体" w:hint="eastAsia"/>
                <w:color w:val="000000"/>
                <w:kern w:val="0"/>
                <w:sz w:val="20"/>
                <w:szCs w:val="20"/>
              </w:rPr>
              <w:t>平安惠金定期开放债券型证券投资基金C</w:t>
            </w:r>
          </w:p>
        </w:tc>
        <w:tc>
          <w:tcPr>
            <w:tcW w:w="1180" w:type="dxa"/>
            <w:tcBorders>
              <w:top w:val="nil"/>
              <w:left w:val="nil"/>
              <w:bottom w:val="single" w:sz="4" w:space="0" w:color="auto"/>
              <w:right w:val="single" w:sz="4" w:space="0" w:color="auto"/>
            </w:tcBorders>
            <w:shd w:val="clear" w:color="auto" w:fill="auto"/>
            <w:noWrap/>
            <w:hideMark/>
          </w:tcPr>
          <w:p w:rsidR="00691A38" w:rsidRPr="006108A0" w:rsidRDefault="00691A38" w:rsidP="00691A38">
            <w:pPr>
              <w:widowControl/>
              <w:jc w:val="center"/>
              <w:rPr>
                <w:rFonts w:ascii="宋体" w:eastAsia="宋体" w:hAnsi="宋体" w:cs="宋体"/>
                <w:color w:val="000000"/>
                <w:kern w:val="0"/>
                <w:sz w:val="20"/>
                <w:szCs w:val="20"/>
              </w:rPr>
            </w:pPr>
            <w:r w:rsidRPr="00691A38">
              <w:rPr>
                <w:rFonts w:ascii="宋体" w:eastAsia="宋体" w:hAnsi="宋体" w:cs="宋体" w:hint="eastAsia"/>
                <w:color w:val="000000"/>
                <w:kern w:val="0"/>
                <w:sz w:val="20"/>
                <w:szCs w:val="20"/>
              </w:rPr>
              <w:t>否</w:t>
            </w:r>
          </w:p>
        </w:tc>
        <w:tc>
          <w:tcPr>
            <w:tcW w:w="1220" w:type="dxa"/>
            <w:tcBorders>
              <w:top w:val="nil"/>
              <w:left w:val="nil"/>
              <w:bottom w:val="single" w:sz="4" w:space="0" w:color="auto"/>
              <w:right w:val="single" w:sz="4" w:space="0" w:color="auto"/>
            </w:tcBorders>
            <w:shd w:val="clear" w:color="auto" w:fill="auto"/>
            <w:noWrap/>
            <w:hideMark/>
          </w:tcPr>
          <w:p w:rsidR="00691A38" w:rsidRPr="006108A0" w:rsidRDefault="00691A38" w:rsidP="00691A38">
            <w:pPr>
              <w:widowControl/>
              <w:jc w:val="center"/>
              <w:rPr>
                <w:rFonts w:ascii="宋体" w:eastAsia="宋体" w:hAnsi="宋体" w:cs="宋体"/>
                <w:color w:val="000000"/>
                <w:kern w:val="0"/>
                <w:sz w:val="20"/>
                <w:szCs w:val="20"/>
              </w:rPr>
            </w:pPr>
            <w:r w:rsidRPr="00691A38">
              <w:rPr>
                <w:rFonts w:ascii="宋体" w:eastAsia="宋体" w:hAnsi="宋体" w:cs="宋体" w:hint="eastAsia"/>
                <w:color w:val="000000"/>
                <w:kern w:val="0"/>
                <w:sz w:val="20"/>
                <w:szCs w:val="20"/>
              </w:rPr>
              <w:t>是</w:t>
            </w:r>
          </w:p>
        </w:tc>
        <w:tc>
          <w:tcPr>
            <w:tcW w:w="980" w:type="dxa"/>
            <w:tcBorders>
              <w:top w:val="nil"/>
              <w:left w:val="nil"/>
              <w:bottom w:val="single" w:sz="4" w:space="0" w:color="auto"/>
              <w:right w:val="single" w:sz="4" w:space="0" w:color="auto"/>
            </w:tcBorders>
            <w:shd w:val="clear" w:color="auto" w:fill="auto"/>
            <w:noWrap/>
            <w:vAlign w:val="center"/>
            <w:hideMark/>
          </w:tcPr>
          <w:p w:rsidR="00691A38" w:rsidRPr="006108A0" w:rsidRDefault="00691A38" w:rsidP="00691A38">
            <w:pPr>
              <w:widowControl/>
              <w:jc w:val="center"/>
              <w:rPr>
                <w:rFonts w:ascii="宋体" w:eastAsia="宋体" w:hAnsi="宋体" w:cs="宋体"/>
                <w:color w:val="000000"/>
                <w:kern w:val="0"/>
                <w:sz w:val="20"/>
                <w:szCs w:val="20"/>
              </w:rPr>
            </w:pPr>
            <w:r w:rsidRPr="006108A0">
              <w:rPr>
                <w:rFonts w:ascii="宋体" w:eastAsia="宋体" w:hAnsi="宋体" w:cs="宋体" w:hint="eastAsia"/>
                <w:color w:val="000000"/>
                <w:kern w:val="0"/>
                <w:sz w:val="20"/>
                <w:szCs w:val="20"/>
              </w:rPr>
              <w:t>是</w:t>
            </w:r>
          </w:p>
        </w:tc>
      </w:tr>
      <w:tr w:rsidR="00691A38" w:rsidRPr="006108A0" w:rsidTr="00691A38">
        <w:trPr>
          <w:trHeight w:val="28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91A38" w:rsidRPr="006108A0" w:rsidRDefault="00691A38" w:rsidP="00691A38">
            <w:pPr>
              <w:widowControl/>
              <w:jc w:val="left"/>
              <w:rPr>
                <w:rFonts w:ascii="宋体" w:eastAsia="宋体" w:hAnsi="宋体" w:cs="宋体"/>
                <w:color w:val="000000"/>
                <w:kern w:val="0"/>
                <w:sz w:val="20"/>
                <w:szCs w:val="20"/>
              </w:rPr>
            </w:pPr>
            <w:r w:rsidRPr="006108A0">
              <w:rPr>
                <w:rFonts w:ascii="宋体" w:eastAsia="宋体" w:hAnsi="宋体" w:cs="宋体" w:hint="eastAsia"/>
                <w:color w:val="000000"/>
                <w:kern w:val="0"/>
                <w:sz w:val="20"/>
                <w:szCs w:val="20"/>
              </w:rPr>
              <w:t>006851</w:t>
            </w:r>
          </w:p>
        </w:tc>
        <w:tc>
          <w:tcPr>
            <w:tcW w:w="4906" w:type="dxa"/>
            <w:tcBorders>
              <w:top w:val="nil"/>
              <w:left w:val="nil"/>
              <w:bottom w:val="single" w:sz="4" w:space="0" w:color="auto"/>
              <w:right w:val="single" w:sz="4" w:space="0" w:color="auto"/>
            </w:tcBorders>
            <w:shd w:val="clear" w:color="auto" w:fill="auto"/>
            <w:noWrap/>
            <w:hideMark/>
          </w:tcPr>
          <w:p w:rsidR="00691A38" w:rsidRPr="00F94405" w:rsidRDefault="00691A38" w:rsidP="00691A38">
            <w:pPr>
              <w:widowControl/>
              <w:jc w:val="left"/>
              <w:rPr>
                <w:rFonts w:ascii="宋体" w:eastAsia="宋体" w:hAnsi="宋体" w:cs="宋体"/>
                <w:color w:val="000000"/>
                <w:kern w:val="0"/>
                <w:sz w:val="20"/>
                <w:szCs w:val="20"/>
              </w:rPr>
            </w:pPr>
            <w:r w:rsidRPr="00F94405">
              <w:rPr>
                <w:rFonts w:ascii="宋体" w:eastAsia="宋体" w:hAnsi="宋体" w:cs="宋体" w:hint="eastAsia"/>
                <w:color w:val="000000"/>
                <w:kern w:val="0"/>
                <w:sz w:val="20"/>
                <w:szCs w:val="20"/>
              </w:rPr>
              <w:t>平安中短债债券型证券投资基金E</w:t>
            </w:r>
          </w:p>
        </w:tc>
        <w:tc>
          <w:tcPr>
            <w:tcW w:w="1180" w:type="dxa"/>
            <w:tcBorders>
              <w:top w:val="nil"/>
              <w:left w:val="nil"/>
              <w:bottom w:val="single" w:sz="4" w:space="0" w:color="auto"/>
              <w:right w:val="single" w:sz="4" w:space="0" w:color="auto"/>
            </w:tcBorders>
            <w:shd w:val="clear" w:color="auto" w:fill="auto"/>
            <w:noWrap/>
            <w:hideMark/>
          </w:tcPr>
          <w:p w:rsidR="00691A38" w:rsidRPr="006108A0" w:rsidRDefault="00691A38" w:rsidP="00691A38">
            <w:pPr>
              <w:widowControl/>
              <w:jc w:val="center"/>
              <w:rPr>
                <w:rFonts w:ascii="宋体" w:eastAsia="宋体" w:hAnsi="宋体" w:cs="宋体"/>
                <w:color w:val="000000"/>
                <w:kern w:val="0"/>
                <w:sz w:val="20"/>
                <w:szCs w:val="20"/>
              </w:rPr>
            </w:pPr>
            <w:r w:rsidRPr="00691A38">
              <w:rPr>
                <w:rFonts w:ascii="宋体" w:eastAsia="宋体" w:hAnsi="宋体" w:cs="宋体" w:hint="eastAsia"/>
                <w:color w:val="000000"/>
                <w:kern w:val="0"/>
                <w:sz w:val="20"/>
                <w:szCs w:val="20"/>
              </w:rPr>
              <w:t>是</w:t>
            </w:r>
          </w:p>
        </w:tc>
        <w:tc>
          <w:tcPr>
            <w:tcW w:w="1220" w:type="dxa"/>
            <w:tcBorders>
              <w:top w:val="nil"/>
              <w:left w:val="nil"/>
              <w:bottom w:val="single" w:sz="4" w:space="0" w:color="auto"/>
              <w:right w:val="single" w:sz="4" w:space="0" w:color="auto"/>
            </w:tcBorders>
            <w:shd w:val="clear" w:color="auto" w:fill="auto"/>
            <w:noWrap/>
            <w:hideMark/>
          </w:tcPr>
          <w:p w:rsidR="00691A38" w:rsidRPr="006108A0" w:rsidRDefault="00691A38" w:rsidP="00691A38">
            <w:pPr>
              <w:widowControl/>
              <w:jc w:val="center"/>
              <w:rPr>
                <w:rFonts w:ascii="宋体" w:eastAsia="宋体" w:hAnsi="宋体" w:cs="宋体"/>
                <w:color w:val="000000"/>
                <w:kern w:val="0"/>
                <w:sz w:val="20"/>
                <w:szCs w:val="20"/>
              </w:rPr>
            </w:pPr>
            <w:r w:rsidRPr="00691A38">
              <w:rPr>
                <w:rFonts w:ascii="宋体" w:eastAsia="宋体" w:hAnsi="宋体" w:cs="宋体" w:hint="eastAsia"/>
                <w:color w:val="000000"/>
                <w:kern w:val="0"/>
                <w:sz w:val="20"/>
                <w:szCs w:val="20"/>
              </w:rPr>
              <w:t>是</w:t>
            </w:r>
          </w:p>
        </w:tc>
        <w:tc>
          <w:tcPr>
            <w:tcW w:w="980" w:type="dxa"/>
            <w:tcBorders>
              <w:top w:val="nil"/>
              <w:left w:val="nil"/>
              <w:bottom w:val="single" w:sz="4" w:space="0" w:color="auto"/>
              <w:right w:val="single" w:sz="4" w:space="0" w:color="auto"/>
            </w:tcBorders>
            <w:shd w:val="clear" w:color="auto" w:fill="auto"/>
            <w:noWrap/>
            <w:vAlign w:val="center"/>
            <w:hideMark/>
          </w:tcPr>
          <w:p w:rsidR="00691A38" w:rsidRPr="006108A0" w:rsidRDefault="00691A38" w:rsidP="00691A38">
            <w:pPr>
              <w:widowControl/>
              <w:jc w:val="center"/>
              <w:rPr>
                <w:rFonts w:ascii="宋体" w:eastAsia="宋体" w:hAnsi="宋体" w:cs="宋体"/>
                <w:color w:val="000000"/>
                <w:kern w:val="0"/>
                <w:sz w:val="20"/>
                <w:szCs w:val="20"/>
              </w:rPr>
            </w:pPr>
            <w:r w:rsidRPr="006108A0">
              <w:rPr>
                <w:rFonts w:ascii="宋体" w:eastAsia="宋体" w:hAnsi="宋体" w:cs="宋体" w:hint="eastAsia"/>
                <w:color w:val="000000"/>
                <w:kern w:val="0"/>
                <w:sz w:val="20"/>
                <w:szCs w:val="20"/>
              </w:rPr>
              <w:t>是</w:t>
            </w:r>
          </w:p>
        </w:tc>
      </w:tr>
      <w:tr w:rsidR="00691A38" w:rsidRPr="006108A0" w:rsidTr="00691A38">
        <w:trPr>
          <w:trHeight w:val="28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91A38" w:rsidRPr="006108A0" w:rsidRDefault="00691A38" w:rsidP="00691A38">
            <w:pPr>
              <w:widowControl/>
              <w:jc w:val="left"/>
              <w:rPr>
                <w:rFonts w:ascii="宋体" w:eastAsia="宋体" w:hAnsi="宋体" w:cs="宋体"/>
                <w:color w:val="000000"/>
                <w:kern w:val="0"/>
                <w:sz w:val="20"/>
                <w:szCs w:val="20"/>
              </w:rPr>
            </w:pPr>
            <w:r w:rsidRPr="006108A0">
              <w:rPr>
                <w:rFonts w:ascii="宋体" w:eastAsia="宋体" w:hAnsi="宋体" w:cs="宋体" w:hint="eastAsia"/>
                <w:color w:val="000000"/>
                <w:kern w:val="0"/>
                <w:sz w:val="20"/>
                <w:szCs w:val="20"/>
              </w:rPr>
              <w:t>008690</w:t>
            </w:r>
          </w:p>
        </w:tc>
        <w:tc>
          <w:tcPr>
            <w:tcW w:w="4906" w:type="dxa"/>
            <w:tcBorders>
              <w:top w:val="nil"/>
              <w:left w:val="nil"/>
              <w:bottom w:val="single" w:sz="4" w:space="0" w:color="auto"/>
              <w:right w:val="single" w:sz="4" w:space="0" w:color="auto"/>
            </w:tcBorders>
            <w:shd w:val="clear" w:color="auto" w:fill="auto"/>
            <w:noWrap/>
            <w:hideMark/>
          </w:tcPr>
          <w:p w:rsidR="00691A38" w:rsidRPr="00F94405" w:rsidRDefault="00691A38" w:rsidP="00691A38">
            <w:pPr>
              <w:widowControl/>
              <w:jc w:val="left"/>
              <w:rPr>
                <w:rFonts w:ascii="宋体" w:eastAsia="宋体" w:hAnsi="宋体" w:cs="宋体"/>
                <w:color w:val="000000"/>
                <w:kern w:val="0"/>
                <w:sz w:val="20"/>
                <w:szCs w:val="20"/>
              </w:rPr>
            </w:pPr>
            <w:r w:rsidRPr="00F94405">
              <w:rPr>
                <w:rFonts w:ascii="宋体" w:eastAsia="宋体" w:hAnsi="宋体" w:cs="宋体" w:hint="eastAsia"/>
                <w:color w:val="000000"/>
                <w:kern w:val="0"/>
                <w:sz w:val="20"/>
                <w:szCs w:val="20"/>
              </w:rPr>
              <w:t>平安增利六个月定期开放债券型证券投资基金A</w:t>
            </w:r>
          </w:p>
        </w:tc>
        <w:tc>
          <w:tcPr>
            <w:tcW w:w="1180" w:type="dxa"/>
            <w:tcBorders>
              <w:top w:val="nil"/>
              <w:left w:val="nil"/>
              <w:bottom w:val="single" w:sz="4" w:space="0" w:color="auto"/>
              <w:right w:val="single" w:sz="4" w:space="0" w:color="auto"/>
            </w:tcBorders>
            <w:shd w:val="clear" w:color="auto" w:fill="auto"/>
            <w:noWrap/>
            <w:hideMark/>
          </w:tcPr>
          <w:p w:rsidR="00691A38" w:rsidRPr="006108A0" w:rsidRDefault="00691A38" w:rsidP="00691A38">
            <w:pPr>
              <w:widowControl/>
              <w:jc w:val="center"/>
              <w:rPr>
                <w:rFonts w:ascii="宋体" w:eastAsia="宋体" w:hAnsi="宋体" w:cs="宋体"/>
                <w:color w:val="000000"/>
                <w:kern w:val="0"/>
                <w:sz w:val="20"/>
                <w:szCs w:val="20"/>
              </w:rPr>
            </w:pPr>
            <w:r w:rsidRPr="00691A38">
              <w:rPr>
                <w:rFonts w:ascii="宋体" w:eastAsia="宋体" w:hAnsi="宋体" w:cs="宋体" w:hint="eastAsia"/>
                <w:color w:val="000000"/>
                <w:kern w:val="0"/>
                <w:sz w:val="20"/>
                <w:szCs w:val="20"/>
              </w:rPr>
              <w:t>否</w:t>
            </w:r>
          </w:p>
        </w:tc>
        <w:tc>
          <w:tcPr>
            <w:tcW w:w="1220" w:type="dxa"/>
            <w:tcBorders>
              <w:top w:val="nil"/>
              <w:left w:val="nil"/>
              <w:bottom w:val="single" w:sz="4" w:space="0" w:color="auto"/>
              <w:right w:val="single" w:sz="4" w:space="0" w:color="auto"/>
            </w:tcBorders>
            <w:shd w:val="clear" w:color="auto" w:fill="auto"/>
            <w:noWrap/>
            <w:hideMark/>
          </w:tcPr>
          <w:p w:rsidR="00691A38" w:rsidRPr="006108A0" w:rsidRDefault="00691A38" w:rsidP="00691A38">
            <w:pPr>
              <w:widowControl/>
              <w:jc w:val="center"/>
              <w:rPr>
                <w:rFonts w:ascii="宋体" w:eastAsia="宋体" w:hAnsi="宋体" w:cs="宋体"/>
                <w:color w:val="000000"/>
                <w:kern w:val="0"/>
                <w:sz w:val="20"/>
                <w:szCs w:val="20"/>
              </w:rPr>
            </w:pPr>
            <w:r w:rsidRPr="00691A38">
              <w:rPr>
                <w:rFonts w:ascii="宋体" w:eastAsia="宋体" w:hAnsi="宋体" w:cs="宋体" w:hint="eastAsia"/>
                <w:color w:val="000000"/>
                <w:kern w:val="0"/>
                <w:sz w:val="20"/>
                <w:szCs w:val="20"/>
              </w:rPr>
              <w:t>是</w:t>
            </w:r>
          </w:p>
        </w:tc>
        <w:tc>
          <w:tcPr>
            <w:tcW w:w="980" w:type="dxa"/>
            <w:tcBorders>
              <w:top w:val="nil"/>
              <w:left w:val="nil"/>
              <w:bottom w:val="single" w:sz="4" w:space="0" w:color="auto"/>
              <w:right w:val="single" w:sz="4" w:space="0" w:color="auto"/>
            </w:tcBorders>
            <w:shd w:val="clear" w:color="auto" w:fill="auto"/>
            <w:noWrap/>
            <w:vAlign w:val="center"/>
            <w:hideMark/>
          </w:tcPr>
          <w:p w:rsidR="00691A38" w:rsidRPr="006108A0" w:rsidRDefault="00691A38" w:rsidP="00691A38">
            <w:pPr>
              <w:widowControl/>
              <w:jc w:val="center"/>
              <w:rPr>
                <w:rFonts w:ascii="宋体" w:eastAsia="宋体" w:hAnsi="宋体" w:cs="宋体"/>
                <w:color w:val="000000"/>
                <w:kern w:val="0"/>
                <w:sz w:val="20"/>
                <w:szCs w:val="20"/>
              </w:rPr>
            </w:pPr>
            <w:r w:rsidRPr="006108A0">
              <w:rPr>
                <w:rFonts w:ascii="宋体" w:eastAsia="宋体" w:hAnsi="宋体" w:cs="宋体" w:hint="eastAsia"/>
                <w:color w:val="000000"/>
                <w:kern w:val="0"/>
                <w:sz w:val="20"/>
                <w:szCs w:val="20"/>
              </w:rPr>
              <w:t>是</w:t>
            </w:r>
          </w:p>
        </w:tc>
      </w:tr>
      <w:tr w:rsidR="00691A38" w:rsidRPr="006108A0" w:rsidTr="00691A38">
        <w:trPr>
          <w:trHeight w:val="28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91A38" w:rsidRPr="006108A0" w:rsidRDefault="00691A38" w:rsidP="00691A38">
            <w:pPr>
              <w:widowControl/>
              <w:jc w:val="left"/>
              <w:rPr>
                <w:rFonts w:ascii="宋体" w:eastAsia="宋体" w:hAnsi="宋体" w:cs="宋体"/>
                <w:color w:val="000000"/>
                <w:kern w:val="0"/>
                <w:sz w:val="20"/>
                <w:szCs w:val="20"/>
              </w:rPr>
            </w:pPr>
            <w:r w:rsidRPr="006108A0">
              <w:rPr>
                <w:rFonts w:ascii="宋体" w:eastAsia="宋体" w:hAnsi="宋体" w:cs="宋体" w:hint="eastAsia"/>
                <w:color w:val="000000"/>
                <w:kern w:val="0"/>
                <w:sz w:val="20"/>
                <w:szCs w:val="20"/>
              </w:rPr>
              <w:t>008691</w:t>
            </w:r>
          </w:p>
        </w:tc>
        <w:tc>
          <w:tcPr>
            <w:tcW w:w="4906" w:type="dxa"/>
            <w:tcBorders>
              <w:top w:val="nil"/>
              <w:left w:val="nil"/>
              <w:bottom w:val="single" w:sz="4" w:space="0" w:color="auto"/>
              <w:right w:val="single" w:sz="4" w:space="0" w:color="auto"/>
            </w:tcBorders>
            <w:shd w:val="clear" w:color="auto" w:fill="auto"/>
            <w:noWrap/>
            <w:hideMark/>
          </w:tcPr>
          <w:p w:rsidR="00691A38" w:rsidRPr="00F94405" w:rsidRDefault="00691A38" w:rsidP="00691A38">
            <w:pPr>
              <w:widowControl/>
              <w:jc w:val="left"/>
              <w:rPr>
                <w:rFonts w:ascii="宋体" w:eastAsia="宋体" w:hAnsi="宋体" w:cs="宋体"/>
                <w:color w:val="000000"/>
                <w:kern w:val="0"/>
                <w:sz w:val="20"/>
                <w:szCs w:val="20"/>
              </w:rPr>
            </w:pPr>
            <w:r w:rsidRPr="00F94405">
              <w:rPr>
                <w:rFonts w:ascii="宋体" w:eastAsia="宋体" w:hAnsi="宋体" w:cs="宋体" w:hint="eastAsia"/>
                <w:color w:val="000000"/>
                <w:kern w:val="0"/>
                <w:sz w:val="20"/>
                <w:szCs w:val="20"/>
              </w:rPr>
              <w:t>平安增利六个月定期开放债券型证券投资基金C</w:t>
            </w:r>
          </w:p>
        </w:tc>
        <w:tc>
          <w:tcPr>
            <w:tcW w:w="1180" w:type="dxa"/>
            <w:tcBorders>
              <w:top w:val="nil"/>
              <w:left w:val="nil"/>
              <w:bottom w:val="single" w:sz="4" w:space="0" w:color="auto"/>
              <w:right w:val="single" w:sz="4" w:space="0" w:color="auto"/>
            </w:tcBorders>
            <w:shd w:val="clear" w:color="auto" w:fill="auto"/>
            <w:noWrap/>
            <w:hideMark/>
          </w:tcPr>
          <w:p w:rsidR="00691A38" w:rsidRPr="006108A0" w:rsidRDefault="00691A38" w:rsidP="00691A38">
            <w:pPr>
              <w:widowControl/>
              <w:jc w:val="center"/>
              <w:rPr>
                <w:rFonts w:ascii="宋体" w:eastAsia="宋体" w:hAnsi="宋体" w:cs="宋体"/>
                <w:color w:val="000000"/>
                <w:kern w:val="0"/>
                <w:sz w:val="20"/>
                <w:szCs w:val="20"/>
              </w:rPr>
            </w:pPr>
            <w:r w:rsidRPr="00691A38">
              <w:rPr>
                <w:rFonts w:ascii="宋体" w:eastAsia="宋体" w:hAnsi="宋体" w:cs="宋体" w:hint="eastAsia"/>
                <w:color w:val="000000"/>
                <w:kern w:val="0"/>
                <w:sz w:val="20"/>
                <w:szCs w:val="20"/>
              </w:rPr>
              <w:t>否</w:t>
            </w:r>
          </w:p>
        </w:tc>
        <w:tc>
          <w:tcPr>
            <w:tcW w:w="1220" w:type="dxa"/>
            <w:tcBorders>
              <w:top w:val="nil"/>
              <w:left w:val="nil"/>
              <w:bottom w:val="single" w:sz="4" w:space="0" w:color="auto"/>
              <w:right w:val="single" w:sz="4" w:space="0" w:color="auto"/>
            </w:tcBorders>
            <w:shd w:val="clear" w:color="auto" w:fill="auto"/>
            <w:noWrap/>
            <w:hideMark/>
          </w:tcPr>
          <w:p w:rsidR="00691A38" w:rsidRPr="006108A0" w:rsidRDefault="00691A38" w:rsidP="00691A38">
            <w:pPr>
              <w:widowControl/>
              <w:jc w:val="center"/>
              <w:rPr>
                <w:rFonts w:ascii="宋体" w:eastAsia="宋体" w:hAnsi="宋体" w:cs="宋体"/>
                <w:color w:val="000000"/>
                <w:kern w:val="0"/>
                <w:sz w:val="20"/>
                <w:szCs w:val="20"/>
              </w:rPr>
            </w:pPr>
            <w:r w:rsidRPr="00691A38">
              <w:rPr>
                <w:rFonts w:ascii="宋体" w:eastAsia="宋体" w:hAnsi="宋体" w:cs="宋体" w:hint="eastAsia"/>
                <w:color w:val="000000"/>
                <w:kern w:val="0"/>
                <w:sz w:val="20"/>
                <w:szCs w:val="20"/>
              </w:rPr>
              <w:t>是</w:t>
            </w:r>
          </w:p>
        </w:tc>
        <w:tc>
          <w:tcPr>
            <w:tcW w:w="980" w:type="dxa"/>
            <w:tcBorders>
              <w:top w:val="nil"/>
              <w:left w:val="nil"/>
              <w:bottom w:val="single" w:sz="4" w:space="0" w:color="auto"/>
              <w:right w:val="single" w:sz="4" w:space="0" w:color="auto"/>
            </w:tcBorders>
            <w:shd w:val="clear" w:color="auto" w:fill="auto"/>
            <w:noWrap/>
            <w:vAlign w:val="center"/>
            <w:hideMark/>
          </w:tcPr>
          <w:p w:rsidR="00691A38" w:rsidRPr="006108A0" w:rsidRDefault="00691A38" w:rsidP="00691A38">
            <w:pPr>
              <w:widowControl/>
              <w:jc w:val="center"/>
              <w:rPr>
                <w:rFonts w:ascii="宋体" w:eastAsia="宋体" w:hAnsi="宋体" w:cs="宋体"/>
                <w:color w:val="000000"/>
                <w:kern w:val="0"/>
                <w:sz w:val="20"/>
                <w:szCs w:val="20"/>
              </w:rPr>
            </w:pPr>
            <w:r w:rsidRPr="006108A0">
              <w:rPr>
                <w:rFonts w:ascii="宋体" w:eastAsia="宋体" w:hAnsi="宋体" w:cs="宋体" w:hint="eastAsia"/>
                <w:color w:val="000000"/>
                <w:kern w:val="0"/>
                <w:sz w:val="20"/>
                <w:szCs w:val="20"/>
              </w:rPr>
              <w:t>是</w:t>
            </w:r>
          </w:p>
        </w:tc>
      </w:tr>
      <w:tr w:rsidR="00691A38" w:rsidRPr="006108A0" w:rsidTr="00691A38">
        <w:trPr>
          <w:trHeight w:val="28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91A38" w:rsidRPr="006108A0" w:rsidRDefault="00691A38" w:rsidP="00691A38">
            <w:pPr>
              <w:widowControl/>
              <w:jc w:val="left"/>
              <w:rPr>
                <w:rFonts w:ascii="宋体" w:eastAsia="宋体" w:hAnsi="宋体" w:cs="宋体"/>
                <w:color w:val="000000"/>
                <w:kern w:val="0"/>
                <w:sz w:val="20"/>
                <w:szCs w:val="20"/>
              </w:rPr>
            </w:pPr>
            <w:r w:rsidRPr="006108A0">
              <w:rPr>
                <w:rFonts w:ascii="宋体" w:eastAsia="宋体" w:hAnsi="宋体" w:cs="宋体" w:hint="eastAsia"/>
                <w:color w:val="000000"/>
                <w:kern w:val="0"/>
                <w:sz w:val="20"/>
                <w:szCs w:val="20"/>
              </w:rPr>
              <w:t>008692</w:t>
            </w:r>
          </w:p>
        </w:tc>
        <w:tc>
          <w:tcPr>
            <w:tcW w:w="4906" w:type="dxa"/>
            <w:tcBorders>
              <w:top w:val="nil"/>
              <w:left w:val="nil"/>
              <w:bottom w:val="single" w:sz="4" w:space="0" w:color="auto"/>
              <w:right w:val="single" w:sz="4" w:space="0" w:color="auto"/>
            </w:tcBorders>
            <w:shd w:val="clear" w:color="auto" w:fill="auto"/>
            <w:noWrap/>
            <w:hideMark/>
          </w:tcPr>
          <w:p w:rsidR="00691A38" w:rsidRPr="00F94405" w:rsidRDefault="00691A38" w:rsidP="00691A38">
            <w:pPr>
              <w:widowControl/>
              <w:jc w:val="left"/>
              <w:rPr>
                <w:rFonts w:ascii="宋体" w:eastAsia="宋体" w:hAnsi="宋体" w:cs="宋体"/>
                <w:color w:val="000000"/>
                <w:kern w:val="0"/>
                <w:sz w:val="20"/>
                <w:szCs w:val="20"/>
              </w:rPr>
            </w:pPr>
            <w:r w:rsidRPr="00F94405">
              <w:rPr>
                <w:rFonts w:ascii="宋体" w:eastAsia="宋体" w:hAnsi="宋体" w:cs="宋体" w:hint="eastAsia"/>
                <w:color w:val="000000"/>
                <w:kern w:val="0"/>
                <w:sz w:val="20"/>
                <w:szCs w:val="20"/>
              </w:rPr>
              <w:t>平安增利六个月定期开放债券型证券投资基金E</w:t>
            </w:r>
          </w:p>
        </w:tc>
        <w:tc>
          <w:tcPr>
            <w:tcW w:w="1180" w:type="dxa"/>
            <w:tcBorders>
              <w:top w:val="nil"/>
              <w:left w:val="nil"/>
              <w:bottom w:val="single" w:sz="4" w:space="0" w:color="auto"/>
              <w:right w:val="single" w:sz="4" w:space="0" w:color="auto"/>
            </w:tcBorders>
            <w:shd w:val="clear" w:color="auto" w:fill="auto"/>
            <w:noWrap/>
            <w:hideMark/>
          </w:tcPr>
          <w:p w:rsidR="00691A38" w:rsidRPr="006108A0" w:rsidRDefault="00691A38" w:rsidP="00691A38">
            <w:pPr>
              <w:widowControl/>
              <w:jc w:val="center"/>
              <w:rPr>
                <w:rFonts w:ascii="宋体" w:eastAsia="宋体" w:hAnsi="宋体" w:cs="宋体"/>
                <w:color w:val="000000"/>
                <w:kern w:val="0"/>
                <w:sz w:val="20"/>
                <w:szCs w:val="20"/>
              </w:rPr>
            </w:pPr>
            <w:r w:rsidRPr="00691A38">
              <w:rPr>
                <w:rFonts w:ascii="宋体" w:eastAsia="宋体" w:hAnsi="宋体" w:cs="宋体" w:hint="eastAsia"/>
                <w:color w:val="000000"/>
                <w:kern w:val="0"/>
                <w:sz w:val="20"/>
                <w:szCs w:val="20"/>
              </w:rPr>
              <w:t>否</w:t>
            </w:r>
          </w:p>
        </w:tc>
        <w:tc>
          <w:tcPr>
            <w:tcW w:w="1220" w:type="dxa"/>
            <w:tcBorders>
              <w:top w:val="nil"/>
              <w:left w:val="nil"/>
              <w:bottom w:val="single" w:sz="4" w:space="0" w:color="auto"/>
              <w:right w:val="single" w:sz="4" w:space="0" w:color="auto"/>
            </w:tcBorders>
            <w:shd w:val="clear" w:color="auto" w:fill="auto"/>
            <w:noWrap/>
            <w:hideMark/>
          </w:tcPr>
          <w:p w:rsidR="00691A38" w:rsidRPr="006108A0" w:rsidRDefault="00691A38" w:rsidP="00691A38">
            <w:pPr>
              <w:widowControl/>
              <w:jc w:val="center"/>
              <w:rPr>
                <w:rFonts w:ascii="宋体" w:eastAsia="宋体" w:hAnsi="宋体" w:cs="宋体"/>
                <w:color w:val="000000"/>
                <w:kern w:val="0"/>
                <w:sz w:val="20"/>
                <w:szCs w:val="20"/>
              </w:rPr>
            </w:pPr>
            <w:r w:rsidRPr="00691A38">
              <w:rPr>
                <w:rFonts w:ascii="宋体" w:eastAsia="宋体" w:hAnsi="宋体" w:cs="宋体" w:hint="eastAsia"/>
                <w:color w:val="000000"/>
                <w:kern w:val="0"/>
                <w:sz w:val="20"/>
                <w:szCs w:val="20"/>
              </w:rPr>
              <w:t>是</w:t>
            </w:r>
          </w:p>
        </w:tc>
        <w:tc>
          <w:tcPr>
            <w:tcW w:w="980" w:type="dxa"/>
            <w:tcBorders>
              <w:top w:val="nil"/>
              <w:left w:val="nil"/>
              <w:bottom w:val="single" w:sz="4" w:space="0" w:color="auto"/>
              <w:right w:val="single" w:sz="4" w:space="0" w:color="auto"/>
            </w:tcBorders>
            <w:shd w:val="clear" w:color="auto" w:fill="auto"/>
            <w:noWrap/>
            <w:vAlign w:val="center"/>
            <w:hideMark/>
          </w:tcPr>
          <w:p w:rsidR="00691A38" w:rsidRPr="006108A0" w:rsidRDefault="00691A38" w:rsidP="00691A38">
            <w:pPr>
              <w:widowControl/>
              <w:jc w:val="center"/>
              <w:rPr>
                <w:rFonts w:ascii="宋体" w:eastAsia="宋体" w:hAnsi="宋体" w:cs="宋体"/>
                <w:color w:val="000000"/>
                <w:kern w:val="0"/>
                <w:sz w:val="20"/>
                <w:szCs w:val="20"/>
              </w:rPr>
            </w:pPr>
            <w:r w:rsidRPr="006108A0">
              <w:rPr>
                <w:rFonts w:ascii="宋体" w:eastAsia="宋体" w:hAnsi="宋体" w:cs="宋体" w:hint="eastAsia"/>
                <w:color w:val="000000"/>
                <w:kern w:val="0"/>
                <w:sz w:val="20"/>
                <w:szCs w:val="20"/>
              </w:rPr>
              <w:t>是</w:t>
            </w:r>
          </w:p>
        </w:tc>
      </w:tr>
      <w:tr w:rsidR="00691A38" w:rsidRPr="006108A0" w:rsidTr="00691A38">
        <w:trPr>
          <w:trHeight w:val="28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91A38" w:rsidRPr="006108A0" w:rsidRDefault="00691A38" w:rsidP="00691A38">
            <w:pPr>
              <w:widowControl/>
              <w:jc w:val="left"/>
              <w:rPr>
                <w:rFonts w:ascii="宋体" w:eastAsia="宋体" w:hAnsi="宋体" w:cs="宋体"/>
                <w:color w:val="000000"/>
                <w:kern w:val="0"/>
                <w:sz w:val="20"/>
                <w:szCs w:val="20"/>
              </w:rPr>
            </w:pPr>
            <w:r w:rsidRPr="006108A0">
              <w:rPr>
                <w:rFonts w:ascii="宋体" w:eastAsia="宋体" w:hAnsi="宋体" w:cs="宋体" w:hint="eastAsia"/>
                <w:color w:val="000000"/>
                <w:kern w:val="0"/>
                <w:sz w:val="20"/>
                <w:szCs w:val="20"/>
              </w:rPr>
              <w:t>008694</w:t>
            </w:r>
          </w:p>
        </w:tc>
        <w:tc>
          <w:tcPr>
            <w:tcW w:w="4906" w:type="dxa"/>
            <w:tcBorders>
              <w:top w:val="nil"/>
              <w:left w:val="nil"/>
              <w:bottom w:val="single" w:sz="4" w:space="0" w:color="auto"/>
              <w:right w:val="single" w:sz="4" w:space="0" w:color="auto"/>
            </w:tcBorders>
            <w:shd w:val="clear" w:color="auto" w:fill="auto"/>
            <w:noWrap/>
            <w:hideMark/>
          </w:tcPr>
          <w:p w:rsidR="00691A38" w:rsidRPr="00F94405" w:rsidRDefault="00691A38" w:rsidP="00691A38">
            <w:pPr>
              <w:widowControl/>
              <w:jc w:val="left"/>
              <w:rPr>
                <w:rFonts w:ascii="宋体" w:eastAsia="宋体" w:hAnsi="宋体" w:cs="宋体"/>
                <w:color w:val="000000"/>
                <w:kern w:val="0"/>
                <w:sz w:val="20"/>
                <w:szCs w:val="20"/>
              </w:rPr>
            </w:pPr>
            <w:r w:rsidRPr="00F94405">
              <w:rPr>
                <w:rFonts w:ascii="宋体" w:eastAsia="宋体" w:hAnsi="宋体" w:cs="宋体" w:hint="eastAsia"/>
                <w:color w:val="000000"/>
                <w:kern w:val="0"/>
                <w:sz w:val="20"/>
                <w:szCs w:val="20"/>
              </w:rPr>
              <w:t>平安元盛超短债债券型证券投资基金A</w:t>
            </w:r>
          </w:p>
        </w:tc>
        <w:tc>
          <w:tcPr>
            <w:tcW w:w="1180" w:type="dxa"/>
            <w:tcBorders>
              <w:top w:val="nil"/>
              <w:left w:val="nil"/>
              <w:bottom w:val="single" w:sz="4" w:space="0" w:color="auto"/>
              <w:right w:val="single" w:sz="4" w:space="0" w:color="auto"/>
            </w:tcBorders>
            <w:shd w:val="clear" w:color="auto" w:fill="auto"/>
            <w:noWrap/>
            <w:hideMark/>
          </w:tcPr>
          <w:p w:rsidR="00691A38" w:rsidRPr="006108A0" w:rsidRDefault="00691A38" w:rsidP="00691A38">
            <w:pPr>
              <w:widowControl/>
              <w:jc w:val="center"/>
              <w:rPr>
                <w:rFonts w:ascii="宋体" w:eastAsia="宋体" w:hAnsi="宋体" w:cs="宋体"/>
                <w:color w:val="000000"/>
                <w:kern w:val="0"/>
                <w:sz w:val="20"/>
                <w:szCs w:val="20"/>
              </w:rPr>
            </w:pPr>
            <w:r w:rsidRPr="00691A38">
              <w:rPr>
                <w:rFonts w:ascii="宋体" w:eastAsia="宋体" w:hAnsi="宋体" w:cs="宋体" w:hint="eastAsia"/>
                <w:color w:val="000000"/>
                <w:kern w:val="0"/>
                <w:sz w:val="20"/>
                <w:szCs w:val="20"/>
              </w:rPr>
              <w:t>是</w:t>
            </w:r>
          </w:p>
        </w:tc>
        <w:tc>
          <w:tcPr>
            <w:tcW w:w="1220" w:type="dxa"/>
            <w:tcBorders>
              <w:top w:val="nil"/>
              <w:left w:val="nil"/>
              <w:bottom w:val="single" w:sz="4" w:space="0" w:color="auto"/>
              <w:right w:val="single" w:sz="4" w:space="0" w:color="auto"/>
            </w:tcBorders>
            <w:shd w:val="clear" w:color="auto" w:fill="auto"/>
            <w:noWrap/>
            <w:hideMark/>
          </w:tcPr>
          <w:p w:rsidR="00691A38" w:rsidRPr="006108A0" w:rsidRDefault="00691A38" w:rsidP="00691A38">
            <w:pPr>
              <w:widowControl/>
              <w:jc w:val="center"/>
              <w:rPr>
                <w:rFonts w:ascii="宋体" w:eastAsia="宋体" w:hAnsi="宋体" w:cs="宋体"/>
                <w:color w:val="000000"/>
                <w:kern w:val="0"/>
                <w:sz w:val="20"/>
                <w:szCs w:val="20"/>
              </w:rPr>
            </w:pPr>
            <w:r w:rsidRPr="00691A38">
              <w:rPr>
                <w:rFonts w:ascii="宋体" w:eastAsia="宋体" w:hAnsi="宋体" w:cs="宋体" w:hint="eastAsia"/>
                <w:color w:val="000000"/>
                <w:kern w:val="0"/>
                <w:sz w:val="20"/>
                <w:szCs w:val="20"/>
              </w:rPr>
              <w:t>是</w:t>
            </w:r>
          </w:p>
        </w:tc>
        <w:tc>
          <w:tcPr>
            <w:tcW w:w="980" w:type="dxa"/>
            <w:tcBorders>
              <w:top w:val="nil"/>
              <w:left w:val="nil"/>
              <w:bottom w:val="single" w:sz="4" w:space="0" w:color="auto"/>
              <w:right w:val="single" w:sz="4" w:space="0" w:color="auto"/>
            </w:tcBorders>
            <w:shd w:val="clear" w:color="auto" w:fill="auto"/>
            <w:noWrap/>
            <w:vAlign w:val="center"/>
            <w:hideMark/>
          </w:tcPr>
          <w:p w:rsidR="00691A38" w:rsidRPr="006108A0" w:rsidRDefault="00691A38" w:rsidP="00691A38">
            <w:pPr>
              <w:widowControl/>
              <w:jc w:val="center"/>
              <w:rPr>
                <w:rFonts w:ascii="宋体" w:eastAsia="宋体" w:hAnsi="宋体" w:cs="宋体"/>
                <w:color w:val="000000"/>
                <w:kern w:val="0"/>
                <w:sz w:val="20"/>
                <w:szCs w:val="20"/>
              </w:rPr>
            </w:pPr>
            <w:r w:rsidRPr="006108A0">
              <w:rPr>
                <w:rFonts w:ascii="宋体" w:eastAsia="宋体" w:hAnsi="宋体" w:cs="宋体" w:hint="eastAsia"/>
                <w:color w:val="000000"/>
                <w:kern w:val="0"/>
                <w:sz w:val="20"/>
                <w:szCs w:val="20"/>
              </w:rPr>
              <w:t>是</w:t>
            </w:r>
          </w:p>
        </w:tc>
      </w:tr>
      <w:tr w:rsidR="00691A38" w:rsidRPr="006108A0" w:rsidTr="00691A38">
        <w:trPr>
          <w:trHeight w:val="28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91A38" w:rsidRPr="006108A0" w:rsidRDefault="00691A38" w:rsidP="00691A38">
            <w:pPr>
              <w:widowControl/>
              <w:jc w:val="left"/>
              <w:rPr>
                <w:rFonts w:ascii="宋体" w:eastAsia="宋体" w:hAnsi="宋体" w:cs="宋体"/>
                <w:color w:val="000000"/>
                <w:kern w:val="0"/>
                <w:sz w:val="20"/>
                <w:szCs w:val="20"/>
              </w:rPr>
            </w:pPr>
            <w:r w:rsidRPr="006108A0">
              <w:rPr>
                <w:rFonts w:ascii="宋体" w:eastAsia="宋体" w:hAnsi="宋体" w:cs="宋体" w:hint="eastAsia"/>
                <w:color w:val="000000"/>
                <w:kern w:val="0"/>
                <w:sz w:val="20"/>
                <w:szCs w:val="20"/>
              </w:rPr>
              <w:t>008695</w:t>
            </w:r>
          </w:p>
        </w:tc>
        <w:tc>
          <w:tcPr>
            <w:tcW w:w="4906" w:type="dxa"/>
            <w:tcBorders>
              <w:top w:val="nil"/>
              <w:left w:val="nil"/>
              <w:bottom w:val="single" w:sz="4" w:space="0" w:color="auto"/>
              <w:right w:val="single" w:sz="4" w:space="0" w:color="auto"/>
            </w:tcBorders>
            <w:shd w:val="clear" w:color="auto" w:fill="auto"/>
            <w:noWrap/>
            <w:hideMark/>
          </w:tcPr>
          <w:p w:rsidR="00691A38" w:rsidRPr="00F94405" w:rsidRDefault="00691A38" w:rsidP="00691A38">
            <w:pPr>
              <w:widowControl/>
              <w:jc w:val="left"/>
              <w:rPr>
                <w:rFonts w:ascii="宋体" w:eastAsia="宋体" w:hAnsi="宋体" w:cs="宋体"/>
                <w:color w:val="000000"/>
                <w:kern w:val="0"/>
                <w:sz w:val="20"/>
                <w:szCs w:val="20"/>
              </w:rPr>
            </w:pPr>
            <w:r w:rsidRPr="00F94405">
              <w:rPr>
                <w:rFonts w:ascii="宋体" w:eastAsia="宋体" w:hAnsi="宋体" w:cs="宋体" w:hint="eastAsia"/>
                <w:color w:val="000000"/>
                <w:kern w:val="0"/>
                <w:sz w:val="20"/>
                <w:szCs w:val="20"/>
              </w:rPr>
              <w:t>平安元盛超短债债券型证券投资基金C</w:t>
            </w:r>
          </w:p>
        </w:tc>
        <w:tc>
          <w:tcPr>
            <w:tcW w:w="1180" w:type="dxa"/>
            <w:tcBorders>
              <w:top w:val="nil"/>
              <w:left w:val="nil"/>
              <w:bottom w:val="single" w:sz="4" w:space="0" w:color="auto"/>
              <w:right w:val="single" w:sz="4" w:space="0" w:color="auto"/>
            </w:tcBorders>
            <w:shd w:val="clear" w:color="auto" w:fill="auto"/>
            <w:noWrap/>
            <w:hideMark/>
          </w:tcPr>
          <w:p w:rsidR="00691A38" w:rsidRPr="006108A0" w:rsidRDefault="00691A38" w:rsidP="00691A38">
            <w:pPr>
              <w:widowControl/>
              <w:jc w:val="center"/>
              <w:rPr>
                <w:rFonts w:ascii="宋体" w:eastAsia="宋体" w:hAnsi="宋体" w:cs="宋体"/>
                <w:color w:val="000000"/>
                <w:kern w:val="0"/>
                <w:sz w:val="20"/>
                <w:szCs w:val="20"/>
              </w:rPr>
            </w:pPr>
            <w:r w:rsidRPr="00691A38">
              <w:rPr>
                <w:rFonts w:ascii="宋体" w:eastAsia="宋体" w:hAnsi="宋体" w:cs="宋体" w:hint="eastAsia"/>
                <w:color w:val="000000"/>
                <w:kern w:val="0"/>
                <w:sz w:val="20"/>
                <w:szCs w:val="20"/>
              </w:rPr>
              <w:t>是</w:t>
            </w:r>
          </w:p>
        </w:tc>
        <w:tc>
          <w:tcPr>
            <w:tcW w:w="1220" w:type="dxa"/>
            <w:tcBorders>
              <w:top w:val="nil"/>
              <w:left w:val="nil"/>
              <w:bottom w:val="single" w:sz="4" w:space="0" w:color="auto"/>
              <w:right w:val="single" w:sz="4" w:space="0" w:color="auto"/>
            </w:tcBorders>
            <w:shd w:val="clear" w:color="auto" w:fill="auto"/>
            <w:noWrap/>
            <w:hideMark/>
          </w:tcPr>
          <w:p w:rsidR="00691A38" w:rsidRPr="006108A0" w:rsidRDefault="00691A38" w:rsidP="00691A38">
            <w:pPr>
              <w:widowControl/>
              <w:jc w:val="center"/>
              <w:rPr>
                <w:rFonts w:ascii="宋体" w:eastAsia="宋体" w:hAnsi="宋体" w:cs="宋体"/>
                <w:color w:val="000000"/>
                <w:kern w:val="0"/>
                <w:sz w:val="20"/>
                <w:szCs w:val="20"/>
              </w:rPr>
            </w:pPr>
            <w:r w:rsidRPr="00691A38">
              <w:rPr>
                <w:rFonts w:ascii="宋体" w:eastAsia="宋体" w:hAnsi="宋体" w:cs="宋体" w:hint="eastAsia"/>
                <w:color w:val="000000"/>
                <w:kern w:val="0"/>
                <w:sz w:val="20"/>
                <w:szCs w:val="20"/>
              </w:rPr>
              <w:t>是</w:t>
            </w:r>
          </w:p>
        </w:tc>
        <w:tc>
          <w:tcPr>
            <w:tcW w:w="980" w:type="dxa"/>
            <w:tcBorders>
              <w:top w:val="nil"/>
              <w:left w:val="nil"/>
              <w:bottom w:val="single" w:sz="4" w:space="0" w:color="auto"/>
              <w:right w:val="single" w:sz="4" w:space="0" w:color="auto"/>
            </w:tcBorders>
            <w:shd w:val="clear" w:color="auto" w:fill="auto"/>
            <w:noWrap/>
            <w:vAlign w:val="center"/>
            <w:hideMark/>
          </w:tcPr>
          <w:p w:rsidR="00691A38" w:rsidRPr="006108A0" w:rsidRDefault="00691A38" w:rsidP="00691A38">
            <w:pPr>
              <w:widowControl/>
              <w:jc w:val="center"/>
              <w:rPr>
                <w:rFonts w:ascii="宋体" w:eastAsia="宋体" w:hAnsi="宋体" w:cs="宋体"/>
                <w:color w:val="000000"/>
                <w:kern w:val="0"/>
                <w:sz w:val="20"/>
                <w:szCs w:val="20"/>
              </w:rPr>
            </w:pPr>
            <w:r w:rsidRPr="006108A0">
              <w:rPr>
                <w:rFonts w:ascii="宋体" w:eastAsia="宋体" w:hAnsi="宋体" w:cs="宋体" w:hint="eastAsia"/>
                <w:color w:val="000000"/>
                <w:kern w:val="0"/>
                <w:sz w:val="20"/>
                <w:szCs w:val="20"/>
              </w:rPr>
              <w:t>是</w:t>
            </w:r>
          </w:p>
        </w:tc>
      </w:tr>
      <w:tr w:rsidR="00691A38" w:rsidRPr="006108A0" w:rsidTr="00691A38">
        <w:trPr>
          <w:trHeight w:val="28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91A38" w:rsidRPr="006108A0" w:rsidRDefault="00691A38" w:rsidP="00691A38">
            <w:pPr>
              <w:widowControl/>
              <w:jc w:val="left"/>
              <w:rPr>
                <w:rFonts w:ascii="宋体" w:eastAsia="宋体" w:hAnsi="宋体" w:cs="宋体"/>
                <w:color w:val="000000"/>
                <w:kern w:val="0"/>
                <w:sz w:val="20"/>
                <w:szCs w:val="20"/>
              </w:rPr>
            </w:pPr>
            <w:r w:rsidRPr="006108A0">
              <w:rPr>
                <w:rFonts w:ascii="宋体" w:eastAsia="宋体" w:hAnsi="宋体" w:cs="宋体" w:hint="eastAsia"/>
                <w:color w:val="000000"/>
                <w:kern w:val="0"/>
                <w:sz w:val="20"/>
                <w:szCs w:val="20"/>
              </w:rPr>
              <w:t>008696</w:t>
            </w:r>
          </w:p>
        </w:tc>
        <w:tc>
          <w:tcPr>
            <w:tcW w:w="4906" w:type="dxa"/>
            <w:tcBorders>
              <w:top w:val="nil"/>
              <w:left w:val="nil"/>
              <w:bottom w:val="single" w:sz="4" w:space="0" w:color="auto"/>
              <w:right w:val="single" w:sz="4" w:space="0" w:color="auto"/>
            </w:tcBorders>
            <w:shd w:val="clear" w:color="auto" w:fill="auto"/>
            <w:noWrap/>
            <w:hideMark/>
          </w:tcPr>
          <w:p w:rsidR="00691A38" w:rsidRPr="00F94405" w:rsidRDefault="00691A38" w:rsidP="00691A38">
            <w:pPr>
              <w:widowControl/>
              <w:jc w:val="left"/>
              <w:rPr>
                <w:rFonts w:ascii="宋体" w:eastAsia="宋体" w:hAnsi="宋体" w:cs="宋体"/>
                <w:color w:val="000000"/>
                <w:kern w:val="0"/>
                <w:sz w:val="20"/>
                <w:szCs w:val="20"/>
              </w:rPr>
            </w:pPr>
            <w:r w:rsidRPr="00F94405">
              <w:rPr>
                <w:rFonts w:ascii="宋体" w:eastAsia="宋体" w:hAnsi="宋体" w:cs="宋体" w:hint="eastAsia"/>
                <w:color w:val="000000"/>
                <w:kern w:val="0"/>
                <w:sz w:val="20"/>
                <w:szCs w:val="20"/>
              </w:rPr>
              <w:t>平安元盛超短债债券型证券投资基金E</w:t>
            </w:r>
          </w:p>
        </w:tc>
        <w:tc>
          <w:tcPr>
            <w:tcW w:w="1180" w:type="dxa"/>
            <w:tcBorders>
              <w:top w:val="nil"/>
              <w:left w:val="nil"/>
              <w:bottom w:val="single" w:sz="4" w:space="0" w:color="auto"/>
              <w:right w:val="single" w:sz="4" w:space="0" w:color="auto"/>
            </w:tcBorders>
            <w:shd w:val="clear" w:color="auto" w:fill="auto"/>
            <w:noWrap/>
            <w:hideMark/>
          </w:tcPr>
          <w:p w:rsidR="00691A38" w:rsidRPr="006108A0" w:rsidRDefault="00691A38" w:rsidP="00691A38">
            <w:pPr>
              <w:widowControl/>
              <w:jc w:val="center"/>
              <w:rPr>
                <w:rFonts w:ascii="宋体" w:eastAsia="宋体" w:hAnsi="宋体" w:cs="宋体"/>
                <w:color w:val="000000"/>
                <w:kern w:val="0"/>
                <w:sz w:val="20"/>
                <w:szCs w:val="20"/>
              </w:rPr>
            </w:pPr>
            <w:r w:rsidRPr="00691A38">
              <w:rPr>
                <w:rFonts w:ascii="宋体" w:eastAsia="宋体" w:hAnsi="宋体" w:cs="宋体" w:hint="eastAsia"/>
                <w:color w:val="000000"/>
                <w:kern w:val="0"/>
                <w:sz w:val="20"/>
                <w:szCs w:val="20"/>
              </w:rPr>
              <w:t>是</w:t>
            </w:r>
          </w:p>
        </w:tc>
        <w:tc>
          <w:tcPr>
            <w:tcW w:w="1220" w:type="dxa"/>
            <w:tcBorders>
              <w:top w:val="nil"/>
              <w:left w:val="nil"/>
              <w:bottom w:val="single" w:sz="4" w:space="0" w:color="auto"/>
              <w:right w:val="single" w:sz="4" w:space="0" w:color="auto"/>
            </w:tcBorders>
            <w:shd w:val="clear" w:color="auto" w:fill="auto"/>
            <w:noWrap/>
            <w:hideMark/>
          </w:tcPr>
          <w:p w:rsidR="00691A38" w:rsidRPr="006108A0" w:rsidRDefault="00691A38" w:rsidP="00691A38">
            <w:pPr>
              <w:widowControl/>
              <w:jc w:val="center"/>
              <w:rPr>
                <w:rFonts w:ascii="宋体" w:eastAsia="宋体" w:hAnsi="宋体" w:cs="宋体"/>
                <w:color w:val="000000"/>
                <w:kern w:val="0"/>
                <w:sz w:val="20"/>
                <w:szCs w:val="20"/>
              </w:rPr>
            </w:pPr>
            <w:r w:rsidRPr="00691A38">
              <w:rPr>
                <w:rFonts w:ascii="宋体" w:eastAsia="宋体" w:hAnsi="宋体" w:cs="宋体" w:hint="eastAsia"/>
                <w:color w:val="000000"/>
                <w:kern w:val="0"/>
                <w:sz w:val="20"/>
                <w:szCs w:val="20"/>
              </w:rPr>
              <w:t>是</w:t>
            </w:r>
          </w:p>
        </w:tc>
        <w:tc>
          <w:tcPr>
            <w:tcW w:w="980" w:type="dxa"/>
            <w:tcBorders>
              <w:top w:val="nil"/>
              <w:left w:val="nil"/>
              <w:bottom w:val="single" w:sz="4" w:space="0" w:color="auto"/>
              <w:right w:val="single" w:sz="4" w:space="0" w:color="auto"/>
            </w:tcBorders>
            <w:shd w:val="clear" w:color="auto" w:fill="auto"/>
            <w:noWrap/>
            <w:vAlign w:val="center"/>
            <w:hideMark/>
          </w:tcPr>
          <w:p w:rsidR="00691A38" w:rsidRPr="006108A0" w:rsidRDefault="00691A38" w:rsidP="00691A38">
            <w:pPr>
              <w:widowControl/>
              <w:jc w:val="center"/>
              <w:rPr>
                <w:rFonts w:ascii="宋体" w:eastAsia="宋体" w:hAnsi="宋体" w:cs="宋体"/>
                <w:color w:val="000000"/>
                <w:kern w:val="0"/>
                <w:sz w:val="20"/>
                <w:szCs w:val="20"/>
              </w:rPr>
            </w:pPr>
            <w:r w:rsidRPr="006108A0">
              <w:rPr>
                <w:rFonts w:ascii="宋体" w:eastAsia="宋体" w:hAnsi="宋体" w:cs="宋体" w:hint="eastAsia"/>
                <w:color w:val="000000"/>
                <w:kern w:val="0"/>
                <w:sz w:val="20"/>
                <w:szCs w:val="20"/>
              </w:rPr>
              <w:t>是</w:t>
            </w:r>
          </w:p>
        </w:tc>
      </w:tr>
      <w:tr w:rsidR="00691A38" w:rsidRPr="006108A0" w:rsidTr="00691A38">
        <w:trPr>
          <w:trHeight w:val="28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91A38" w:rsidRPr="006108A0" w:rsidRDefault="00691A38" w:rsidP="00691A38">
            <w:pPr>
              <w:widowControl/>
              <w:jc w:val="left"/>
              <w:rPr>
                <w:rFonts w:ascii="宋体" w:eastAsia="宋体" w:hAnsi="宋体" w:cs="宋体"/>
                <w:color w:val="000000"/>
                <w:kern w:val="0"/>
                <w:sz w:val="20"/>
                <w:szCs w:val="20"/>
              </w:rPr>
            </w:pPr>
            <w:r w:rsidRPr="006108A0">
              <w:rPr>
                <w:rFonts w:ascii="宋体" w:eastAsia="宋体" w:hAnsi="宋体" w:cs="宋体" w:hint="eastAsia"/>
                <w:color w:val="000000"/>
                <w:kern w:val="0"/>
                <w:sz w:val="20"/>
                <w:szCs w:val="20"/>
              </w:rPr>
              <w:t>009008</w:t>
            </w:r>
          </w:p>
        </w:tc>
        <w:tc>
          <w:tcPr>
            <w:tcW w:w="4906" w:type="dxa"/>
            <w:tcBorders>
              <w:top w:val="nil"/>
              <w:left w:val="nil"/>
              <w:bottom w:val="single" w:sz="4" w:space="0" w:color="auto"/>
              <w:right w:val="single" w:sz="4" w:space="0" w:color="auto"/>
            </w:tcBorders>
            <w:shd w:val="clear" w:color="auto" w:fill="auto"/>
            <w:noWrap/>
            <w:hideMark/>
          </w:tcPr>
          <w:p w:rsidR="00691A38" w:rsidRPr="00F94405" w:rsidRDefault="00691A38" w:rsidP="00691A38">
            <w:pPr>
              <w:widowControl/>
              <w:jc w:val="left"/>
              <w:rPr>
                <w:rFonts w:ascii="宋体" w:eastAsia="宋体" w:hAnsi="宋体" w:cs="宋体"/>
                <w:color w:val="000000"/>
                <w:kern w:val="0"/>
                <w:sz w:val="20"/>
                <w:szCs w:val="20"/>
              </w:rPr>
            </w:pPr>
            <w:r w:rsidRPr="00F94405">
              <w:rPr>
                <w:rFonts w:ascii="宋体" w:eastAsia="宋体" w:hAnsi="宋体" w:cs="宋体" w:hint="eastAsia"/>
                <w:color w:val="000000"/>
                <w:kern w:val="0"/>
                <w:sz w:val="20"/>
                <w:szCs w:val="20"/>
              </w:rPr>
              <w:t>平安科技创新混合型证券投资基金A</w:t>
            </w:r>
          </w:p>
        </w:tc>
        <w:tc>
          <w:tcPr>
            <w:tcW w:w="1180" w:type="dxa"/>
            <w:tcBorders>
              <w:top w:val="nil"/>
              <w:left w:val="nil"/>
              <w:bottom w:val="single" w:sz="4" w:space="0" w:color="auto"/>
              <w:right w:val="single" w:sz="4" w:space="0" w:color="auto"/>
            </w:tcBorders>
            <w:shd w:val="clear" w:color="auto" w:fill="auto"/>
            <w:noWrap/>
            <w:hideMark/>
          </w:tcPr>
          <w:p w:rsidR="00691A38" w:rsidRPr="006108A0" w:rsidRDefault="00691A38" w:rsidP="00691A38">
            <w:pPr>
              <w:widowControl/>
              <w:jc w:val="center"/>
              <w:rPr>
                <w:rFonts w:ascii="宋体" w:eastAsia="宋体" w:hAnsi="宋体" w:cs="宋体"/>
                <w:color w:val="000000"/>
                <w:kern w:val="0"/>
                <w:sz w:val="20"/>
                <w:szCs w:val="20"/>
              </w:rPr>
            </w:pPr>
            <w:r w:rsidRPr="00691A38">
              <w:rPr>
                <w:rFonts w:ascii="宋体" w:eastAsia="宋体" w:hAnsi="宋体" w:cs="宋体" w:hint="eastAsia"/>
                <w:color w:val="000000"/>
                <w:kern w:val="0"/>
                <w:sz w:val="20"/>
                <w:szCs w:val="20"/>
              </w:rPr>
              <w:t>是</w:t>
            </w:r>
          </w:p>
        </w:tc>
        <w:tc>
          <w:tcPr>
            <w:tcW w:w="1220" w:type="dxa"/>
            <w:tcBorders>
              <w:top w:val="nil"/>
              <w:left w:val="nil"/>
              <w:bottom w:val="single" w:sz="4" w:space="0" w:color="auto"/>
              <w:right w:val="single" w:sz="4" w:space="0" w:color="auto"/>
            </w:tcBorders>
            <w:shd w:val="clear" w:color="auto" w:fill="auto"/>
            <w:noWrap/>
            <w:hideMark/>
          </w:tcPr>
          <w:p w:rsidR="00691A38" w:rsidRPr="006108A0" w:rsidRDefault="00691A38" w:rsidP="00691A38">
            <w:pPr>
              <w:widowControl/>
              <w:jc w:val="center"/>
              <w:rPr>
                <w:rFonts w:ascii="宋体" w:eastAsia="宋体" w:hAnsi="宋体" w:cs="宋体"/>
                <w:color w:val="000000"/>
                <w:kern w:val="0"/>
                <w:sz w:val="20"/>
                <w:szCs w:val="20"/>
              </w:rPr>
            </w:pPr>
            <w:r w:rsidRPr="00691A38">
              <w:rPr>
                <w:rFonts w:ascii="宋体" w:eastAsia="宋体" w:hAnsi="宋体" w:cs="宋体" w:hint="eastAsia"/>
                <w:color w:val="000000"/>
                <w:kern w:val="0"/>
                <w:sz w:val="20"/>
                <w:szCs w:val="20"/>
              </w:rPr>
              <w:t>是</w:t>
            </w:r>
          </w:p>
        </w:tc>
        <w:tc>
          <w:tcPr>
            <w:tcW w:w="980" w:type="dxa"/>
            <w:tcBorders>
              <w:top w:val="nil"/>
              <w:left w:val="nil"/>
              <w:bottom w:val="single" w:sz="4" w:space="0" w:color="auto"/>
              <w:right w:val="single" w:sz="4" w:space="0" w:color="auto"/>
            </w:tcBorders>
            <w:shd w:val="clear" w:color="auto" w:fill="auto"/>
            <w:noWrap/>
            <w:vAlign w:val="center"/>
            <w:hideMark/>
          </w:tcPr>
          <w:p w:rsidR="00691A38" w:rsidRPr="006108A0" w:rsidRDefault="00691A38" w:rsidP="00691A38">
            <w:pPr>
              <w:widowControl/>
              <w:jc w:val="center"/>
              <w:rPr>
                <w:rFonts w:ascii="宋体" w:eastAsia="宋体" w:hAnsi="宋体" w:cs="宋体"/>
                <w:color w:val="000000"/>
                <w:kern w:val="0"/>
                <w:sz w:val="20"/>
                <w:szCs w:val="20"/>
              </w:rPr>
            </w:pPr>
            <w:r w:rsidRPr="006108A0">
              <w:rPr>
                <w:rFonts w:ascii="宋体" w:eastAsia="宋体" w:hAnsi="宋体" w:cs="宋体" w:hint="eastAsia"/>
                <w:color w:val="000000"/>
                <w:kern w:val="0"/>
                <w:sz w:val="20"/>
                <w:szCs w:val="20"/>
              </w:rPr>
              <w:t>是</w:t>
            </w:r>
          </w:p>
        </w:tc>
      </w:tr>
      <w:tr w:rsidR="00691A38" w:rsidRPr="006108A0" w:rsidTr="00691A38">
        <w:trPr>
          <w:trHeight w:val="28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91A38" w:rsidRPr="006108A0" w:rsidRDefault="00691A38" w:rsidP="00691A38">
            <w:pPr>
              <w:widowControl/>
              <w:jc w:val="left"/>
              <w:rPr>
                <w:rFonts w:ascii="宋体" w:eastAsia="宋体" w:hAnsi="宋体" w:cs="宋体"/>
                <w:color w:val="000000"/>
                <w:kern w:val="0"/>
                <w:sz w:val="20"/>
                <w:szCs w:val="20"/>
              </w:rPr>
            </w:pPr>
            <w:r w:rsidRPr="006108A0">
              <w:rPr>
                <w:rFonts w:ascii="宋体" w:eastAsia="宋体" w:hAnsi="宋体" w:cs="宋体" w:hint="eastAsia"/>
                <w:color w:val="000000"/>
                <w:kern w:val="0"/>
                <w:sz w:val="20"/>
                <w:szCs w:val="20"/>
              </w:rPr>
              <w:t>009009</w:t>
            </w:r>
          </w:p>
        </w:tc>
        <w:tc>
          <w:tcPr>
            <w:tcW w:w="4906" w:type="dxa"/>
            <w:tcBorders>
              <w:top w:val="nil"/>
              <w:left w:val="nil"/>
              <w:bottom w:val="single" w:sz="4" w:space="0" w:color="auto"/>
              <w:right w:val="single" w:sz="4" w:space="0" w:color="auto"/>
            </w:tcBorders>
            <w:shd w:val="clear" w:color="auto" w:fill="auto"/>
            <w:noWrap/>
            <w:hideMark/>
          </w:tcPr>
          <w:p w:rsidR="00691A38" w:rsidRPr="00F94405" w:rsidRDefault="00691A38" w:rsidP="00691A38">
            <w:pPr>
              <w:widowControl/>
              <w:jc w:val="left"/>
              <w:rPr>
                <w:rFonts w:ascii="宋体" w:eastAsia="宋体" w:hAnsi="宋体" w:cs="宋体"/>
                <w:color w:val="000000"/>
                <w:kern w:val="0"/>
                <w:sz w:val="20"/>
                <w:szCs w:val="20"/>
              </w:rPr>
            </w:pPr>
            <w:r w:rsidRPr="00F94405">
              <w:rPr>
                <w:rFonts w:ascii="宋体" w:eastAsia="宋体" w:hAnsi="宋体" w:cs="宋体" w:hint="eastAsia"/>
                <w:color w:val="000000"/>
                <w:kern w:val="0"/>
                <w:sz w:val="20"/>
                <w:szCs w:val="20"/>
              </w:rPr>
              <w:t>平安科技创新混合型证券投资基金C</w:t>
            </w:r>
          </w:p>
        </w:tc>
        <w:tc>
          <w:tcPr>
            <w:tcW w:w="1180" w:type="dxa"/>
            <w:tcBorders>
              <w:top w:val="nil"/>
              <w:left w:val="nil"/>
              <w:bottom w:val="single" w:sz="4" w:space="0" w:color="auto"/>
              <w:right w:val="single" w:sz="4" w:space="0" w:color="auto"/>
            </w:tcBorders>
            <w:shd w:val="clear" w:color="auto" w:fill="auto"/>
            <w:noWrap/>
            <w:hideMark/>
          </w:tcPr>
          <w:p w:rsidR="00691A38" w:rsidRPr="006108A0" w:rsidRDefault="00691A38" w:rsidP="00691A38">
            <w:pPr>
              <w:widowControl/>
              <w:jc w:val="center"/>
              <w:rPr>
                <w:rFonts w:ascii="宋体" w:eastAsia="宋体" w:hAnsi="宋体" w:cs="宋体"/>
                <w:color w:val="000000"/>
                <w:kern w:val="0"/>
                <w:sz w:val="20"/>
                <w:szCs w:val="20"/>
              </w:rPr>
            </w:pPr>
            <w:r w:rsidRPr="00691A38">
              <w:rPr>
                <w:rFonts w:ascii="宋体" w:eastAsia="宋体" w:hAnsi="宋体" w:cs="宋体" w:hint="eastAsia"/>
                <w:color w:val="000000"/>
                <w:kern w:val="0"/>
                <w:sz w:val="20"/>
                <w:szCs w:val="20"/>
              </w:rPr>
              <w:t>是</w:t>
            </w:r>
          </w:p>
        </w:tc>
        <w:tc>
          <w:tcPr>
            <w:tcW w:w="1220" w:type="dxa"/>
            <w:tcBorders>
              <w:top w:val="nil"/>
              <w:left w:val="nil"/>
              <w:bottom w:val="single" w:sz="4" w:space="0" w:color="auto"/>
              <w:right w:val="single" w:sz="4" w:space="0" w:color="auto"/>
            </w:tcBorders>
            <w:shd w:val="clear" w:color="auto" w:fill="auto"/>
            <w:noWrap/>
            <w:hideMark/>
          </w:tcPr>
          <w:p w:rsidR="00691A38" w:rsidRPr="006108A0" w:rsidRDefault="00691A38" w:rsidP="00691A38">
            <w:pPr>
              <w:widowControl/>
              <w:jc w:val="center"/>
              <w:rPr>
                <w:rFonts w:ascii="宋体" w:eastAsia="宋体" w:hAnsi="宋体" w:cs="宋体"/>
                <w:color w:val="000000"/>
                <w:kern w:val="0"/>
                <w:sz w:val="20"/>
                <w:szCs w:val="20"/>
              </w:rPr>
            </w:pPr>
            <w:r w:rsidRPr="00691A38">
              <w:rPr>
                <w:rFonts w:ascii="宋体" w:eastAsia="宋体" w:hAnsi="宋体" w:cs="宋体" w:hint="eastAsia"/>
                <w:color w:val="000000"/>
                <w:kern w:val="0"/>
                <w:sz w:val="20"/>
                <w:szCs w:val="20"/>
              </w:rPr>
              <w:t>是</w:t>
            </w:r>
          </w:p>
        </w:tc>
        <w:tc>
          <w:tcPr>
            <w:tcW w:w="980" w:type="dxa"/>
            <w:tcBorders>
              <w:top w:val="nil"/>
              <w:left w:val="nil"/>
              <w:bottom w:val="single" w:sz="4" w:space="0" w:color="auto"/>
              <w:right w:val="single" w:sz="4" w:space="0" w:color="auto"/>
            </w:tcBorders>
            <w:shd w:val="clear" w:color="auto" w:fill="auto"/>
            <w:noWrap/>
            <w:vAlign w:val="center"/>
            <w:hideMark/>
          </w:tcPr>
          <w:p w:rsidR="00691A38" w:rsidRPr="006108A0" w:rsidRDefault="00691A38" w:rsidP="00691A38">
            <w:pPr>
              <w:widowControl/>
              <w:jc w:val="center"/>
              <w:rPr>
                <w:rFonts w:ascii="宋体" w:eastAsia="宋体" w:hAnsi="宋体" w:cs="宋体"/>
                <w:color w:val="000000"/>
                <w:kern w:val="0"/>
                <w:sz w:val="20"/>
                <w:szCs w:val="20"/>
              </w:rPr>
            </w:pPr>
            <w:r w:rsidRPr="006108A0">
              <w:rPr>
                <w:rFonts w:ascii="宋体" w:eastAsia="宋体" w:hAnsi="宋体" w:cs="宋体" w:hint="eastAsia"/>
                <w:color w:val="000000"/>
                <w:kern w:val="0"/>
                <w:sz w:val="20"/>
                <w:szCs w:val="20"/>
              </w:rPr>
              <w:t>是</w:t>
            </w:r>
          </w:p>
        </w:tc>
      </w:tr>
      <w:tr w:rsidR="00691A38" w:rsidRPr="006108A0" w:rsidTr="00691A38">
        <w:trPr>
          <w:trHeight w:val="28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91A38" w:rsidRPr="006108A0" w:rsidRDefault="00691A38" w:rsidP="00691A38">
            <w:pPr>
              <w:widowControl/>
              <w:jc w:val="left"/>
              <w:rPr>
                <w:rFonts w:ascii="宋体" w:eastAsia="宋体" w:hAnsi="宋体" w:cs="宋体"/>
                <w:color w:val="000000"/>
                <w:kern w:val="0"/>
                <w:sz w:val="20"/>
                <w:szCs w:val="20"/>
              </w:rPr>
            </w:pPr>
            <w:r w:rsidRPr="006108A0">
              <w:rPr>
                <w:rFonts w:ascii="宋体" w:eastAsia="宋体" w:hAnsi="宋体" w:cs="宋体" w:hint="eastAsia"/>
                <w:color w:val="000000"/>
                <w:kern w:val="0"/>
                <w:sz w:val="20"/>
                <w:szCs w:val="20"/>
              </w:rPr>
              <w:t>009227</w:t>
            </w:r>
          </w:p>
        </w:tc>
        <w:tc>
          <w:tcPr>
            <w:tcW w:w="4906" w:type="dxa"/>
            <w:tcBorders>
              <w:top w:val="nil"/>
              <w:left w:val="nil"/>
              <w:bottom w:val="single" w:sz="4" w:space="0" w:color="auto"/>
              <w:right w:val="single" w:sz="4" w:space="0" w:color="auto"/>
            </w:tcBorders>
            <w:shd w:val="clear" w:color="auto" w:fill="auto"/>
            <w:noWrap/>
            <w:hideMark/>
          </w:tcPr>
          <w:p w:rsidR="00691A38" w:rsidRPr="00F94405" w:rsidRDefault="00691A38" w:rsidP="00691A38">
            <w:pPr>
              <w:widowControl/>
              <w:jc w:val="left"/>
              <w:rPr>
                <w:rFonts w:ascii="宋体" w:eastAsia="宋体" w:hAnsi="宋体" w:cs="宋体"/>
                <w:color w:val="000000"/>
                <w:kern w:val="0"/>
                <w:sz w:val="20"/>
                <w:szCs w:val="20"/>
              </w:rPr>
            </w:pPr>
            <w:r w:rsidRPr="00F94405">
              <w:rPr>
                <w:rFonts w:ascii="宋体" w:eastAsia="宋体" w:hAnsi="宋体" w:cs="宋体" w:hint="eastAsia"/>
                <w:color w:val="000000"/>
                <w:kern w:val="0"/>
                <w:sz w:val="20"/>
                <w:szCs w:val="20"/>
              </w:rPr>
              <w:t>平安增鑫六个月定期开放债券型证券投资基金A</w:t>
            </w:r>
          </w:p>
        </w:tc>
        <w:tc>
          <w:tcPr>
            <w:tcW w:w="1180" w:type="dxa"/>
            <w:tcBorders>
              <w:top w:val="nil"/>
              <w:left w:val="nil"/>
              <w:bottom w:val="single" w:sz="4" w:space="0" w:color="auto"/>
              <w:right w:val="single" w:sz="4" w:space="0" w:color="auto"/>
            </w:tcBorders>
            <w:shd w:val="clear" w:color="auto" w:fill="auto"/>
            <w:noWrap/>
            <w:hideMark/>
          </w:tcPr>
          <w:p w:rsidR="00691A38" w:rsidRPr="006108A0" w:rsidRDefault="00691A38" w:rsidP="00691A38">
            <w:pPr>
              <w:widowControl/>
              <w:jc w:val="center"/>
              <w:rPr>
                <w:rFonts w:ascii="宋体" w:eastAsia="宋体" w:hAnsi="宋体" w:cs="宋体"/>
                <w:color w:val="000000"/>
                <w:kern w:val="0"/>
                <w:sz w:val="20"/>
                <w:szCs w:val="20"/>
              </w:rPr>
            </w:pPr>
            <w:r w:rsidRPr="00691A38">
              <w:rPr>
                <w:rFonts w:ascii="宋体" w:eastAsia="宋体" w:hAnsi="宋体" w:cs="宋体" w:hint="eastAsia"/>
                <w:color w:val="000000"/>
                <w:kern w:val="0"/>
                <w:sz w:val="20"/>
                <w:szCs w:val="20"/>
              </w:rPr>
              <w:t>否</w:t>
            </w:r>
          </w:p>
        </w:tc>
        <w:tc>
          <w:tcPr>
            <w:tcW w:w="1220" w:type="dxa"/>
            <w:tcBorders>
              <w:top w:val="nil"/>
              <w:left w:val="nil"/>
              <w:bottom w:val="single" w:sz="4" w:space="0" w:color="auto"/>
              <w:right w:val="single" w:sz="4" w:space="0" w:color="auto"/>
            </w:tcBorders>
            <w:shd w:val="clear" w:color="auto" w:fill="auto"/>
            <w:noWrap/>
            <w:hideMark/>
          </w:tcPr>
          <w:p w:rsidR="00691A38" w:rsidRPr="006108A0" w:rsidRDefault="00691A38" w:rsidP="00691A38">
            <w:pPr>
              <w:widowControl/>
              <w:jc w:val="center"/>
              <w:rPr>
                <w:rFonts w:ascii="宋体" w:eastAsia="宋体" w:hAnsi="宋体" w:cs="宋体"/>
                <w:color w:val="000000"/>
                <w:kern w:val="0"/>
                <w:sz w:val="20"/>
                <w:szCs w:val="20"/>
              </w:rPr>
            </w:pPr>
            <w:r w:rsidRPr="00691A38">
              <w:rPr>
                <w:rFonts w:ascii="宋体" w:eastAsia="宋体" w:hAnsi="宋体" w:cs="宋体" w:hint="eastAsia"/>
                <w:color w:val="000000"/>
                <w:kern w:val="0"/>
                <w:sz w:val="20"/>
                <w:szCs w:val="20"/>
              </w:rPr>
              <w:t>是</w:t>
            </w:r>
          </w:p>
        </w:tc>
        <w:tc>
          <w:tcPr>
            <w:tcW w:w="980" w:type="dxa"/>
            <w:tcBorders>
              <w:top w:val="nil"/>
              <w:left w:val="nil"/>
              <w:bottom w:val="single" w:sz="4" w:space="0" w:color="auto"/>
              <w:right w:val="single" w:sz="4" w:space="0" w:color="auto"/>
            </w:tcBorders>
            <w:shd w:val="clear" w:color="auto" w:fill="auto"/>
            <w:noWrap/>
            <w:vAlign w:val="center"/>
            <w:hideMark/>
          </w:tcPr>
          <w:p w:rsidR="00691A38" w:rsidRPr="006108A0" w:rsidRDefault="00691A38" w:rsidP="00691A38">
            <w:pPr>
              <w:widowControl/>
              <w:jc w:val="center"/>
              <w:rPr>
                <w:rFonts w:ascii="宋体" w:eastAsia="宋体" w:hAnsi="宋体" w:cs="宋体"/>
                <w:color w:val="000000"/>
                <w:kern w:val="0"/>
                <w:sz w:val="20"/>
                <w:szCs w:val="20"/>
              </w:rPr>
            </w:pPr>
            <w:r w:rsidRPr="006108A0">
              <w:rPr>
                <w:rFonts w:ascii="宋体" w:eastAsia="宋体" w:hAnsi="宋体" w:cs="宋体" w:hint="eastAsia"/>
                <w:color w:val="000000"/>
                <w:kern w:val="0"/>
                <w:sz w:val="20"/>
                <w:szCs w:val="20"/>
              </w:rPr>
              <w:t>是</w:t>
            </w:r>
          </w:p>
        </w:tc>
      </w:tr>
      <w:tr w:rsidR="00691A38" w:rsidRPr="006108A0" w:rsidTr="00691A38">
        <w:trPr>
          <w:trHeight w:val="28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91A38" w:rsidRPr="006108A0" w:rsidRDefault="00691A38" w:rsidP="00691A38">
            <w:pPr>
              <w:widowControl/>
              <w:jc w:val="left"/>
              <w:rPr>
                <w:rFonts w:ascii="宋体" w:eastAsia="宋体" w:hAnsi="宋体" w:cs="宋体"/>
                <w:color w:val="000000"/>
                <w:kern w:val="0"/>
                <w:sz w:val="20"/>
                <w:szCs w:val="20"/>
              </w:rPr>
            </w:pPr>
            <w:r w:rsidRPr="006108A0">
              <w:rPr>
                <w:rFonts w:ascii="宋体" w:eastAsia="宋体" w:hAnsi="宋体" w:cs="宋体" w:hint="eastAsia"/>
                <w:color w:val="000000"/>
                <w:kern w:val="0"/>
                <w:sz w:val="20"/>
                <w:szCs w:val="20"/>
              </w:rPr>
              <w:t>009228</w:t>
            </w:r>
          </w:p>
        </w:tc>
        <w:tc>
          <w:tcPr>
            <w:tcW w:w="4906" w:type="dxa"/>
            <w:tcBorders>
              <w:top w:val="nil"/>
              <w:left w:val="nil"/>
              <w:bottom w:val="single" w:sz="4" w:space="0" w:color="auto"/>
              <w:right w:val="single" w:sz="4" w:space="0" w:color="auto"/>
            </w:tcBorders>
            <w:shd w:val="clear" w:color="auto" w:fill="auto"/>
            <w:noWrap/>
            <w:hideMark/>
          </w:tcPr>
          <w:p w:rsidR="00691A38" w:rsidRPr="00F94405" w:rsidRDefault="00691A38" w:rsidP="00691A38">
            <w:pPr>
              <w:widowControl/>
              <w:jc w:val="left"/>
              <w:rPr>
                <w:rFonts w:ascii="宋体" w:eastAsia="宋体" w:hAnsi="宋体" w:cs="宋体"/>
                <w:color w:val="000000"/>
                <w:kern w:val="0"/>
                <w:sz w:val="20"/>
                <w:szCs w:val="20"/>
              </w:rPr>
            </w:pPr>
            <w:r w:rsidRPr="00F94405">
              <w:rPr>
                <w:rFonts w:ascii="宋体" w:eastAsia="宋体" w:hAnsi="宋体" w:cs="宋体" w:hint="eastAsia"/>
                <w:color w:val="000000"/>
                <w:kern w:val="0"/>
                <w:sz w:val="20"/>
                <w:szCs w:val="20"/>
              </w:rPr>
              <w:t>平安增鑫六个月定期开放债券型证券投资基金C</w:t>
            </w:r>
          </w:p>
        </w:tc>
        <w:tc>
          <w:tcPr>
            <w:tcW w:w="1180" w:type="dxa"/>
            <w:tcBorders>
              <w:top w:val="nil"/>
              <w:left w:val="nil"/>
              <w:bottom w:val="single" w:sz="4" w:space="0" w:color="auto"/>
              <w:right w:val="single" w:sz="4" w:space="0" w:color="auto"/>
            </w:tcBorders>
            <w:shd w:val="clear" w:color="auto" w:fill="auto"/>
            <w:noWrap/>
            <w:hideMark/>
          </w:tcPr>
          <w:p w:rsidR="00691A38" w:rsidRPr="006108A0" w:rsidRDefault="00691A38" w:rsidP="00691A38">
            <w:pPr>
              <w:widowControl/>
              <w:jc w:val="center"/>
              <w:rPr>
                <w:rFonts w:ascii="宋体" w:eastAsia="宋体" w:hAnsi="宋体" w:cs="宋体"/>
                <w:color w:val="000000"/>
                <w:kern w:val="0"/>
                <w:sz w:val="20"/>
                <w:szCs w:val="20"/>
              </w:rPr>
            </w:pPr>
            <w:r w:rsidRPr="00691A38">
              <w:rPr>
                <w:rFonts w:ascii="宋体" w:eastAsia="宋体" w:hAnsi="宋体" w:cs="宋体" w:hint="eastAsia"/>
                <w:color w:val="000000"/>
                <w:kern w:val="0"/>
                <w:sz w:val="20"/>
                <w:szCs w:val="20"/>
              </w:rPr>
              <w:t>否</w:t>
            </w:r>
          </w:p>
        </w:tc>
        <w:tc>
          <w:tcPr>
            <w:tcW w:w="1220" w:type="dxa"/>
            <w:tcBorders>
              <w:top w:val="nil"/>
              <w:left w:val="nil"/>
              <w:bottom w:val="single" w:sz="4" w:space="0" w:color="auto"/>
              <w:right w:val="single" w:sz="4" w:space="0" w:color="auto"/>
            </w:tcBorders>
            <w:shd w:val="clear" w:color="auto" w:fill="auto"/>
            <w:noWrap/>
            <w:hideMark/>
          </w:tcPr>
          <w:p w:rsidR="00691A38" w:rsidRPr="006108A0" w:rsidRDefault="00691A38" w:rsidP="00691A38">
            <w:pPr>
              <w:widowControl/>
              <w:jc w:val="center"/>
              <w:rPr>
                <w:rFonts w:ascii="宋体" w:eastAsia="宋体" w:hAnsi="宋体" w:cs="宋体"/>
                <w:color w:val="000000"/>
                <w:kern w:val="0"/>
                <w:sz w:val="20"/>
                <w:szCs w:val="20"/>
              </w:rPr>
            </w:pPr>
            <w:r w:rsidRPr="00691A38">
              <w:rPr>
                <w:rFonts w:ascii="宋体" w:eastAsia="宋体" w:hAnsi="宋体" w:cs="宋体" w:hint="eastAsia"/>
                <w:color w:val="000000"/>
                <w:kern w:val="0"/>
                <w:sz w:val="20"/>
                <w:szCs w:val="20"/>
              </w:rPr>
              <w:t>是</w:t>
            </w:r>
          </w:p>
        </w:tc>
        <w:tc>
          <w:tcPr>
            <w:tcW w:w="980" w:type="dxa"/>
            <w:tcBorders>
              <w:top w:val="nil"/>
              <w:left w:val="nil"/>
              <w:bottom w:val="single" w:sz="4" w:space="0" w:color="auto"/>
              <w:right w:val="single" w:sz="4" w:space="0" w:color="auto"/>
            </w:tcBorders>
            <w:shd w:val="clear" w:color="auto" w:fill="auto"/>
            <w:noWrap/>
            <w:vAlign w:val="center"/>
            <w:hideMark/>
          </w:tcPr>
          <w:p w:rsidR="00691A38" w:rsidRPr="006108A0" w:rsidRDefault="00691A38" w:rsidP="00691A38">
            <w:pPr>
              <w:widowControl/>
              <w:jc w:val="center"/>
              <w:rPr>
                <w:rFonts w:ascii="宋体" w:eastAsia="宋体" w:hAnsi="宋体" w:cs="宋体"/>
                <w:color w:val="000000"/>
                <w:kern w:val="0"/>
                <w:sz w:val="20"/>
                <w:szCs w:val="20"/>
              </w:rPr>
            </w:pPr>
            <w:r w:rsidRPr="006108A0">
              <w:rPr>
                <w:rFonts w:ascii="宋体" w:eastAsia="宋体" w:hAnsi="宋体" w:cs="宋体" w:hint="eastAsia"/>
                <w:color w:val="000000"/>
                <w:kern w:val="0"/>
                <w:sz w:val="20"/>
                <w:szCs w:val="20"/>
              </w:rPr>
              <w:t>是</w:t>
            </w:r>
          </w:p>
        </w:tc>
      </w:tr>
      <w:tr w:rsidR="00691A38" w:rsidRPr="006108A0" w:rsidTr="00691A38">
        <w:trPr>
          <w:trHeight w:val="28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91A38" w:rsidRPr="006108A0" w:rsidRDefault="00691A38" w:rsidP="00691A38">
            <w:pPr>
              <w:widowControl/>
              <w:jc w:val="left"/>
              <w:rPr>
                <w:rFonts w:ascii="宋体" w:eastAsia="宋体" w:hAnsi="宋体" w:cs="宋体"/>
                <w:color w:val="000000"/>
                <w:kern w:val="0"/>
                <w:sz w:val="20"/>
                <w:szCs w:val="20"/>
              </w:rPr>
            </w:pPr>
            <w:r w:rsidRPr="006108A0">
              <w:rPr>
                <w:rFonts w:ascii="宋体" w:eastAsia="宋体" w:hAnsi="宋体" w:cs="宋体" w:hint="eastAsia"/>
                <w:color w:val="000000"/>
                <w:kern w:val="0"/>
                <w:sz w:val="20"/>
                <w:szCs w:val="20"/>
              </w:rPr>
              <w:t>009229</w:t>
            </w:r>
          </w:p>
        </w:tc>
        <w:tc>
          <w:tcPr>
            <w:tcW w:w="4906" w:type="dxa"/>
            <w:tcBorders>
              <w:top w:val="nil"/>
              <w:left w:val="nil"/>
              <w:bottom w:val="single" w:sz="4" w:space="0" w:color="auto"/>
              <w:right w:val="single" w:sz="4" w:space="0" w:color="auto"/>
            </w:tcBorders>
            <w:shd w:val="clear" w:color="auto" w:fill="auto"/>
            <w:noWrap/>
            <w:hideMark/>
          </w:tcPr>
          <w:p w:rsidR="00691A38" w:rsidRPr="00F94405" w:rsidRDefault="00691A38" w:rsidP="00691A38">
            <w:pPr>
              <w:widowControl/>
              <w:jc w:val="left"/>
              <w:rPr>
                <w:rFonts w:ascii="宋体" w:eastAsia="宋体" w:hAnsi="宋体" w:cs="宋体"/>
                <w:color w:val="000000"/>
                <w:kern w:val="0"/>
                <w:sz w:val="20"/>
                <w:szCs w:val="20"/>
              </w:rPr>
            </w:pPr>
            <w:r w:rsidRPr="00F94405">
              <w:rPr>
                <w:rFonts w:ascii="宋体" w:eastAsia="宋体" w:hAnsi="宋体" w:cs="宋体" w:hint="eastAsia"/>
                <w:color w:val="000000"/>
                <w:kern w:val="0"/>
                <w:sz w:val="20"/>
                <w:szCs w:val="20"/>
              </w:rPr>
              <w:t>平安增鑫六个月定期开放债券型证券投资基金E</w:t>
            </w:r>
          </w:p>
        </w:tc>
        <w:tc>
          <w:tcPr>
            <w:tcW w:w="1180" w:type="dxa"/>
            <w:tcBorders>
              <w:top w:val="nil"/>
              <w:left w:val="nil"/>
              <w:bottom w:val="single" w:sz="4" w:space="0" w:color="auto"/>
              <w:right w:val="single" w:sz="4" w:space="0" w:color="auto"/>
            </w:tcBorders>
            <w:shd w:val="clear" w:color="auto" w:fill="auto"/>
            <w:noWrap/>
            <w:hideMark/>
          </w:tcPr>
          <w:p w:rsidR="00691A38" w:rsidRPr="006108A0" w:rsidRDefault="00691A38" w:rsidP="00691A38">
            <w:pPr>
              <w:widowControl/>
              <w:jc w:val="center"/>
              <w:rPr>
                <w:rFonts w:ascii="宋体" w:eastAsia="宋体" w:hAnsi="宋体" w:cs="宋体"/>
                <w:color w:val="000000"/>
                <w:kern w:val="0"/>
                <w:sz w:val="20"/>
                <w:szCs w:val="20"/>
              </w:rPr>
            </w:pPr>
            <w:r w:rsidRPr="00691A38">
              <w:rPr>
                <w:rFonts w:ascii="宋体" w:eastAsia="宋体" w:hAnsi="宋体" w:cs="宋体" w:hint="eastAsia"/>
                <w:color w:val="000000"/>
                <w:kern w:val="0"/>
                <w:sz w:val="20"/>
                <w:szCs w:val="20"/>
              </w:rPr>
              <w:t>否</w:t>
            </w:r>
          </w:p>
        </w:tc>
        <w:tc>
          <w:tcPr>
            <w:tcW w:w="1220" w:type="dxa"/>
            <w:tcBorders>
              <w:top w:val="nil"/>
              <w:left w:val="nil"/>
              <w:bottom w:val="single" w:sz="4" w:space="0" w:color="auto"/>
              <w:right w:val="single" w:sz="4" w:space="0" w:color="auto"/>
            </w:tcBorders>
            <w:shd w:val="clear" w:color="auto" w:fill="auto"/>
            <w:noWrap/>
            <w:hideMark/>
          </w:tcPr>
          <w:p w:rsidR="00691A38" w:rsidRPr="006108A0" w:rsidRDefault="00691A38" w:rsidP="00691A38">
            <w:pPr>
              <w:widowControl/>
              <w:jc w:val="center"/>
              <w:rPr>
                <w:rFonts w:ascii="宋体" w:eastAsia="宋体" w:hAnsi="宋体" w:cs="宋体"/>
                <w:color w:val="000000"/>
                <w:kern w:val="0"/>
                <w:sz w:val="20"/>
                <w:szCs w:val="20"/>
              </w:rPr>
            </w:pPr>
            <w:r w:rsidRPr="00691A38">
              <w:rPr>
                <w:rFonts w:ascii="宋体" w:eastAsia="宋体" w:hAnsi="宋体" w:cs="宋体" w:hint="eastAsia"/>
                <w:color w:val="000000"/>
                <w:kern w:val="0"/>
                <w:sz w:val="20"/>
                <w:szCs w:val="20"/>
              </w:rPr>
              <w:t>是</w:t>
            </w:r>
          </w:p>
        </w:tc>
        <w:tc>
          <w:tcPr>
            <w:tcW w:w="980" w:type="dxa"/>
            <w:tcBorders>
              <w:top w:val="nil"/>
              <w:left w:val="nil"/>
              <w:bottom w:val="single" w:sz="4" w:space="0" w:color="auto"/>
              <w:right w:val="single" w:sz="4" w:space="0" w:color="auto"/>
            </w:tcBorders>
            <w:shd w:val="clear" w:color="auto" w:fill="auto"/>
            <w:noWrap/>
            <w:vAlign w:val="center"/>
            <w:hideMark/>
          </w:tcPr>
          <w:p w:rsidR="00691A38" w:rsidRPr="006108A0" w:rsidRDefault="00691A38" w:rsidP="00691A38">
            <w:pPr>
              <w:widowControl/>
              <w:jc w:val="center"/>
              <w:rPr>
                <w:rFonts w:ascii="宋体" w:eastAsia="宋体" w:hAnsi="宋体" w:cs="宋体"/>
                <w:color w:val="000000"/>
                <w:kern w:val="0"/>
                <w:sz w:val="20"/>
                <w:szCs w:val="20"/>
              </w:rPr>
            </w:pPr>
            <w:r w:rsidRPr="006108A0">
              <w:rPr>
                <w:rFonts w:ascii="宋体" w:eastAsia="宋体" w:hAnsi="宋体" w:cs="宋体" w:hint="eastAsia"/>
                <w:color w:val="000000"/>
                <w:kern w:val="0"/>
                <w:sz w:val="20"/>
                <w:szCs w:val="20"/>
              </w:rPr>
              <w:t>是</w:t>
            </w:r>
          </w:p>
        </w:tc>
      </w:tr>
      <w:tr w:rsidR="00691A38" w:rsidRPr="006108A0" w:rsidTr="00691A38">
        <w:trPr>
          <w:trHeight w:val="28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91A38" w:rsidRPr="006108A0" w:rsidRDefault="00691A38" w:rsidP="00691A38">
            <w:pPr>
              <w:widowControl/>
              <w:jc w:val="left"/>
              <w:rPr>
                <w:rFonts w:ascii="宋体" w:eastAsia="宋体" w:hAnsi="宋体" w:cs="宋体"/>
                <w:color w:val="000000"/>
                <w:kern w:val="0"/>
                <w:sz w:val="20"/>
                <w:szCs w:val="20"/>
              </w:rPr>
            </w:pPr>
            <w:r w:rsidRPr="006108A0">
              <w:rPr>
                <w:rFonts w:ascii="宋体" w:eastAsia="宋体" w:hAnsi="宋体" w:cs="宋体" w:hint="eastAsia"/>
                <w:color w:val="000000"/>
                <w:kern w:val="0"/>
                <w:sz w:val="20"/>
                <w:szCs w:val="20"/>
              </w:rPr>
              <w:t>009336</w:t>
            </w:r>
          </w:p>
        </w:tc>
        <w:tc>
          <w:tcPr>
            <w:tcW w:w="4906" w:type="dxa"/>
            <w:tcBorders>
              <w:top w:val="nil"/>
              <w:left w:val="nil"/>
              <w:bottom w:val="single" w:sz="4" w:space="0" w:color="auto"/>
              <w:right w:val="single" w:sz="4" w:space="0" w:color="auto"/>
            </w:tcBorders>
            <w:shd w:val="clear" w:color="auto" w:fill="auto"/>
            <w:noWrap/>
            <w:hideMark/>
          </w:tcPr>
          <w:p w:rsidR="00691A38" w:rsidRPr="00F94405" w:rsidRDefault="00691A38" w:rsidP="00691A38">
            <w:pPr>
              <w:widowControl/>
              <w:jc w:val="left"/>
              <w:rPr>
                <w:rFonts w:ascii="宋体" w:eastAsia="宋体" w:hAnsi="宋体" w:cs="宋体"/>
                <w:color w:val="000000"/>
                <w:kern w:val="0"/>
                <w:sz w:val="20"/>
                <w:szCs w:val="20"/>
              </w:rPr>
            </w:pPr>
            <w:r w:rsidRPr="00F94405">
              <w:rPr>
                <w:rFonts w:ascii="宋体" w:eastAsia="宋体" w:hAnsi="宋体" w:cs="宋体" w:hint="eastAsia"/>
                <w:color w:val="000000"/>
                <w:kern w:val="0"/>
                <w:sz w:val="20"/>
                <w:szCs w:val="20"/>
              </w:rPr>
              <w:t>平安中证500指数增强型发起式证券投资基金A</w:t>
            </w:r>
          </w:p>
        </w:tc>
        <w:tc>
          <w:tcPr>
            <w:tcW w:w="1180" w:type="dxa"/>
            <w:tcBorders>
              <w:top w:val="nil"/>
              <w:left w:val="nil"/>
              <w:bottom w:val="single" w:sz="4" w:space="0" w:color="auto"/>
              <w:right w:val="single" w:sz="4" w:space="0" w:color="auto"/>
            </w:tcBorders>
            <w:shd w:val="clear" w:color="auto" w:fill="auto"/>
            <w:noWrap/>
            <w:hideMark/>
          </w:tcPr>
          <w:p w:rsidR="00691A38" w:rsidRPr="006108A0" w:rsidRDefault="00691A38" w:rsidP="00691A38">
            <w:pPr>
              <w:widowControl/>
              <w:jc w:val="center"/>
              <w:rPr>
                <w:rFonts w:ascii="宋体" w:eastAsia="宋体" w:hAnsi="宋体" w:cs="宋体"/>
                <w:color w:val="000000"/>
                <w:kern w:val="0"/>
                <w:sz w:val="20"/>
                <w:szCs w:val="20"/>
              </w:rPr>
            </w:pPr>
            <w:r w:rsidRPr="00691A38">
              <w:rPr>
                <w:rFonts w:ascii="宋体" w:eastAsia="宋体" w:hAnsi="宋体" w:cs="宋体" w:hint="eastAsia"/>
                <w:color w:val="000000"/>
                <w:kern w:val="0"/>
                <w:sz w:val="20"/>
                <w:szCs w:val="20"/>
              </w:rPr>
              <w:t>是</w:t>
            </w:r>
          </w:p>
        </w:tc>
        <w:tc>
          <w:tcPr>
            <w:tcW w:w="1220" w:type="dxa"/>
            <w:tcBorders>
              <w:top w:val="nil"/>
              <w:left w:val="nil"/>
              <w:bottom w:val="single" w:sz="4" w:space="0" w:color="auto"/>
              <w:right w:val="single" w:sz="4" w:space="0" w:color="auto"/>
            </w:tcBorders>
            <w:shd w:val="clear" w:color="auto" w:fill="auto"/>
            <w:noWrap/>
            <w:hideMark/>
          </w:tcPr>
          <w:p w:rsidR="00691A38" w:rsidRPr="006108A0" w:rsidRDefault="00691A38" w:rsidP="00691A38">
            <w:pPr>
              <w:widowControl/>
              <w:jc w:val="center"/>
              <w:rPr>
                <w:rFonts w:ascii="宋体" w:eastAsia="宋体" w:hAnsi="宋体" w:cs="宋体"/>
                <w:color w:val="000000"/>
                <w:kern w:val="0"/>
                <w:sz w:val="20"/>
                <w:szCs w:val="20"/>
              </w:rPr>
            </w:pPr>
            <w:r w:rsidRPr="00691A38">
              <w:rPr>
                <w:rFonts w:ascii="宋体" w:eastAsia="宋体" w:hAnsi="宋体" w:cs="宋体" w:hint="eastAsia"/>
                <w:color w:val="000000"/>
                <w:kern w:val="0"/>
                <w:sz w:val="20"/>
                <w:szCs w:val="20"/>
              </w:rPr>
              <w:t>是</w:t>
            </w:r>
          </w:p>
        </w:tc>
        <w:tc>
          <w:tcPr>
            <w:tcW w:w="980" w:type="dxa"/>
            <w:tcBorders>
              <w:top w:val="nil"/>
              <w:left w:val="nil"/>
              <w:bottom w:val="single" w:sz="4" w:space="0" w:color="auto"/>
              <w:right w:val="single" w:sz="4" w:space="0" w:color="auto"/>
            </w:tcBorders>
            <w:shd w:val="clear" w:color="auto" w:fill="auto"/>
            <w:noWrap/>
            <w:vAlign w:val="center"/>
            <w:hideMark/>
          </w:tcPr>
          <w:p w:rsidR="00691A38" w:rsidRPr="006108A0" w:rsidRDefault="00691A38" w:rsidP="00691A38">
            <w:pPr>
              <w:widowControl/>
              <w:jc w:val="center"/>
              <w:rPr>
                <w:rFonts w:ascii="宋体" w:eastAsia="宋体" w:hAnsi="宋体" w:cs="宋体"/>
                <w:color w:val="000000"/>
                <w:kern w:val="0"/>
                <w:sz w:val="20"/>
                <w:szCs w:val="20"/>
              </w:rPr>
            </w:pPr>
            <w:r w:rsidRPr="006108A0">
              <w:rPr>
                <w:rFonts w:ascii="宋体" w:eastAsia="宋体" w:hAnsi="宋体" w:cs="宋体" w:hint="eastAsia"/>
                <w:color w:val="000000"/>
                <w:kern w:val="0"/>
                <w:sz w:val="20"/>
                <w:szCs w:val="20"/>
              </w:rPr>
              <w:t>是</w:t>
            </w:r>
          </w:p>
        </w:tc>
      </w:tr>
      <w:tr w:rsidR="00691A38" w:rsidRPr="006108A0" w:rsidTr="00691A38">
        <w:trPr>
          <w:trHeight w:val="28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91A38" w:rsidRPr="006108A0" w:rsidRDefault="00691A38" w:rsidP="00691A38">
            <w:pPr>
              <w:widowControl/>
              <w:jc w:val="left"/>
              <w:rPr>
                <w:rFonts w:ascii="宋体" w:eastAsia="宋体" w:hAnsi="宋体" w:cs="宋体"/>
                <w:color w:val="000000"/>
                <w:kern w:val="0"/>
                <w:sz w:val="20"/>
                <w:szCs w:val="20"/>
              </w:rPr>
            </w:pPr>
            <w:r w:rsidRPr="006108A0">
              <w:rPr>
                <w:rFonts w:ascii="宋体" w:eastAsia="宋体" w:hAnsi="宋体" w:cs="宋体" w:hint="eastAsia"/>
                <w:color w:val="000000"/>
                <w:kern w:val="0"/>
                <w:sz w:val="20"/>
                <w:szCs w:val="20"/>
              </w:rPr>
              <w:t>009337</w:t>
            </w:r>
          </w:p>
        </w:tc>
        <w:tc>
          <w:tcPr>
            <w:tcW w:w="4906" w:type="dxa"/>
            <w:tcBorders>
              <w:top w:val="nil"/>
              <w:left w:val="nil"/>
              <w:bottom w:val="single" w:sz="4" w:space="0" w:color="auto"/>
              <w:right w:val="single" w:sz="4" w:space="0" w:color="auto"/>
            </w:tcBorders>
            <w:shd w:val="clear" w:color="auto" w:fill="auto"/>
            <w:noWrap/>
            <w:hideMark/>
          </w:tcPr>
          <w:p w:rsidR="00691A38" w:rsidRPr="00F94405" w:rsidRDefault="00691A38" w:rsidP="00691A38">
            <w:pPr>
              <w:widowControl/>
              <w:jc w:val="left"/>
              <w:rPr>
                <w:rFonts w:ascii="宋体" w:eastAsia="宋体" w:hAnsi="宋体" w:cs="宋体"/>
                <w:color w:val="000000"/>
                <w:kern w:val="0"/>
                <w:sz w:val="20"/>
                <w:szCs w:val="20"/>
              </w:rPr>
            </w:pPr>
            <w:r w:rsidRPr="00F94405">
              <w:rPr>
                <w:rFonts w:ascii="宋体" w:eastAsia="宋体" w:hAnsi="宋体" w:cs="宋体" w:hint="eastAsia"/>
                <w:color w:val="000000"/>
                <w:kern w:val="0"/>
                <w:sz w:val="20"/>
                <w:szCs w:val="20"/>
              </w:rPr>
              <w:t>平安中证500指数增强型发起式证券投资基金C</w:t>
            </w:r>
          </w:p>
        </w:tc>
        <w:tc>
          <w:tcPr>
            <w:tcW w:w="1180" w:type="dxa"/>
            <w:tcBorders>
              <w:top w:val="nil"/>
              <w:left w:val="nil"/>
              <w:bottom w:val="single" w:sz="4" w:space="0" w:color="auto"/>
              <w:right w:val="single" w:sz="4" w:space="0" w:color="auto"/>
            </w:tcBorders>
            <w:shd w:val="clear" w:color="auto" w:fill="auto"/>
            <w:noWrap/>
            <w:hideMark/>
          </w:tcPr>
          <w:p w:rsidR="00691A38" w:rsidRPr="006108A0" w:rsidRDefault="00691A38" w:rsidP="00691A38">
            <w:pPr>
              <w:widowControl/>
              <w:jc w:val="center"/>
              <w:rPr>
                <w:rFonts w:ascii="宋体" w:eastAsia="宋体" w:hAnsi="宋体" w:cs="宋体"/>
                <w:color w:val="000000"/>
                <w:kern w:val="0"/>
                <w:sz w:val="20"/>
                <w:szCs w:val="20"/>
              </w:rPr>
            </w:pPr>
            <w:r w:rsidRPr="00691A38">
              <w:rPr>
                <w:rFonts w:ascii="宋体" w:eastAsia="宋体" w:hAnsi="宋体" w:cs="宋体" w:hint="eastAsia"/>
                <w:color w:val="000000"/>
                <w:kern w:val="0"/>
                <w:sz w:val="20"/>
                <w:szCs w:val="20"/>
              </w:rPr>
              <w:t>是</w:t>
            </w:r>
          </w:p>
        </w:tc>
        <w:tc>
          <w:tcPr>
            <w:tcW w:w="1220" w:type="dxa"/>
            <w:tcBorders>
              <w:top w:val="nil"/>
              <w:left w:val="nil"/>
              <w:bottom w:val="single" w:sz="4" w:space="0" w:color="auto"/>
              <w:right w:val="single" w:sz="4" w:space="0" w:color="auto"/>
            </w:tcBorders>
            <w:shd w:val="clear" w:color="auto" w:fill="auto"/>
            <w:noWrap/>
            <w:hideMark/>
          </w:tcPr>
          <w:p w:rsidR="00691A38" w:rsidRPr="006108A0" w:rsidRDefault="00691A38" w:rsidP="00691A38">
            <w:pPr>
              <w:widowControl/>
              <w:jc w:val="center"/>
              <w:rPr>
                <w:rFonts w:ascii="宋体" w:eastAsia="宋体" w:hAnsi="宋体" w:cs="宋体"/>
                <w:color w:val="000000"/>
                <w:kern w:val="0"/>
                <w:sz w:val="20"/>
                <w:szCs w:val="20"/>
              </w:rPr>
            </w:pPr>
            <w:r w:rsidRPr="00691A38">
              <w:rPr>
                <w:rFonts w:ascii="宋体" w:eastAsia="宋体" w:hAnsi="宋体" w:cs="宋体" w:hint="eastAsia"/>
                <w:color w:val="000000"/>
                <w:kern w:val="0"/>
                <w:sz w:val="20"/>
                <w:szCs w:val="20"/>
              </w:rPr>
              <w:t>是</w:t>
            </w:r>
          </w:p>
        </w:tc>
        <w:tc>
          <w:tcPr>
            <w:tcW w:w="980" w:type="dxa"/>
            <w:tcBorders>
              <w:top w:val="nil"/>
              <w:left w:val="nil"/>
              <w:bottom w:val="single" w:sz="4" w:space="0" w:color="auto"/>
              <w:right w:val="single" w:sz="4" w:space="0" w:color="auto"/>
            </w:tcBorders>
            <w:shd w:val="clear" w:color="auto" w:fill="auto"/>
            <w:noWrap/>
            <w:vAlign w:val="center"/>
            <w:hideMark/>
          </w:tcPr>
          <w:p w:rsidR="00691A38" w:rsidRPr="006108A0" w:rsidRDefault="00691A38" w:rsidP="00691A38">
            <w:pPr>
              <w:widowControl/>
              <w:jc w:val="center"/>
              <w:rPr>
                <w:rFonts w:ascii="宋体" w:eastAsia="宋体" w:hAnsi="宋体" w:cs="宋体"/>
                <w:color w:val="000000"/>
                <w:kern w:val="0"/>
                <w:sz w:val="20"/>
                <w:szCs w:val="20"/>
              </w:rPr>
            </w:pPr>
            <w:r w:rsidRPr="006108A0">
              <w:rPr>
                <w:rFonts w:ascii="宋体" w:eastAsia="宋体" w:hAnsi="宋体" w:cs="宋体" w:hint="eastAsia"/>
                <w:color w:val="000000"/>
                <w:kern w:val="0"/>
                <w:sz w:val="20"/>
                <w:szCs w:val="20"/>
              </w:rPr>
              <w:t>是</w:t>
            </w:r>
          </w:p>
        </w:tc>
      </w:tr>
      <w:tr w:rsidR="00691A38" w:rsidRPr="006108A0" w:rsidTr="00691A38">
        <w:trPr>
          <w:trHeight w:val="28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91A38" w:rsidRPr="006108A0" w:rsidRDefault="00691A38" w:rsidP="00691A38">
            <w:pPr>
              <w:widowControl/>
              <w:jc w:val="left"/>
              <w:rPr>
                <w:rFonts w:ascii="宋体" w:eastAsia="宋体" w:hAnsi="宋体" w:cs="宋体"/>
                <w:color w:val="000000"/>
                <w:kern w:val="0"/>
                <w:sz w:val="20"/>
                <w:szCs w:val="20"/>
              </w:rPr>
            </w:pPr>
            <w:r w:rsidRPr="006108A0">
              <w:rPr>
                <w:rFonts w:ascii="宋体" w:eastAsia="宋体" w:hAnsi="宋体" w:cs="宋体" w:hint="eastAsia"/>
                <w:color w:val="000000"/>
                <w:kern w:val="0"/>
                <w:sz w:val="20"/>
                <w:szCs w:val="20"/>
              </w:rPr>
              <w:t>010208</w:t>
            </w:r>
          </w:p>
        </w:tc>
        <w:tc>
          <w:tcPr>
            <w:tcW w:w="4906" w:type="dxa"/>
            <w:tcBorders>
              <w:top w:val="nil"/>
              <w:left w:val="nil"/>
              <w:bottom w:val="single" w:sz="4" w:space="0" w:color="auto"/>
              <w:right w:val="single" w:sz="4" w:space="0" w:color="auto"/>
            </w:tcBorders>
            <w:shd w:val="clear" w:color="auto" w:fill="auto"/>
            <w:noWrap/>
            <w:hideMark/>
          </w:tcPr>
          <w:p w:rsidR="00691A38" w:rsidRPr="00F94405" w:rsidRDefault="00691A38" w:rsidP="00691A38">
            <w:pPr>
              <w:widowControl/>
              <w:jc w:val="left"/>
              <w:rPr>
                <w:rFonts w:ascii="宋体" w:eastAsia="宋体" w:hAnsi="宋体" w:cs="宋体"/>
                <w:color w:val="000000"/>
                <w:kern w:val="0"/>
                <w:sz w:val="20"/>
                <w:szCs w:val="20"/>
              </w:rPr>
            </w:pPr>
            <w:r w:rsidRPr="00F94405">
              <w:rPr>
                <w:rFonts w:ascii="宋体" w:eastAsia="宋体" w:hAnsi="宋体" w:cs="宋体" w:hint="eastAsia"/>
                <w:color w:val="000000"/>
                <w:kern w:val="0"/>
                <w:sz w:val="20"/>
                <w:szCs w:val="20"/>
              </w:rPr>
              <w:t>平安日增利货币市场基金B</w:t>
            </w:r>
          </w:p>
        </w:tc>
        <w:tc>
          <w:tcPr>
            <w:tcW w:w="1180" w:type="dxa"/>
            <w:tcBorders>
              <w:top w:val="nil"/>
              <w:left w:val="nil"/>
              <w:bottom w:val="single" w:sz="4" w:space="0" w:color="auto"/>
              <w:right w:val="single" w:sz="4" w:space="0" w:color="auto"/>
            </w:tcBorders>
            <w:shd w:val="clear" w:color="auto" w:fill="auto"/>
            <w:noWrap/>
            <w:hideMark/>
          </w:tcPr>
          <w:p w:rsidR="00691A38" w:rsidRPr="006108A0" w:rsidRDefault="00691A38" w:rsidP="00691A38">
            <w:pPr>
              <w:widowControl/>
              <w:jc w:val="center"/>
              <w:rPr>
                <w:rFonts w:ascii="宋体" w:eastAsia="宋体" w:hAnsi="宋体" w:cs="宋体"/>
                <w:color w:val="000000"/>
                <w:kern w:val="0"/>
                <w:sz w:val="20"/>
                <w:szCs w:val="20"/>
              </w:rPr>
            </w:pPr>
            <w:r w:rsidRPr="00691A38">
              <w:rPr>
                <w:rFonts w:ascii="宋体" w:eastAsia="宋体" w:hAnsi="宋体" w:cs="宋体" w:hint="eastAsia"/>
                <w:color w:val="000000"/>
                <w:kern w:val="0"/>
                <w:sz w:val="20"/>
                <w:szCs w:val="20"/>
              </w:rPr>
              <w:t>否</w:t>
            </w:r>
          </w:p>
        </w:tc>
        <w:tc>
          <w:tcPr>
            <w:tcW w:w="1220" w:type="dxa"/>
            <w:tcBorders>
              <w:top w:val="nil"/>
              <w:left w:val="nil"/>
              <w:bottom w:val="single" w:sz="4" w:space="0" w:color="auto"/>
              <w:right w:val="single" w:sz="4" w:space="0" w:color="auto"/>
            </w:tcBorders>
            <w:shd w:val="clear" w:color="auto" w:fill="auto"/>
            <w:noWrap/>
            <w:hideMark/>
          </w:tcPr>
          <w:p w:rsidR="00691A38" w:rsidRPr="006108A0" w:rsidRDefault="00691A38" w:rsidP="00691A38">
            <w:pPr>
              <w:widowControl/>
              <w:jc w:val="center"/>
              <w:rPr>
                <w:rFonts w:ascii="宋体" w:eastAsia="宋体" w:hAnsi="宋体" w:cs="宋体"/>
                <w:color w:val="000000"/>
                <w:kern w:val="0"/>
                <w:sz w:val="20"/>
                <w:szCs w:val="20"/>
              </w:rPr>
            </w:pPr>
            <w:r w:rsidRPr="00691A38">
              <w:rPr>
                <w:rFonts w:ascii="宋体" w:eastAsia="宋体" w:hAnsi="宋体" w:cs="宋体" w:hint="eastAsia"/>
                <w:color w:val="000000"/>
                <w:kern w:val="0"/>
                <w:sz w:val="20"/>
                <w:szCs w:val="20"/>
              </w:rPr>
              <w:t>否</w:t>
            </w:r>
          </w:p>
        </w:tc>
        <w:tc>
          <w:tcPr>
            <w:tcW w:w="980" w:type="dxa"/>
            <w:tcBorders>
              <w:top w:val="nil"/>
              <w:left w:val="nil"/>
              <w:bottom w:val="single" w:sz="4" w:space="0" w:color="auto"/>
              <w:right w:val="single" w:sz="4" w:space="0" w:color="auto"/>
            </w:tcBorders>
            <w:shd w:val="clear" w:color="auto" w:fill="auto"/>
            <w:noWrap/>
            <w:vAlign w:val="center"/>
            <w:hideMark/>
          </w:tcPr>
          <w:p w:rsidR="00691A38" w:rsidRPr="006108A0" w:rsidRDefault="00691A38" w:rsidP="00691A38">
            <w:pPr>
              <w:widowControl/>
              <w:jc w:val="center"/>
              <w:rPr>
                <w:rFonts w:ascii="宋体" w:eastAsia="宋体" w:hAnsi="宋体" w:cs="宋体"/>
                <w:color w:val="000000"/>
                <w:kern w:val="0"/>
                <w:sz w:val="20"/>
                <w:szCs w:val="20"/>
              </w:rPr>
            </w:pPr>
            <w:r w:rsidRPr="006108A0">
              <w:rPr>
                <w:rFonts w:ascii="宋体" w:eastAsia="宋体" w:hAnsi="宋体" w:cs="宋体" w:hint="eastAsia"/>
                <w:color w:val="000000"/>
                <w:kern w:val="0"/>
                <w:sz w:val="20"/>
                <w:szCs w:val="20"/>
              </w:rPr>
              <w:t>是</w:t>
            </w:r>
          </w:p>
        </w:tc>
      </w:tr>
      <w:tr w:rsidR="00691A38" w:rsidRPr="006108A0" w:rsidTr="00691A38">
        <w:trPr>
          <w:trHeight w:val="28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91A38" w:rsidRPr="006108A0" w:rsidRDefault="00691A38" w:rsidP="00691A38">
            <w:pPr>
              <w:widowControl/>
              <w:jc w:val="left"/>
              <w:rPr>
                <w:rFonts w:ascii="宋体" w:eastAsia="宋体" w:hAnsi="宋体" w:cs="宋体"/>
                <w:color w:val="000000"/>
                <w:kern w:val="0"/>
                <w:sz w:val="20"/>
                <w:szCs w:val="20"/>
              </w:rPr>
            </w:pPr>
            <w:r w:rsidRPr="006108A0">
              <w:rPr>
                <w:rFonts w:ascii="宋体" w:eastAsia="宋体" w:hAnsi="宋体" w:cs="宋体" w:hint="eastAsia"/>
                <w:color w:val="000000"/>
                <w:kern w:val="0"/>
                <w:sz w:val="20"/>
                <w:szCs w:val="20"/>
              </w:rPr>
              <w:t>700001</w:t>
            </w:r>
          </w:p>
        </w:tc>
        <w:tc>
          <w:tcPr>
            <w:tcW w:w="4906" w:type="dxa"/>
            <w:tcBorders>
              <w:top w:val="nil"/>
              <w:left w:val="nil"/>
              <w:bottom w:val="single" w:sz="4" w:space="0" w:color="auto"/>
              <w:right w:val="single" w:sz="4" w:space="0" w:color="auto"/>
            </w:tcBorders>
            <w:shd w:val="clear" w:color="auto" w:fill="auto"/>
            <w:noWrap/>
            <w:hideMark/>
          </w:tcPr>
          <w:p w:rsidR="00691A38" w:rsidRPr="00F94405" w:rsidRDefault="00691A38" w:rsidP="00691A38">
            <w:pPr>
              <w:widowControl/>
              <w:jc w:val="left"/>
              <w:rPr>
                <w:rFonts w:ascii="宋体" w:eastAsia="宋体" w:hAnsi="宋体" w:cs="宋体"/>
                <w:color w:val="000000"/>
                <w:kern w:val="0"/>
                <w:sz w:val="20"/>
                <w:szCs w:val="20"/>
              </w:rPr>
            </w:pPr>
            <w:r w:rsidRPr="00F94405">
              <w:rPr>
                <w:rFonts w:ascii="宋体" w:eastAsia="宋体" w:hAnsi="宋体" w:cs="宋体" w:hint="eastAsia"/>
                <w:color w:val="000000"/>
                <w:kern w:val="0"/>
                <w:sz w:val="20"/>
                <w:szCs w:val="20"/>
              </w:rPr>
              <w:t>平安行业先锋混合型证券投资基金</w:t>
            </w:r>
          </w:p>
        </w:tc>
        <w:tc>
          <w:tcPr>
            <w:tcW w:w="1180" w:type="dxa"/>
            <w:tcBorders>
              <w:top w:val="nil"/>
              <w:left w:val="nil"/>
              <w:bottom w:val="single" w:sz="4" w:space="0" w:color="auto"/>
              <w:right w:val="single" w:sz="4" w:space="0" w:color="auto"/>
            </w:tcBorders>
            <w:shd w:val="clear" w:color="auto" w:fill="auto"/>
            <w:noWrap/>
            <w:hideMark/>
          </w:tcPr>
          <w:p w:rsidR="00691A38" w:rsidRPr="006108A0" w:rsidRDefault="00691A38" w:rsidP="00691A38">
            <w:pPr>
              <w:widowControl/>
              <w:jc w:val="center"/>
              <w:rPr>
                <w:rFonts w:ascii="宋体" w:eastAsia="宋体" w:hAnsi="宋体" w:cs="宋体"/>
                <w:color w:val="000000"/>
                <w:kern w:val="0"/>
                <w:sz w:val="20"/>
                <w:szCs w:val="20"/>
              </w:rPr>
            </w:pPr>
            <w:r w:rsidRPr="00691A38">
              <w:rPr>
                <w:rFonts w:ascii="宋体" w:eastAsia="宋体" w:hAnsi="宋体" w:cs="宋体" w:hint="eastAsia"/>
                <w:color w:val="000000"/>
                <w:kern w:val="0"/>
                <w:sz w:val="20"/>
                <w:szCs w:val="20"/>
              </w:rPr>
              <w:t>是</w:t>
            </w:r>
          </w:p>
        </w:tc>
        <w:tc>
          <w:tcPr>
            <w:tcW w:w="1220" w:type="dxa"/>
            <w:tcBorders>
              <w:top w:val="nil"/>
              <w:left w:val="nil"/>
              <w:bottom w:val="single" w:sz="4" w:space="0" w:color="auto"/>
              <w:right w:val="single" w:sz="4" w:space="0" w:color="auto"/>
            </w:tcBorders>
            <w:shd w:val="clear" w:color="auto" w:fill="auto"/>
            <w:noWrap/>
            <w:hideMark/>
          </w:tcPr>
          <w:p w:rsidR="00691A38" w:rsidRPr="006108A0" w:rsidRDefault="00691A38" w:rsidP="00691A38">
            <w:pPr>
              <w:widowControl/>
              <w:jc w:val="center"/>
              <w:rPr>
                <w:rFonts w:ascii="宋体" w:eastAsia="宋体" w:hAnsi="宋体" w:cs="宋体"/>
                <w:color w:val="000000"/>
                <w:kern w:val="0"/>
                <w:sz w:val="20"/>
                <w:szCs w:val="20"/>
              </w:rPr>
            </w:pPr>
            <w:r w:rsidRPr="00691A38">
              <w:rPr>
                <w:rFonts w:ascii="宋体" w:eastAsia="宋体" w:hAnsi="宋体" w:cs="宋体" w:hint="eastAsia"/>
                <w:color w:val="000000"/>
                <w:kern w:val="0"/>
                <w:sz w:val="20"/>
                <w:szCs w:val="20"/>
              </w:rPr>
              <w:t>是</w:t>
            </w:r>
          </w:p>
        </w:tc>
        <w:tc>
          <w:tcPr>
            <w:tcW w:w="980" w:type="dxa"/>
            <w:tcBorders>
              <w:top w:val="nil"/>
              <w:left w:val="nil"/>
              <w:bottom w:val="single" w:sz="4" w:space="0" w:color="auto"/>
              <w:right w:val="single" w:sz="4" w:space="0" w:color="auto"/>
            </w:tcBorders>
            <w:shd w:val="clear" w:color="auto" w:fill="auto"/>
            <w:noWrap/>
            <w:vAlign w:val="center"/>
            <w:hideMark/>
          </w:tcPr>
          <w:p w:rsidR="00691A38" w:rsidRPr="006108A0" w:rsidRDefault="00691A38" w:rsidP="00691A38">
            <w:pPr>
              <w:widowControl/>
              <w:jc w:val="center"/>
              <w:rPr>
                <w:rFonts w:ascii="宋体" w:eastAsia="宋体" w:hAnsi="宋体" w:cs="宋体"/>
                <w:color w:val="000000"/>
                <w:kern w:val="0"/>
                <w:sz w:val="20"/>
                <w:szCs w:val="20"/>
              </w:rPr>
            </w:pPr>
            <w:r w:rsidRPr="006108A0">
              <w:rPr>
                <w:rFonts w:ascii="宋体" w:eastAsia="宋体" w:hAnsi="宋体" w:cs="宋体" w:hint="eastAsia"/>
                <w:color w:val="000000"/>
                <w:kern w:val="0"/>
                <w:sz w:val="20"/>
                <w:szCs w:val="20"/>
              </w:rPr>
              <w:t>是</w:t>
            </w:r>
          </w:p>
        </w:tc>
      </w:tr>
      <w:tr w:rsidR="00691A38" w:rsidRPr="006108A0" w:rsidTr="00691A38">
        <w:trPr>
          <w:trHeight w:val="28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91A38" w:rsidRPr="006108A0" w:rsidRDefault="00691A38" w:rsidP="00691A38">
            <w:pPr>
              <w:widowControl/>
              <w:jc w:val="left"/>
              <w:rPr>
                <w:rFonts w:ascii="宋体" w:eastAsia="宋体" w:hAnsi="宋体" w:cs="宋体"/>
                <w:color w:val="000000"/>
                <w:kern w:val="0"/>
                <w:sz w:val="20"/>
                <w:szCs w:val="20"/>
              </w:rPr>
            </w:pPr>
            <w:r w:rsidRPr="006108A0">
              <w:rPr>
                <w:rFonts w:ascii="宋体" w:eastAsia="宋体" w:hAnsi="宋体" w:cs="宋体" w:hint="eastAsia"/>
                <w:color w:val="000000"/>
                <w:kern w:val="0"/>
                <w:sz w:val="20"/>
                <w:szCs w:val="20"/>
              </w:rPr>
              <w:t>700002</w:t>
            </w:r>
          </w:p>
        </w:tc>
        <w:tc>
          <w:tcPr>
            <w:tcW w:w="4906" w:type="dxa"/>
            <w:tcBorders>
              <w:top w:val="nil"/>
              <w:left w:val="nil"/>
              <w:bottom w:val="single" w:sz="4" w:space="0" w:color="auto"/>
              <w:right w:val="single" w:sz="4" w:space="0" w:color="auto"/>
            </w:tcBorders>
            <w:shd w:val="clear" w:color="auto" w:fill="auto"/>
            <w:noWrap/>
            <w:hideMark/>
          </w:tcPr>
          <w:p w:rsidR="00691A38" w:rsidRPr="00F94405" w:rsidRDefault="00691A38" w:rsidP="00691A38">
            <w:pPr>
              <w:widowControl/>
              <w:jc w:val="left"/>
              <w:rPr>
                <w:rFonts w:ascii="宋体" w:eastAsia="宋体" w:hAnsi="宋体" w:cs="宋体"/>
                <w:color w:val="000000"/>
                <w:kern w:val="0"/>
                <w:sz w:val="20"/>
                <w:szCs w:val="20"/>
              </w:rPr>
            </w:pPr>
            <w:r w:rsidRPr="00F94405">
              <w:rPr>
                <w:rFonts w:ascii="宋体" w:eastAsia="宋体" w:hAnsi="宋体" w:cs="宋体" w:hint="eastAsia"/>
                <w:color w:val="000000"/>
                <w:kern w:val="0"/>
                <w:sz w:val="20"/>
                <w:szCs w:val="20"/>
              </w:rPr>
              <w:t>平安深证300指数增强型证券投资基金</w:t>
            </w:r>
          </w:p>
        </w:tc>
        <w:tc>
          <w:tcPr>
            <w:tcW w:w="1180" w:type="dxa"/>
            <w:tcBorders>
              <w:top w:val="nil"/>
              <w:left w:val="nil"/>
              <w:bottom w:val="single" w:sz="4" w:space="0" w:color="auto"/>
              <w:right w:val="single" w:sz="4" w:space="0" w:color="auto"/>
            </w:tcBorders>
            <w:shd w:val="clear" w:color="auto" w:fill="auto"/>
            <w:noWrap/>
            <w:hideMark/>
          </w:tcPr>
          <w:p w:rsidR="00691A38" w:rsidRPr="006108A0" w:rsidRDefault="00691A38" w:rsidP="00691A38">
            <w:pPr>
              <w:widowControl/>
              <w:jc w:val="center"/>
              <w:rPr>
                <w:rFonts w:ascii="宋体" w:eastAsia="宋体" w:hAnsi="宋体" w:cs="宋体"/>
                <w:color w:val="000000"/>
                <w:kern w:val="0"/>
                <w:sz w:val="20"/>
                <w:szCs w:val="20"/>
              </w:rPr>
            </w:pPr>
            <w:r w:rsidRPr="00691A38">
              <w:rPr>
                <w:rFonts w:ascii="宋体" w:eastAsia="宋体" w:hAnsi="宋体" w:cs="宋体" w:hint="eastAsia"/>
                <w:color w:val="000000"/>
                <w:kern w:val="0"/>
                <w:sz w:val="20"/>
                <w:szCs w:val="20"/>
              </w:rPr>
              <w:t>是</w:t>
            </w:r>
          </w:p>
        </w:tc>
        <w:tc>
          <w:tcPr>
            <w:tcW w:w="1220" w:type="dxa"/>
            <w:tcBorders>
              <w:top w:val="nil"/>
              <w:left w:val="nil"/>
              <w:bottom w:val="single" w:sz="4" w:space="0" w:color="auto"/>
              <w:right w:val="single" w:sz="4" w:space="0" w:color="auto"/>
            </w:tcBorders>
            <w:shd w:val="clear" w:color="auto" w:fill="auto"/>
            <w:noWrap/>
            <w:hideMark/>
          </w:tcPr>
          <w:p w:rsidR="00691A38" w:rsidRPr="006108A0" w:rsidRDefault="00691A38" w:rsidP="00691A38">
            <w:pPr>
              <w:widowControl/>
              <w:jc w:val="center"/>
              <w:rPr>
                <w:rFonts w:ascii="宋体" w:eastAsia="宋体" w:hAnsi="宋体" w:cs="宋体"/>
                <w:color w:val="000000"/>
                <w:kern w:val="0"/>
                <w:sz w:val="20"/>
                <w:szCs w:val="20"/>
              </w:rPr>
            </w:pPr>
            <w:r w:rsidRPr="00691A38">
              <w:rPr>
                <w:rFonts w:ascii="宋体" w:eastAsia="宋体" w:hAnsi="宋体" w:cs="宋体" w:hint="eastAsia"/>
                <w:color w:val="000000"/>
                <w:kern w:val="0"/>
                <w:sz w:val="20"/>
                <w:szCs w:val="20"/>
              </w:rPr>
              <w:t>是</w:t>
            </w:r>
          </w:p>
        </w:tc>
        <w:tc>
          <w:tcPr>
            <w:tcW w:w="980" w:type="dxa"/>
            <w:tcBorders>
              <w:top w:val="nil"/>
              <w:left w:val="nil"/>
              <w:bottom w:val="single" w:sz="4" w:space="0" w:color="auto"/>
              <w:right w:val="single" w:sz="4" w:space="0" w:color="auto"/>
            </w:tcBorders>
            <w:shd w:val="clear" w:color="auto" w:fill="auto"/>
            <w:noWrap/>
            <w:vAlign w:val="center"/>
            <w:hideMark/>
          </w:tcPr>
          <w:p w:rsidR="00691A38" w:rsidRPr="006108A0" w:rsidRDefault="00691A38" w:rsidP="00691A38">
            <w:pPr>
              <w:widowControl/>
              <w:jc w:val="center"/>
              <w:rPr>
                <w:rFonts w:ascii="宋体" w:eastAsia="宋体" w:hAnsi="宋体" w:cs="宋体"/>
                <w:color w:val="000000"/>
                <w:kern w:val="0"/>
                <w:sz w:val="20"/>
                <w:szCs w:val="20"/>
              </w:rPr>
            </w:pPr>
            <w:r w:rsidRPr="006108A0">
              <w:rPr>
                <w:rFonts w:ascii="宋体" w:eastAsia="宋体" w:hAnsi="宋体" w:cs="宋体" w:hint="eastAsia"/>
                <w:color w:val="000000"/>
                <w:kern w:val="0"/>
                <w:sz w:val="20"/>
                <w:szCs w:val="20"/>
              </w:rPr>
              <w:t>是</w:t>
            </w:r>
          </w:p>
        </w:tc>
      </w:tr>
      <w:tr w:rsidR="00691A38" w:rsidRPr="006108A0" w:rsidTr="00691A38">
        <w:trPr>
          <w:trHeight w:val="28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91A38" w:rsidRPr="006108A0" w:rsidRDefault="00691A38" w:rsidP="00691A38">
            <w:pPr>
              <w:widowControl/>
              <w:jc w:val="left"/>
              <w:rPr>
                <w:rFonts w:ascii="宋体" w:eastAsia="宋体" w:hAnsi="宋体" w:cs="宋体"/>
                <w:color w:val="000000"/>
                <w:kern w:val="0"/>
                <w:sz w:val="20"/>
                <w:szCs w:val="20"/>
              </w:rPr>
            </w:pPr>
            <w:r w:rsidRPr="006108A0">
              <w:rPr>
                <w:rFonts w:ascii="宋体" w:eastAsia="宋体" w:hAnsi="宋体" w:cs="宋体" w:hint="eastAsia"/>
                <w:color w:val="000000"/>
                <w:kern w:val="0"/>
                <w:sz w:val="20"/>
                <w:szCs w:val="20"/>
              </w:rPr>
              <w:t>700003</w:t>
            </w:r>
          </w:p>
        </w:tc>
        <w:tc>
          <w:tcPr>
            <w:tcW w:w="4906" w:type="dxa"/>
            <w:tcBorders>
              <w:top w:val="nil"/>
              <w:left w:val="nil"/>
              <w:bottom w:val="single" w:sz="4" w:space="0" w:color="auto"/>
              <w:right w:val="single" w:sz="4" w:space="0" w:color="auto"/>
            </w:tcBorders>
            <w:shd w:val="clear" w:color="auto" w:fill="auto"/>
            <w:noWrap/>
            <w:hideMark/>
          </w:tcPr>
          <w:p w:rsidR="00691A38" w:rsidRPr="00F94405" w:rsidRDefault="00691A38" w:rsidP="00691A38">
            <w:pPr>
              <w:widowControl/>
              <w:jc w:val="left"/>
              <w:rPr>
                <w:rFonts w:ascii="宋体" w:eastAsia="宋体" w:hAnsi="宋体" w:cs="宋体"/>
                <w:color w:val="000000"/>
                <w:kern w:val="0"/>
                <w:sz w:val="20"/>
                <w:szCs w:val="20"/>
              </w:rPr>
            </w:pPr>
            <w:r w:rsidRPr="00F94405">
              <w:rPr>
                <w:rFonts w:ascii="宋体" w:eastAsia="宋体" w:hAnsi="宋体" w:cs="宋体" w:hint="eastAsia"/>
                <w:color w:val="000000"/>
                <w:kern w:val="0"/>
                <w:sz w:val="20"/>
                <w:szCs w:val="20"/>
              </w:rPr>
              <w:t>平安策略先锋混合型证券投资基金</w:t>
            </w:r>
          </w:p>
        </w:tc>
        <w:tc>
          <w:tcPr>
            <w:tcW w:w="1180" w:type="dxa"/>
            <w:tcBorders>
              <w:top w:val="nil"/>
              <w:left w:val="nil"/>
              <w:bottom w:val="single" w:sz="4" w:space="0" w:color="auto"/>
              <w:right w:val="single" w:sz="4" w:space="0" w:color="auto"/>
            </w:tcBorders>
            <w:shd w:val="clear" w:color="auto" w:fill="auto"/>
            <w:noWrap/>
            <w:hideMark/>
          </w:tcPr>
          <w:p w:rsidR="00691A38" w:rsidRPr="006108A0" w:rsidRDefault="00691A38" w:rsidP="00691A38">
            <w:pPr>
              <w:widowControl/>
              <w:jc w:val="center"/>
              <w:rPr>
                <w:rFonts w:ascii="宋体" w:eastAsia="宋体" w:hAnsi="宋体" w:cs="宋体"/>
                <w:color w:val="000000"/>
                <w:kern w:val="0"/>
                <w:sz w:val="20"/>
                <w:szCs w:val="20"/>
              </w:rPr>
            </w:pPr>
            <w:r w:rsidRPr="00691A38">
              <w:rPr>
                <w:rFonts w:ascii="宋体" w:eastAsia="宋体" w:hAnsi="宋体" w:cs="宋体" w:hint="eastAsia"/>
                <w:color w:val="000000"/>
                <w:kern w:val="0"/>
                <w:sz w:val="20"/>
                <w:szCs w:val="20"/>
              </w:rPr>
              <w:t>是</w:t>
            </w:r>
          </w:p>
        </w:tc>
        <w:tc>
          <w:tcPr>
            <w:tcW w:w="1220" w:type="dxa"/>
            <w:tcBorders>
              <w:top w:val="nil"/>
              <w:left w:val="nil"/>
              <w:bottom w:val="single" w:sz="4" w:space="0" w:color="auto"/>
              <w:right w:val="single" w:sz="4" w:space="0" w:color="auto"/>
            </w:tcBorders>
            <w:shd w:val="clear" w:color="auto" w:fill="auto"/>
            <w:noWrap/>
            <w:hideMark/>
          </w:tcPr>
          <w:p w:rsidR="00691A38" w:rsidRPr="006108A0" w:rsidRDefault="00691A38" w:rsidP="00691A38">
            <w:pPr>
              <w:widowControl/>
              <w:jc w:val="center"/>
              <w:rPr>
                <w:rFonts w:ascii="宋体" w:eastAsia="宋体" w:hAnsi="宋体" w:cs="宋体"/>
                <w:color w:val="000000"/>
                <w:kern w:val="0"/>
                <w:sz w:val="20"/>
                <w:szCs w:val="20"/>
              </w:rPr>
            </w:pPr>
            <w:r w:rsidRPr="00691A38">
              <w:rPr>
                <w:rFonts w:ascii="宋体" w:eastAsia="宋体" w:hAnsi="宋体" w:cs="宋体" w:hint="eastAsia"/>
                <w:color w:val="000000"/>
                <w:kern w:val="0"/>
                <w:sz w:val="20"/>
                <w:szCs w:val="20"/>
              </w:rPr>
              <w:t>是</w:t>
            </w:r>
          </w:p>
        </w:tc>
        <w:tc>
          <w:tcPr>
            <w:tcW w:w="980" w:type="dxa"/>
            <w:tcBorders>
              <w:top w:val="nil"/>
              <w:left w:val="nil"/>
              <w:bottom w:val="single" w:sz="4" w:space="0" w:color="auto"/>
              <w:right w:val="single" w:sz="4" w:space="0" w:color="auto"/>
            </w:tcBorders>
            <w:shd w:val="clear" w:color="auto" w:fill="auto"/>
            <w:noWrap/>
            <w:vAlign w:val="center"/>
            <w:hideMark/>
          </w:tcPr>
          <w:p w:rsidR="00691A38" w:rsidRPr="006108A0" w:rsidRDefault="00691A38" w:rsidP="00691A38">
            <w:pPr>
              <w:widowControl/>
              <w:jc w:val="center"/>
              <w:rPr>
                <w:rFonts w:ascii="宋体" w:eastAsia="宋体" w:hAnsi="宋体" w:cs="宋体"/>
                <w:color w:val="000000"/>
                <w:kern w:val="0"/>
                <w:sz w:val="20"/>
                <w:szCs w:val="20"/>
              </w:rPr>
            </w:pPr>
            <w:r w:rsidRPr="006108A0">
              <w:rPr>
                <w:rFonts w:ascii="宋体" w:eastAsia="宋体" w:hAnsi="宋体" w:cs="宋体" w:hint="eastAsia"/>
                <w:color w:val="000000"/>
                <w:kern w:val="0"/>
                <w:sz w:val="20"/>
                <w:szCs w:val="20"/>
              </w:rPr>
              <w:t>是</w:t>
            </w:r>
          </w:p>
        </w:tc>
      </w:tr>
      <w:tr w:rsidR="00691A38" w:rsidRPr="006108A0" w:rsidTr="00691A38">
        <w:trPr>
          <w:trHeight w:val="28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91A38" w:rsidRPr="006108A0" w:rsidRDefault="00691A38" w:rsidP="00691A38">
            <w:pPr>
              <w:widowControl/>
              <w:jc w:val="left"/>
              <w:rPr>
                <w:rFonts w:ascii="宋体" w:eastAsia="宋体" w:hAnsi="宋体" w:cs="宋体"/>
                <w:color w:val="000000"/>
                <w:kern w:val="0"/>
                <w:sz w:val="20"/>
                <w:szCs w:val="20"/>
              </w:rPr>
            </w:pPr>
            <w:r w:rsidRPr="006108A0">
              <w:rPr>
                <w:rFonts w:ascii="宋体" w:eastAsia="宋体" w:hAnsi="宋体" w:cs="宋体" w:hint="eastAsia"/>
                <w:color w:val="000000"/>
                <w:kern w:val="0"/>
                <w:sz w:val="20"/>
                <w:szCs w:val="20"/>
              </w:rPr>
              <w:t>700004</w:t>
            </w:r>
          </w:p>
        </w:tc>
        <w:tc>
          <w:tcPr>
            <w:tcW w:w="4906" w:type="dxa"/>
            <w:tcBorders>
              <w:top w:val="nil"/>
              <w:left w:val="nil"/>
              <w:bottom w:val="single" w:sz="4" w:space="0" w:color="auto"/>
              <w:right w:val="single" w:sz="4" w:space="0" w:color="auto"/>
            </w:tcBorders>
            <w:shd w:val="clear" w:color="auto" w:fill="auto"/>
            <w:noWrap/>
            <w:hideMark/>
          </w:tcPr>
          <w:p w:rsidR="00691A38" w:rsidRPr="00F94405" w:rsidRDefault="00691A38" w:rsidP="00691A38">
            <w:pPr>
              <w:widowControl/>
              <w:jc w:val="left"/>
              <w:rPr>
                <w:rFonts w:ascii="宋体" w:eastAsia="宋体" w:hAnsi="宋体" w:cs="宋体"/>
                <w:color w:val="000000"/>
                <w:kern w:val="0"/>
                <w:sz w:val="20"/>
                <w:szCs w:val="20"/>
              </w:rPr>
            </w:pPr>
            <w:r w:rsidRPr="00F94405">
              <w:rPr>
                <w:rFonts w:ascii="宋体" w:eastAsia="宋体" w:hAnsi="宋体" w:cs="宋体" w:hint="eastAsia"/>
                <w:color w:val="000000"/>
                <w:kern w:val="0"/>
                <w:sz w:val="20"/>
                <w:szCs w:val="20"/>
              </w:rPr>
              <w:t>平安灵活配置混合型证券投资基金A</w:t>
            </w:r>
          </w:p>
        </w:tc>
        <w:tc>
          <w:tcPr>
            <w:tcW w:w="1180" w:type="dxa"/>
            <w:tcBorders>
              <w:top w:val="nil"/>
              <w:left w:val="nil"/>
              <w:bottom w:val="single" w:sz="4" w:space="0" w:color="auto"/>
              <w:right w:val="single" w:sz="4" w:space="0" w:color="auto"/>
            </w:tcBorders>
            <w:shd w:val="clear" w:color="auto" w:fill="auto"/>
            <w:noWrap/>
            <w:hideMark/>
          </w:tcPr>
          <w:p w:rsidR="00691A38" w:rsidRPr="006108A0" w:rsidRDefault="00691A38" w:rsidP="00691A38">
            <w:pPr>
              <w:widowControl/>
              <w:jc w:val="center"/>
              <w:rPr>
                <w:rFonts w:ascii="宋体" w:eastAsia="宋体" w:hAnsi="宋体" w:cs="宋体"/>
                <w:color w:val="000000"/>
                <w:kern w:val="0"/>
                <w:sz w:val="20"/>
                <w:szCs w:val="20"/>
              </w:rPr>
            </w:pPr>
            <w:r w:rsidRPr="00691A38">
              <w:rPr>
                <w:rFonts w:ascii="宋体" w:eastAsia="宋体" w:hAnsi="宋体" w:cs="宋体" w:hint="eastAsia"/>
                <w:color w:val="000000"/>
                <w:kern w:val="0"/>
                <w:sz w:val="20"/>
                <w:szCs w:val="20"/>
              </w:rPr>
              <w:t>是</w:t>
            </w:r>
          </w:p>
        </w:tc>
        <w:tc>
          <w:tcPr>
            <w:tcW w:w="1220" w:type="dxa"/>
            <w:tcBorders>
              <w:top w:val="nil"/>
              <w:left w:val="nil"/>
              <w:bottom w:val="single" w:sz="4" w:space="0" w:color="auto"/>
              <w:right w:val="single" w:sz="4" w:space="0" w:color="auto"/>
            </w:tcBorders>
            <w:shd w:val="clear" w:color="auto" w:fill="auto"/>
            <w:noWrap/>
            <w:hideMark/>
          </w:tcPr>
          <w:p w:rsidR="00691A38" w:rsidRPr="006108A0" w:rsidRDefault="00691A38" w:rsidP="00691A38">
            <w:pPr>
              <w:widowControl/>
              <w:jc w:val="center"/>
              <w:rPr>
                <w:rFonts w:ascii="宋体" w:eastAsia="宋体" w:hAnsi="宋体" w:cs="宋体"/>
                <w:color w:val="000000"/>
                <w:kern w:val="0"/>
                <w:sz w:val="20"/>
                <w:szCs w:val="20"/>
              </w:rPr>
            </w:pPr>
            <w:r w:rsidRPr="00691A38">
              <w:rPr>
                <w:rFonts w:ascii="宋体" w:eastAsia="宋体" w:hAnsi="宋体" w:cs="宋体" w:hint="eastAsia"/>
                <w:color w:val="000000"/>
                <w:kern w:val="0"/>
                <w:sz w:val="20"/>
                <w:szCs w:val="20"/>
              </w:rPr>
              <w:t>是</w:t>
            </w:r>
          </w:p>
        </w:tc>
        <w:tc>
          <w:tcPr>
            <w:tcW w:w="980" w:type="dxa"/>
            <w:tcBorders>
              <w:top w:val="nil"/>
              <w:left w:val="nil"/>
              <w:bottom w:val="single" w:sz="4" w:space="0" w:color="auto"/>
              <w:right w:val="single" w:sz="4" w:space="0" w:color="auto"/>
            </w:tcBorders>
            <w:shd w:val="clear" w:color="auto" w:fill="auto"/>
            <w:noWrap/>
            <w:vAlign w:val="center"/>
            <w:hideMark/>
          </w:tcPr>
          <w:p w:rsidR="00691A38" w:rsidRPr="006108A0" w:rsidRDefault="00691A38" w:rsidP="00691A38">
            <w:pPr>
              <w:widowControl/>
              <w:jc w:val="center"/>
              <w:rPr>
                <w:rFonts w:ascii="宋体" w:eastAsia="宋体" w:hAnsi="宋体" w:cs="宋体"/>
                <w:color w:val="000000"/>
                <w:kern w:val="0"/>
                <w:sz w:val="20"/>
                <w:szCs w:val="20"/>
              </w:rPr>
            </w:pPr>
            <w:r w:rsidRPr="006108A0">
              <w:rPr>
                <w:rFonts w:ascii="宋体" w:eastAsia="宋体" w:hAnsi="宋体" w:cs="宋体" w:hint="eastAsia"/>
                <w:color w:val="000000"/>
                <w:kern w:val="0"/>
                <w:sz w:val="20"/>
                <w:szCs w:val="20"/>
              </w:rPr>
              <w:t>是</w:t>
            </w:r>
          </w:p>
        </w:tc>
      </w:tr>
      <w:tr w:rsidR="00691A38" w:rsidRPr="006108A0" w:rsidTr="00691A38">
        <w:trPr>
          <w:trHeight w:val="28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91A38" w:rsidRPr="006108A0" w:rsidRDefault="00691A38" w:rsidP="00691A38">
            <w:pPr>
              <w:widowControl/>
              <w:jc w:val="left"/>
              <w:rPr>
                <w:rFonts w:ascii="宋体" w:eastAsia="宋体" w:hAnsi="宋体" w:cs="宋体"/>
                <w:color w:val="000000"/>
                <w:kern w:val="0"/>
                <w:sz w:val="20"/>
                <w:szCs w:val="20"/>
              </w:rPr>
            </w:pPr>
            <w:r w:rsidRPr="006108A0">
              <w:rPr>
                <w:rFonts w:ascii="宋体" w:eastAsia="宋体" w:hAnsi="宋体" w:cs="宋体" w:hint="eastAsia"/>
                <w:color w:val="000000"/>
                <w:kern w:val="0"/>
                <w:sz w:val="20"/>
                <w:szCs w:val="20"/>
              </w:rPr>
              <w:t>700005</w:t>
            </w:r>
          </w:p>
        </w:tc>
        <w:tc>
          <w:tcPr>
            <w:tcW w:w="4906" w:type="dxa"/>
            <w:tcBorders>
              <w:top w:val="nil"/>
              <w:left w:val="nil"/>
              <w:bottom w:val="single" w:sz="4" w:space="0" w:color="auto"/>
              <w:right w:val="single" w:sz="4" w:space="0" w:color="auto"/>
            </w:tcBorders>
            <w:shd w:val="clear" w:color="auto" w:fill="auto"/>
            <w:noWrap/>
            <w:hideMark/>
          </w:tcPr>
          <w:p w:rsidR="00691A38" w:rsidRPr="00F94405" w:rsidRDefault="00691A38" w:rsidP="00691A38">
            <w:pPr>
              <w:widowControl/>
              <w:jc w:val="left"/>
              <w:rPr>
                <w:rFonts w:ascii="宋体" w:eastAsia="宋体" w:hAnsi="宋体" w:cs="宋体"/>
                <w:color w:val="000000"/>
                <w:kern w:val="0"/>
                <w:sz w:val="20"/>
                <w:szCs w:val="20"/>
              </w:rPr>
            </w:pPr>
            <w:r w:rsidRPr="00F94405">
              <w:rPr>
                <w:rFonts w:ascii="宋体" w:eastAsia="宋体" w:hAnsi="宋体" w:cs="宋体" w:hint="eastAsia"/>
                <w:color w:val="000000"/>
                <w:kern w:val="0"/>
                <w:sz w:val="20"/>
                <w:szCs w:val="20"/>
              </w:rPr>
              <w:t>平安添利债券型证券投资基金A</w:t>
            </w:r>
          </w:p>
        </w:tc>
        <w:tc>
          <w:tcPr>
            <w:tcW w:w="1180" w:type="dxa"/>
            <w:tcBorders>
              <w:top w:val="nil"/>
              <w:left w:val="nil"/>
              <w:bottom w:val="single" w:sz="4" w:space="0" w:color="auto"/>
              <w:right w:val="single" w:sz="4" w:space="0" w:color="auto"/>
            </w:tcBorders>
            <w:shd w:val="clear" w:color="auto" w:fill="auto"/>
            <w:noWrap/>
            <w:hideMark/>
          </w:tcPr>
          <w:p w:rsidR="00691A38" w:rsidRPr="006108A0" w:rsidRDefault="00691A38" w:rsidP="00691A38">
            <w:pPr>
              <w:widowControl/>
              <w:jc w:val="center"/>
              <w:rPr>
                <w:rFonts w:ascii="宋体" w:eastAsia="宋体" w:hAnsi="宋体" w:cs="宋体"/>
                <w:color w:val="000000"/>
                <w:kern w:val="0"/>
                <w:sz w:val="20"/>
                <w:szCs w:val="20"/>
              </w:rPr>
            </w:pPr>
            <w:r w:rsidRPr="00691A38">
              <w:rPr>
                <w:rFonts w:ascii="宋体" w:eastAsia="宋体" w:hAnsi="宋体" w:cs="宋体" w:hint="eastAsia"/>
                <w:color w:val="000000"/>
                <w:kern w:val="0"/>
                <w:sz w:val="20"/>
                <w:szCs w:val="20"/>
              </w:rPr>
              <w:t>是</w:t>
            </w:r>
          </w:p>
        </w:tc>
        <w:tc>
          <w:tcPr>
            <w:tcW w:w="1220" w:type="dxa"/>
            <w:tcBorders>
              <w:top w:val="nil"/>
              <w:left w:val="nil"/>
              <w:bottom w:val="single" w:sz="4" w:space="0" w:color="auto"/>
              <w:right w:val="single" w:sz="4" w:space="0" w:color="auto"/>
            </w:tcBorders>
            <w:shd w:val="clear" w:color="auto" w:fill="auto"/>
            <w:noWrap/>
            <w:hideMark/>
          </w:tcPr>
          <w:p w:rsidR="00691A38" w:rsidRPr="006108A0" w:rsidRDefault="00691A38" w:rsidP="00691A38">
            <w:pPr>
              <w:widowControl/>
              <w:jc w:val="center"/>
              <w:rPr>
                <w:rFonts w:ascii="宋体" w:eastAsia="宋体" w:hAnsi="宋体" w:cs="宋体"/>
                <w:color w:val="000000"/>
                <w:kern w:val="0"/>
                <w:sz w:val="20"/>
                <w:szCs w:val="20"/>
              </w:rPr>
            </w:pPr>
            <w:r w:rsidRPr="00691A38">
              <w:rPr>
                <w:rFonts w:ascii="宋体" w:eastAsia="宋体" w:hAnsi="宋体" w:cs="宋体" w:hint="eastAsia"/>
                <w:color w:val="000000"/>
                <w:kern w:val="0"/>
                <w:sz w:val="20"/>
                <w:szCs w:val="20"/>
              </w:rPr>
              <w:t>是</w:t>
            </w:r>
          </w:p>
        </w:tc>
        <w:tc>
          <w:tcPr>
            <w:tcW w:w="980" w:type="dxa"/>
            <w:tcBorders>
              <w:top w:val="nil"/>
              <w:left w:val="nil"/>
              <w:bottom w:val="single" w:sz="4" w:space="0" w:color="auto"/>
              <w:right w:val="single" w:sz="4" w:space="0" w:color="auto"/>
            </w:tcBorders>
            <w:shd w:val="clear" w:color="auto" w:fill="auto"/>
            <w:noWrap/>
            <w:vAlign w:val="center"/>
            <w:hideMark/>
          </w:tcPr>
          <w:p w:rsidR="00691A38" w:rsidRPr="006108A0" w:rsidRDefault="00691A38" w:rsidP="00691A38">
            <w:pPr>
              <w:widowControl/>
              <w:jc w:val="center"/>
              <w:rPr>
                <w:rFonts w:ascii="宋体" w:eastAsia="宋体" w:hAnsi="宋体" w:cs="宋体"/>
                <w:color w:val="000000"/>
                <w:kern w:val="0"/>
                <w:sz w:val="20"/>
                <w:szCs w:val="20"/>
              </w:rPr>
            </w:pPr>
            <w:r w:rsidRPr="006108A0">
              <w:rPr>
                <w:rFonts w:ascii="宋体" w:eastAsia="宋体" w:hAnsi="宋体" w:cs="宋体" w:hint="eastAsia"/>
                <w:color w:val="000000"/>
                <w:kern w:val="0"/>
                <w:sz w:val="20"/>
                <w:szCs w:val="20"/>
              </w:rPr>
              <w:t>是</w:t>
            </w:r>
          </w:p>
        </w:tc>
      </w:tr>
      <w:tr w:rsidR="00691A38" w:rsidRPr="006108A0" w:rsidTr="00691A38">
        <w:trPr>
          <w:trHeight w:val="28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91A38" w:rsidRPr="006108A0" w:rsidRDefault="00691A38" w:rsidP="00691A38">
            <w:pPr>
              <w:widowControl/>
              <w:jc w:val="left"/>
              <w:rPr>
                <w:rFonts w:ascii="宋体" w:eastAsia="宋体" w:hAnsi="宋体" w:cs="宋体"/>
                <w:color w:val="000000"/>
                <w:kern w:val="0"/>
                <w:sz w:val="20"/>
                <w:szCs w:val="20"/>
              </w:rPr>
            </w:pPr>
            <w:r w:rsidRPr="006108A0">
              <w:rPr>
                <w:rFonts w:ascii="宋体" w:eastAsia="宋体" w:hAnsi="宋体" w:cs="宋体" w:hint="eastAsia"/>
                <w:color w:val="000000"/>
                <w:kern w:val="0"/>
                <w:sz w:val="20"/>
                <w:szCs w:val="20"/>
              </w:rPr>
              <w:t>700006</w:t>
            </w:r>
          </w:p>
        </w:tc>
        <w:tc>
          <w:tcPr>
            <w:tcW w:w="4906" w:type="dxa"/>
            <w:tcBorders>
              <w:top w:val="nil"/>
              <w:left w:val="nil"/>
              <w:bottom w:val="single" w:sz="4" w:space="0" w:color="auto"/>
              <w:right w:val="single" w:sz="4" w:space="0" w:color="auto"/>
            </w:tcBorders>
            <w:shd w:val="clear" w:color="auto" w:fill="auto"/>
            <w:noWrap/>
            <w:hideMark/>
          </w:tcPr>
          <w:p w:rsidR="00691A38" w:rsidRPr="00F94405" w:rsidRDefault="00691A38" w:rsidP="00691A38">
            <w:pPr>
              <w:widowControl/>
              <w:jc w:val="left"/>
              <w:rPr>
                <w:rFonts w:ascii="宋体" w:eastAsia="宋体" w:hAnsi="宋体" w:cs="宋体"/>
                <w:color w:val="000000"/>
                <w:kern w:val="0"/>
                <w:sz w:val="20"/>
                <w:szCs w:val="20"/>
              </w:rPr>
            </w:pPr>
            <w:r w:rsidRPr="00F94405">
              <w:rPr>
                <w:rFonts w:ascii="宋体" w:eastAsia="宋体" w:hAnsi="宋体" w:cs="宋体" w:hint="eastAsia"/>
                <w:color w:val="000000"/>
                <w:kern w:val="0"/>
                <w:sz w:val="20"/>
                <w:szCs w:val="20"/>
              </w:rPr>
              <w:t>平安添利债券型证券投资基金C</w:t>
            </w:r>
          </w:p>
        </w:tc>
        <w:tc>
          <w:tcPr>
            <w:tcW w:w="1180" w:type="dxa"/>
            <w:tcBorders>
              <w:top w:val="nil"/>
              <w:left w:val="nil"/>
              <w:bottom w:val="single" w:sz="4" w:space="0" w:color="auto"/>
              <w:right w:val="single" w:sz="4" w:space="0" w:color="auto"/>
            </w:tcBorders>
            <w:shd w:val="clear" w:color="auto" w:fill="auto"/>
            <w:noWrap/>
            <w:hideMark/>
          </w:tcPr>
          <w:p w:rsidR="00691A38" w:rsidRPr="006108A0" w:rsidRDefault="00691A38" w:rsidP="00691A38">
            <w:pPr>
              <w:widowControl/>
              <w:jc w:val="center"/>
              <w:rPr>
                <w:rFonts w:ascii="宋体" w:eastAsia="宋体" w:hAnsi="宋体" w:cs="宋体"/>
                <w:color w:val="000000"/>
                <w:kern w:val="0"/>
                <w:sz w:val="20"/>
                <w:szCs w:val="20"/>
              </w:rPr>
            </w:pPr>
            <w:r w:rsidRPr="00691A38">
              <w:rPr>
                <w:rFonts w:ascii="宋体" w:eastAsia="宋体" w:hAnsi="宋体" w:cs="宋体" w:hint="eastAsia"/>
                <w:color w:val="000000"/>
                <w:kern w:val="0"/>
                <w:sz w:val="20"/>
                <w:szCs w:val="20"/>
              </w:rPr>
              <w:t>是</w:t>
            </w:r>
          </w:p>
        </w:tc>
        <w:tc>
          <w:tcPr>
            <w:tcW w:w="1220" w:type="dxa"/>
            <w:tcBorders>
              <w:top w:val="nil"/>
              <w:left w:val="nil"/>
              <w:bottom w:val="single" w:sz="4" w:space="0" w:color="auto"/>
              <w:right w:val="single" w:sz="4" w:space="0" w:color="auto"/>
            </w:tcBorders>
            <w:shd w:val="clear" w:color="auto" w:fill="auto"/>
            <w:noWrap/>
            <w:hideMark/>
          </w:tcPr>
          <w:p w:rsidR="00691A38" w:rsidRPr="006108A0" w:rsidRDefault="00691A38" w:rsidP="00691A38">
            <w:pPr>
              <w:widowControl/>
              <w:jc w:val="center"/>
              <w:rPr>
                <w:rFonts w:ascii="宋体" w:eastAsia="宋体" w:hAnsi="宋体" w:cs="宋体"/>
                <w:color w:val="000000"/>
                <w:kern w:val="0"/>
                <w:sz w:val="20"/>
                <w:szCs w:val="20"/>
              </w:rPr>
            </w:pPr>
            <w:r w:rsidRPr="00691A38">
              <w:rPr>
                <w:rFonts w:ascii="宋体" w:eastAsia="宋体" w:hAnsi="宋体" w:cs="宋体" w:hint="eastAsia"/>
                <w:color w:val="000000"/>
                <w:kern w:val="0"/>
                <w:sz w:val="20"/>
                <w:szCs w:val="20"/>
              </w:rPr>
              <w:t>是</w:t>
            </w:r>
          </w:p>
        </w:tc>
        <w:tc>
          <w:tcPr>
            <w:tcW w:w="980" w:type="dxa"/>
            <w:tcBorders>
              <w:top w:val="nil"/>
              <w:left w:val="nil"/>
              <w:bottom w:val="single" w:sz="4" w:space="0" w:color="auto"/>
              <w:right w:val="single" w:sz="4" w:space="0" w:color="auto"/>
            </w:tcBorders>
            <w:shd w:val="clear" w:color="auto" w:fill="auto"/>
            <w:noWrap/>
            <w:vAlign w:val="center"/>
            <w:hideMark/>
          </w:tcPr>
          <w:p w:rsidR="00691A38" w:rsidRPr="006108A0" w:rsidRDefault="00691A38" w:rsidP="00691A38">
            <w:pPr>
              <w:widowControl/>
              <w:jc w:val="center"/>
              <w:rPr>
                <w:rFonts w:ascii="宋体" w:eastAsia="宋体" w:hAnsi="宋体" w:cs="宋体"/>
                <w:color w:val="000000"/>
                <w:kern w:val="0"/>
                <w:sz w:val="20"/>
                <w:szCs w:val="20"/>
              </w:rPr>
            </w:pPr>
            <w:r w:rsidRPr="006108A0">
              <w:rPr>
                <w:rFonts w:ascii="宋体" w:eastAsia="宋体" w:hAnsi="宋体" w:cs="宋体" w:hint="eastAsia"/>
                <w:color w:val="000000"/>
                <w:kern w:val="0"/>
                <w:sz w:val="20"/>
                <w:szCs w:val="20"/>
              </w:rPr>
              <w:t>是</w:t>
            </w:r>
          </w:p>
        </w:tc>
      </w:tr>
    </w:tbl>
    <w:bookmarkEnd w:id="0"/>
    <w:p w:rsidR="006108A0" w:rsidRDefault="002E2CC5" w:rsidP="006108A0">
      <w:pPr>
        <w:pStyle w:val="Default"/>
        <w:spacing w:line="360" w:lineRule="auto"/>
        <w:ind w:firstLineChars="200" w:firstLine="420"/>
        <w:rPr>
          <w:rFonts w:asciiTheme="minorEastAsia" w:eastAsiaTheme="minorEastAsia" w:hAnsiTheme="minorEastAsia"/>
          <w:sz w:val="21"/>
          <w:szCs w:val="21"/>
        </w:rPr>
      </w:pPr>
      <w:r w:rsidRPr="002E2CC5">
        <w:rPr>
          <w:rFonts w:asciiTheme="minorEastAsia" w:eastAsiaTheme="minorEastAsia" w:hAnsiTheme="minorEastAsia" w:hint="eastAsia"/>
          <w:sz w:val="21"/>
          <w:szCs w:val="21"/>
        </w:rPr>
        <w:t>注： 上表中同一产品不同份额之间不能相互转换。</w:t>
      </w:r>
    </w:p>
    <w:p w:rsidR="006108A0" w:rsidRPr="006108A0" w:rsidRDefault="006108A0" w:rsidP="006108A0">
      <w:pPr>
        <w:pStyle w:val="Default"/>
        <w:spacing w:line="360" w:lineRule="auto"/>
        <w:ind w:firstLineChars="200" w:firstLine="420"/>
        <w:rPr>
          <w:rFonts w:asciiTheme="minorEastAsia" w:eastAsiaTheme="minorEastAsia" w:hAnsiTheme="minorEastAsia"/>
          <w:sz w:val="21"/>
          <w:szCs w:val="21"/>
        </w:rPr>
      </w:pPr>
      <w:r w:rsidRPr="006108A0">
        <w:rPr>
          <w:rFonts w:asciiTheme="minorEastAsia" w:eastAsiaTheme="minorEastAsia" w:hAnsiTheme="minorEastAsia" w:hint="eastAsia"/>
          <w:sz w:val="21"/>
          <w:szCs w:val="21"/>
        </w:rPr>
        <w:t>二、费率优惠</w:t>
      </w:r>
    </w:p>
    <w:p w:rsidR="006108A0" w:rsidRPr="006108A0" w:rsidRDefault="006108A0" w:rsidP="006108A0">
      <w:pPr>
        <w:spacing w:line="360" w:lineRule="auto"/>
        <w:ind w:firstLineChars="200" w:firstLine="420"/>
        <w:rPr>
          <w:rFonts w:asciiTheme="minorEastAsia" w:hAnsiTheme="minorEastAsia"/>
          <w:color w:val="000000"/>
          <w:szCs w:val="21"/>
        </w:rPr>
      </w:pPr>
      <w:r w:rsidRPr="006108A0">
        <w:rPr>
          <w:rFonts w:asciiTheme="minorEastAsia" w:hAnsiTheme="minorEastAsia" w:hint="eastAsia"/>
          <w:color w:val="000000"/>
          <w:szCs w:val="21"/>
        </w:rPr>
        <w:t>投资者通过销售机构申购或定期定额申购</w:t>
      </w:r>
      <w:r w:rsidR="004F2062">
        <w:rPr>
          <w:rFonts w:asciiTheme="minorEastAsia" w:hAnsiTheme="minorEastAsia" w:hint="eastAsia"/>
          <w:color w:val="000000"/>
          <w:szCs w:val="21"/>
        </w:rPr>
        <w:t>、转换</w:t>
      </w:r>
      <w:r w:rsidRPr="006108A0">
        <w:rPr>
          <w:rFonts w:asciiTheme="minorEastAsia" w:hAnsiTheme="minorEastAsia" w:hint="eastAsia"/>
          <w:color w:val="000000"/>
          <w:szCs w:val="21"/>
        </w:rPr>
        <w:t>上述基金，享受费率优惠，优惠活动解释权归销售机构所有，请投资者咨询销售机构。本公司对其申购费率、定期定额申购费率</w:t>
      </w:r>
      <w:r w:rsidR="004F2062">
        <w:rPr>
          <w:rFonts w:asciiTheme="minorEastAsia" w:hAnsiTheme="minorEastAsia" w:hint="eastAsia"/>
          <w:color w:val="000000"/>
          <w:szCs w:val="21"/>
        </w:rPr>
        <w:t>以及</w:t>
      </w:r>
      <w:r w:rsidR="004F2062" w:rsidRPr="004F2062">
        <w:rPr>
          <w:rFonts w:asciiTheme="minorEastAsia" w:hAnsiTheme="minorEastAsia" w:hint="eastAsia"/>
          <w:color w:val="000000"/>
          <w:szCs w:val="21"/>
        </w:rPr>
        <w:t>转换业务的申购补差费率</w:t>
      </w:r>
      <w:r w:rsidRPr="006108A0">
        <w:rPr>
          <w:rFonts w:asciiTheme="minorEastAsia" w:hAnsiTheme="minorEastAsia" w:hint="eastAsia"/>
          <w:color w:val="000000"/>
          <w:szCs w:val="21"/>
        </w:rPr>
        <w:t>均不设折扣限制，优惠活动的费率折扣由销售机构决定和执行，本公司根据销售机构提供的费率折扣办理，若销售机构费率优惠活动内容变更，</w:t>
      </w:r>
      <w:r w:rsidRPr="006108A0">
        <w:rPr>
          <w:rFonts w:asciiTheme="minorEastAsia" w:hAnsiTheme="minorEastAsia" w:hint="eastAsia"/>
          <w:szCs w:val="21"/>
        </w:rPr>
        <w:t>以销售机构</w:t>
      </w:r>
      <w:r w:rsidRPr="006108A0">
        <w:rPr>
          <w:rFonts w:asciiTheme="minorEastAsia" w:hAnsiTheme="minorEastAsia" w:hint="eastAsia"/>
          <w:szCs w:val="21"/>
        </w:rPr>
        <w:lastRenderedPageBreak/>
        <w:t>的活动公告为准，</w:t>
      </w:r>
      <w:r w:rsidRPr="006108A0">
        <w:rPr>
          <w:rFonts w:asciiTheme="minorEastAsia" w:hAnsiTheme="minorEastAsia" w:hint="eastAsia"/>
          <w:color w:val="000000"/>
          <w:szCs w:val="21"/>
        </w:rPr>
        <w:t>本公司不再另行公告。</w:t>
      </w:r>
    </w:p>
    <w:p w:rsidR="006108A0" w:rsidRPr="006108A0" w:rsidRDefault="006108A0" w:rsidP="006108A0">
      <w:pPr>
        <w:spacing w:line="360" w:lineRule="auto"/>
        <w:ind w:firstLineChars="200" w:firstLine="420"/>
        <w:rPr>
          <w:rFonts w:asciiTheme="minorEastAsia" w:hAnsiTheme="minorEastAsia"/>
          <w:szCs w:val="21"/>
        </w:rPr>
      </w:pPr>
    </w:p>
    <w:p w:rsidR="006108A0" w:rsidRPr="006108A0" w:rsidRDefault="006108A0" w:rsidP="006108A0">
      <w:pPr>
        <w:pStyle w:val="Default"/>
        <w:spacing w:line="360" w:lineRule="auto"/>
        <w:ind w:firstLineChars="200" w:firstLine="420"/>
        <w:rPr>
          <w:rFonts w:asciiTheme="minorEastAsia" w:eastAsiaTheme="minorEastAsia" w:hAnsiTheme="minorEastAsia"/>
          <w:sz w:val="21"/>
          <w:szCs w:val="21"/>
        </w:rPr>
      </w:pPr>
      <w:r w:rsidRPr="006108A0">
        <w:rPr>
          <w:rFonts w:asciiTheme="minorEastAsia" w:eastAsiaTheme="minorEastAsia" w:hAnsiTheme="minorEastAsia" w:hint="eastAsia"/>
          <w:sz w:val="21"/>
          <w:szCs w:val="21"/>
        </w:rPr>
        <w:t>三、</w:t>
      </w:r>
      <w:r w:rsidRPr="006108A0">
        <w:rPr>
          <w:rFonts w:asciiTheme="minorEastAsia" w:eastAsiaTheme="minorEastAsia" w:hAnsiTheme="minorEastAsia"/>
          <w:sz w:val="21"/>
          <w:szCs w:val="21"/>
        </w:rPr>
        <w:t>重要提示</w:t>
      </w:r>
    </w:p>
    <w:p w:rsidR="006108A0" w:rsidRPr="006108A0" w:rsidRDefault="006108A0" w:rsidP="006108A0">
      <w:pPr>
        <w:pStyle w:val="Default"/>
        <w:spacing w:line="360" w:lineRule="auto"/>
        <w:ind w:firstLineChars="200" w:firstLine="420"/>
        <w:rPr>
          <w:rFonts w:asciiTheme="minorEastAsia" w:eastAsiaTheme="minorEastAsia" w:hAnsiTheme="minorEastAsia"/>
          <w:sz w:val="21"/>
          <w:szCs w:val="21"/>
        </w:rPr>
      </w:pPr>
      <w:r w:rsidRPr="006108A0">
        <w:rPr>
          <w:rFonts w:asciiTheme="minorEastAsia" w:eastAsiaTheme="minorEastAsia" w:hAnsiTheme="minorEastAsia" w:hint="eastAsia"/>
          <w:sz w:val="21"/>
          <w:szCs w:val="21"/>
        </w:rPr>
        <w:t>定投业务是基金申购业务的一种方式。投资者可以通过销售机构提交申请，约定每期扣款时间、扣款金额及扣款方式，由销售机构于每期约定扣款日在投资者指定资金账户内自动完成扣款及基金申购业务。上述</w:t>
      </w:r>
      <w:r w:rsidRPr="006108A0">
        <w:rPr>
          <w:rFonts w:asciiTheme="minorEastAsia" w:eastAsiaTheme="minorEastAsia" w:hAnsiTheme="minorEastAsia"/>
          <w:sz w:val="21"/>
          <w:szCs w:val="21"/>
        </w:rPr>
        <w:t>开通定投业务的</w:t>
      </w:r>
      <w:r w:rsidRPr="006108A0">
        <w:rPr>
          <w:rFonts w:asciiTheme="minorEastAsia" w:eastAsiaTheme="minorEastAsia" w:hAnsiTheme="minorEastAsia" w:hint="eastAsia"/>
          <w:sz w:val="21"/>
          <w:szCs w:val="21"/>
        </w:rPr>
        <w:t>基金的每期最低扣款金额详见招募说明书及相关公告，销售机构可根据需要设置等于或高于招募说明书或相关公告要求的最低扣款金额，具体最低扣款金额以销售机构的规定为准。</w:t>
      </w:r>
    </w:p>
    <w:p w:rsidR="006108A0" w:rsidRPr="006108A0" w:rsidRDefault="006108A0" w:rsidP="006108A0">
      <w:pPr>
        <w:pStyle w:val="Default"/>
        <w:spacing w:line="360" w:lineRule="auto"/>
        <w:ind w:firstLineChars="200" w:firstLine="420"/>
        <w:rPr>
          <w:rFonts w:asciiTheme="minorEastAsia" w:eastAsiaTheme="minorEastAsia" w:hAnsiTheme="minorEastAsia"/>
          <w:sz w:val="21"/>
          <w:szCs w:val="21"/>
        </w:rPr>
      </w:pPr>
      <w:r w:rsidRPr="001F15FD">
        <w:rPr>
          <w:rFonts w:asciiTheme="minorEastAsia" w:eastAsiaTheme="minorEastAsia" w:hAnsiTheme="minorEastAsia" w:hint="eastAsia"/>
          <w:sz w:val="21"/>
          <w:szCs w:val="21"/>
        </w:rPr>
        <w:t>基金转换是指基金份额持有人按照《基金合同》和基金管理人届时有效公告规定的条件，申请将其持有基金管理人管理的、某一基金的基金份额转为基金管理人管理的、且由同一注册登记机构办理注册登记的其他基金的基金份额的行为。基金转换业务规则与转换业务的收费计算公式参见本公司网站的 《平安基金管理有限公司旗下开放式基金转换业</w:t>
      </w:r>
      <w:r w:rsidRPr="001F15FD">
        <w:rPr>
          <w:rFonts w:asciiTheme="minorEastAsia" w:eastAsiaTheme="minorEastAsia" w:hAnsiTheme="minorEastAsia" w:hint="eastAsia"/>
          <w:sz w:val="21"/>
          <w:szCs w:val="21"/>
        </w:rPr>
        <w:br/>
        <w:t>务规则说明的公告》。</w:t>
      </w:r>
    </w:p>
    <w:p w:rsidR="003E4EE7" w:rsidRPr="006108A0" w:rsidRDefault="006108A0" w:rsidP="006108A0">
      <w:pPr>
        <w:pStyle w:val="Default"/>
        <w:spacing w:line="360" w:lineRule="auto"/>
        <w:ind w:firstLineChars="200" w:firstLine="420"/>
        <w:rPr>
          <w:rFonts w:asciiTheme="minorEastAsia" w:eastAsiaTheme="minorEastAsia" w:hAnsiTheme="minorEastAsia"/>
          <w:sz w:val="21"/>
          <w:szCs w:val="21"/>
        </w:rPr>
      </w:pPr>
      <w:r w:rsidRPr="006108A0">
        <w:rPr>
          <w:rFonts w:asciiTheme="minorEastAsia" w:eastAsiaTheme="minorEastAsia" w:hAnsiTheme="minorEastAsia" w:hint="eastAsia"/>
          <w:sz w:val="21"/>
          <w:szCs w:val="21"/>
        </w:rPr>
        <w:t>投资者欲了解基金产品的详细情况，请仔细阅读基金的基金合同、招募说明书等法律文件。</w:t>
      </w:r>
    </w:p>
    <w:p w:rsidR="006108A0" w:rsidRPr="006108A0" w:rsidRDefault="006108A0" w:rsidP="006108A0">
      <w:pPr>
        <w:pStyle w:val="Default"/>
        <w:spacing w:line="360" w:lineRule="auto"/>
        <w:ind w:firstLineChars="200" w:firstLine="420"/>
        <w:rPr>
          <w:rFonts w:asciiTheme="minorEastAsia" w:eastAsiaTheme="minorEastAsia" w:hAnsiTheme="minorEastAsia"/>
          <w:sz w:val="21"/>
          <w:szCs w:val="21"/>
        </w:rPr>
      </w:pPr>
    </w:p>
    <w:p w:rsidR="009F5AA6" w:rsidRPr="001F15FD" w:rsidRDefault="006108A0" w:rsidP="00C01399">
      <w:pPr>
        <w:pStyle w:val="a3"/>
        <w:spacing w:before="0" w:beforeAutospacing="0" w:after="0" w:afterAutospacing="0" w:line="360" w:lineRule="auto"/>
        <w:ind w:firstLineChars="200" w:firstLine="420"/>
        <w:rPr>
          <w:rFonts w:asciiTheme="minorEastAsia" w:eastAsiaTheme="minorEastAsia" w:hAnsiTheme="minorEastAsia"/>
          <w:color w:val="000000"/>
          <w:sz w:val="21"/>
          <w:szCs w:val="21"/>
        </w:rPr>
      </w:pPr>
      <w:r w:rsidRPr="001F15FD">
        <w:rPr>
          <w:rFonts w:asciiTheme="minorEastAsia" w:eastAsiaTheme="minorEastAsia" w:hAnsiTheme="minorEastAsia" w:hint="eastAsia"/>
          <w:color w:val="000000"/>
          <w:sz w:val="21"/>
          <w:szCs w:val="21"/>
        </w:rPr>
        <w:t>四、</w:t>
      </w:r>
      <w:r w:rsidR="009007C9" w:rsidRPr="001F15FD">
        <w:rPr>
          <w:rFonts w:asciiTheme="minorEastAsia" w:eastAsiaTheme="minorEastAsia" w:hAnsiTheme="minorEastAsia" w:hint="eastAsia"/>
          <w:color w:val="000000"/>
          <w:sz w:val="21"/>
          <w:szCs w:val="21"/>
        </w:rPr>
        <w:t>投资者可通过</w:t>
      </w:r>
      <w:r w:rsidR="00E855AD" w:rsidRPr="001F15FD">
        <w:rPr>
          <w:rFonts w:asciiTheme="minorEastAsia" w:eastAsiaTheme="minorEastAsia" w:hAnsiTheme="minorEastAsia" w:hint="eastAsia"/>
          <w:color w:val="000000"/>
          <w:sz w:val="21"/>
          <w:szCs w:val="21"/>
        </w:rPr>
        <w:t>以下途径了解或咨询详情</w:t>
      </w:r>
      <w:r w:rsidR="009007C9" w:rsidRPr="001F15FD">
        <w:rPr>
          <w:rFonts w:asciiTheme="minorEastAsia" w:eastAsiaTheme="minorEastAsia" w:hAnsiTheme="minorEastAsia" w:hint="eastAsia"/>
          <w:color w:val="000000"/>
          <w:sz w:val="21"/>
          <w:szCs w:val="21"/>
        </w:rPr>
        <w:t>：</w:t>
      </w:r>
      <w:r w:rsidR="00114D05" w:rsidRPr="001F15FD">
        <w:rPr>
          <w:rFonts w:asciiTheme="minorEastAsia" w:eastAsiaTheme="minorEastAsia" w:hAnsiTheme="minorEastAsia" w:hint="eastAsia"/>
          <w:color w:val="000000"/>
          <w:sz w:val="21"/>
          <w:szCs w:val="21"/>
        </w:rPr>
        <w:t xml:space="preserve">                                                           </w:t>
      </w:r>
    </w:p>
    <w:p w:rsidR="00923096" w:rsidRPr="001F15FD" w:rsidRDefault="00C01399" w:rsidP="00923096">
      <w:pPr>
        <w:pStyle w:val="a3"/>
        <w:spacing w:before="0" w:beforeAutospacing="0" w:after="0" w:afterAutospacing="0" w:line="360" w:lineRule="auto"/>
        <w:ind w:firstLineChars="200" w:firstLine="420"/>
        <w:rPr>
          <w:rFonts w:asciiTheme="minorEastAsia" w:eastAsiaTheme="minorEastAsia" w:hAnsiTheme="minorEastAsia"/>
          <w:color w:val="000000"/>
          <w:sz w:val="21"/>
          <w:szCs w:val="21"/>
        </w:rPr>
      </w:pPr>
      <w:r w:rsidRPr="001F15FD">
        <w:rPr>
          <w:rFonts w:asciiTheme="minorEastAsia" w:eastAsiaTheme="minorEastAsia" w:hAnsiTheme="minorEastAsia"/>
          <w:color w:val="000000"/>
          <w:sz w:val="21"/>
          <w:szCs w:val="21"/>
        </w:rPr>
        <w:t>1</w:t>
      </w:r>
      <w:r w:rsidR="00114D05" w:rsidRPr="001F15FD">
        <w:rPr>
          <w:rFonts w:asciiTheme="minorEastAsia" w:eastAsiaTheme="minorEastAsia" w:hAnsiTheme="minorEastAsia" w:hint="eastAsia"/>
          <w:color w:val="000000"/>
          <w:sz w:val="21"/>
          <w:szCs w:val="21"/>
        </w:rPr>
        <w:t>、</w:t>
      </w:r>
      <w:r w:rsidR="0094279F" w:rsidRPr="001F15FD">
        <w:rPr>
          <w:rFonts w:asciiTheme="minorEastAsia" w:eastAsiaTheme="minorEastAsia" w:hAnsiTheme="minorEastAsia" w:hint="eastAsia"/>
          <w:color w:val="000000"/>
          <w:sz w:val="21"/>
          <w:szCs w:val="21"/>
        </w:rPr>
        <w:t>中证金牛（北京）基金销售有限公司</w:t>
      </w:r>
    </w:p>
    <w:p w:rsidR="00923096" w:rsidRPr="001F15FD" w:rsidRDefault="00923096" w:rsidP="00923096">
      <w:pPr>
        <w:pStyle w:val="a3"/>
        <w:spacing w:before="0" w:beforeAutospacing="0" w:after="0" w:afterAutospacing="0" w:line="360" w:lineRule="auto"/>
        <w:ind w:firstLineChars="200" w:firstLine="420"/>
        <w:rPr>
          <w:rFonts w:asciiTheme="minorEastAsia" w:eastAsiaTheme="minorEastAsia" w:hAnsiTheme="minorEastAsia"/>
          <w:color w:val="000000"/>
          <w:sz w:val="21"/>
          <w:szCs w:val="21"/>
        </w:rPr>
      </w:pPr>
      <w:r w:rsidRPr="001F15FD">
        <w:rPr>
          <w:rFonts w:asciiTheme="minorEastAsia" w:eastAsiaTheme="minorEastAsia" w:hAnsiTheme="minorEastAsia" w:hint="eastAsia"/>
          <w:color w:val="000000"/>
          <w:sz w:val="21"/>
          <w:szCs w:val="21"/>
        </w:rPr>
        <w:t>客服电话：</w:t>
      </w:r>
      <w:r w:rsidR="0094279F" w:rsidRPr="001F15FD">
        <w:rPr>
          <w:rFonts w:asciiTheme="minorEastAsia" w:eastAsiaTheme="minorEastAsia" w:hAnsiTheme="minorEastAsia"/>
          <w:color w:val="000000"/>
          <w:sz w:val="21"/>
          <w:szCs w:val="21"/>
        </w:rPr>
        <w:t>010-59336539</w:t>
      </w:r>
    </w:p>
    <w:p w:rsidR="009F5AA6" w:rsidRPr="001F15FD" w:rsidRDefault="00923096" w:rsidP="00923096">
      <w:pPr>
        <w:pStyle w:val="a3"/>
        <w:spacing w:before="0" w:beforeAutospacing="0" w:after="0" w:afterAutospacing="0" w:line="360" w:lineRule="auto"/>
        <w:ind w:firstLineChars="200" w:firstLine="420"/>
        <w:rPr>
          <w:rFonts w:asciiTheme="minorEastAsia" w:eastAsiaTheme="minorEastAsia" w:hAnsiTheme="minorEastAsia"/>
          <w:color w:val="000000"/>
          <w:sz w:val="21"/>
          <w:szCs w:val="21"/>
        </w:rPr>
      </w:pPr>
      <w:r w:rsidRPr="001F15FD">
        <w:rPr>
          <w:rFonts w:asciiTheme="minorEastAsia" w:eastAsiaTheme="minorEastAsia" w:hAnsiTheme="minorEastAsia" w:hint="eastAsia"/>
          <w:color w:val="000000"/>
          <w:sz w:val="21"/>
          <w:szCs w:val="21"/>
        </w:rPr>
        <w:t>网址：</w:t>
      </w:r>
      <w:hyperlink r:id="rId8" w:history="1">
        <w:r w:rsidR="0094279F" w:rsidRPr="001F15FD">
          <w:rPr>
            <w:rFonts w:asciiTheme="minorEastAsia" w:eastAsiaTheme="minorEastAsia" w:hAnsiTheme="minorEastAsia"/>
            <w:color w:val="000000"/>
            <w:sz w:val="21"/>
            <w:szCs w:val="21"/>
          </w:rPr>
          <w:t>www.jnlc.com</w:t>
        </w:r>
      </w:hyperlink>
    </w:p>
    <w:p w:rsidR="009007C9" w:rsidRPr="001F15FD" w:rsidRDefault="0094279F" w:rsidP="00C920EB">
      <w:pPr>
        <w:pStyle w:val="a3"/>
        <w:spacing w:before="0" w:beforeAutospacing="0" w:after="0" w:afterAutospacing="0" w:line="360" w:lineRule="auto"/>
        <w:ind w:firstLineChars="200" w:firstLine="420"/>
        <w:rPr>
          <w:rFonts w:asciiTheme="minorEastAsia" w:eastAsiaTheme="minorEastAsia" w:hAnsiTheme="minorEastAsia"/>
          <w:color w:val="000000"/>
          <w:sz w:val="21"/>
          <w:szCs w:val="21"/>
        </w:rPr>
      </w:pPr>
      <w:r w:rsidRPr="001F15FD">
        <w:rPr>
          <w:rFonts w:asciiTheme="minorEastAsia" w:eastAsiaTheme="minorEastAsia" w:hAnsiTheme="minorEastAsia"/>
          <w:color w:val="000000"/>
          <w:sz w:val="21"/>
          <w:szCs w:val="21"/>
        </w:rPr>
        <w:t>2</w:t>
      </w:r>
      <w:r w:rsidR="009F5AA6" w:rsidRPr="001F15FD">
        <w:rPr>
          <w:rFonts w:asciiTheme="minorEastAsia" w:eastAsiaTheme="minorEastAsia" w:hAnsiTheme="minorEastAsia" w:hint="eastAsia"/>
          <w:color w:val="000000"/>
          <w:sz w:val="21"/>
          <w:szCs w:val="21"/>
        </w:rPr>
        <w:t>、</w:t>
      </w:r>
      <w:r w:rsidR="004E75DD" w:rsidRPr="001F15FD">
        <w:rPr>
          <w:rFonts w:asciiTheme="minorEastAsia" w:eastAsiaTheme="minorEastAsia" w:hAnsiTheme="minorEastAsia" w:hint="eastAsia"/>
          <w:color w:val="000000"/>
          <w:sz w:val="21"/>
          <w:szCs w:val="21"/>
        </w:rPr>
        <w:t>平安</w:t>
      </w:r>
      <w:r w:rsidR="009007C9" w:rsidRPr="001F15FD">
        <w:rPr>
          <w:rFonts w:asciiTheme="minorEastAsia" w:eastAsiaTheme="minorEastAsia" w:hAnsiTheme="minorEastAsia" w:hint="eastAsia"/>
          <w:color w:val="000000"/>
          <w:sz w:val="21"/>
          <w:szCs w:val="21"/>
        </w:rPr>
        <w:t>基金管理有限公司</w:t>
      </w:r>
    </w:p>
    <w:p w:rsidR="004E75DD" w:rsidRPr="001F15FD" w:rsidRDefault="009007C9" w:rsidP="00C920EB">
      <w:pPr>
        <w:pStyle w:val="a3"/>
        <w:spacing w:before="0" w:beforeAutospacing="0" w:after="0" w:afterAutospacing="0" w:line="360" w:lineRule="auto"/>
        <w:ind w:firstLineChars="200" w:firstLine="420"/>
        <w:rPr>
          <w:rFonts w:asciiTheme="minorEastAsia" w:eastAsiaTheme="minorEastAsia" w:hAnsiTheme="minorEastAsia"/>
          <w:color w:val="000000"/>
          <w:sz w:val="21"/>
          <w:szCs w:val="21"/>
        </w:rPr>
      </w:pPr>
      <w:r w:rsidRPr="001F15FD">
        <w:rPr>
          <w:rFonts w:asciiTheme="minorEastAsia" w:eastAsiaTheme="minorEastAsia" w:hAnsiTheme="minorEastAsia" w:hint="eastAsia"/>
          <w:color w:val="000000"/>
          <w:sz w:val="21"/>
          <w:szCs w:val="21"/>
        </w:rPr>
        <w:t>客</w:t>
      </w:r>
      <w:r w:rsidR="00045A71" w:rsidRPr="001F15FD">
        <w:rPr>
          <w:rFonts w:asciiTheme="minorEastAsia" w:eastAsiaTheme="minorEastAsia" w:hAnsiTheme="minorEastAsia" w:hint="eastAsia"/>
          <w:color w:val="000000"/>
          <w:sz w:val="21"/>
          <w:szCs w:val="21"/>
        </w:rPr>
        <w:t>服</w:t>
      </w:r>
      <w:r w:rsidRPr="001F15FD">
        <w:rPr>
          <w:rFonts w:asciiTheme="minorEastAsia" w:eastAsiaTheme="minorEastAsia" w:hAnsiTheme="minorEastAsia" w:hint="eastAsia"/>
          <w:color w:val="000000"/>
          <w:sz w:val="21"/>
          <w:szCs w:val="21"/>
        </w:rPr>
        <w:t>电话：</w:t>
      </w:r>
      <w:r w:rsidR="004E75DD" w:rsidRPr="001F15FD">
        <w:rPr>
          <w:rFonts w:asciiTheme="minorEastAsia" w:eastAsiaTheme="minorEastAsia" w:hAnsiTheme="minorEastAsia"/>
          <w:color w:val="000000"/>
          <w:sz w:val="21"/>
          <w:szCs w:val="21"/>
        </w:rPr>
        <w:t>400-800-4800</w:t>
      </w:r>
    </w:p>
    <w:p w:rsidR="004E75DD" w:rsidRDefault="009007C9" w:rsidP="00114D05">
      <w:pPr>
        <w:pStyle w:val="a3"/>
        <w:spacing w:before="0" w:beforeAutospacing="0" w:after="0" w:afterAutospacing="0" w:line="360" w:lineRule="auto"/>
        <w:ind w:firstLineChars="200" w:firstLine="420"/>
        <w:rPr>
          <w:rFonts w:asciiTheme="minorEastAsia" w:eastAsiaTheme="minorEastAsia" w:hAnsiTheme="minorEastAsia"/>
          <w:color w:val="000000"/>
          <w:sz w:val="21"/>
          <w:szCs w:val="21"/>
        </w:rPr>
      </w:pPr>
      <w:r w:rsidRPr="001F15FD">
        <w:rPr>
          <w:rFonts w:asciiTheme="minorEastAsia" w:eastAsiaTheme="minorEastAsia" w:hAnsiTheme="minorEastAsia" w:hint="eastAsia"/>
          <w:color w:val="000000"/>
          <w:sz w:val="21"/>
          <w:szCs w:val="21"/>
        </w:rPr>
        <w:t>网址：</w:t>
      </w:r>
      <w:r w:rsidR="001F15FD" w:rsidRPr="001F15FD">
        <w:rPr>
          <w:rFonts w:asciiTheme="minorEastAsia" w:eastAsiaTheme="minorEastAsia" w:hAnsiTheme="minorEastAsia"/>
          <w:color w:val="000000"/>
          <w:sz w:val="21"/>
          <w:szCs w:val="21"/>
        </w:rPr>
        <w:t>www.fund.pingan.com</w:t>
      </w:r>
    </w:p>
    <w:p w:rsidR="001F15FD" w:rsidRPr="001F15FD" w:rsidRDefault="001F15FD" w:rsidP="00114D05">
      <w:pPr>
        <w:pStyle w:val="a3"/>
        <w:spacing w:before="0" w:beforeAutospacing="0" w:after="0" w:afterAutospacing="0" w:line="360" w:lineRule="auto"/>
        <w:ind w:firstLineChars="200" w:firstLine="420"/>
        <w:rPr>
          <w:rFonts w:asciiTheme="minorEastAsia" w:eastAsiaTheme="minorEastAsia" w:hAnsiTheme="minorEastAsia"/>
          <w:color w:val="000000"/>
          <w:sz w:val="21"/>
          <w:szCs w:val="21"/>
        </w:rPr>
      </w:pPr>
    </w:p>
    <w:p w:rsidR="006108A0" w:rsidRPr="006108A0" w:rsidRDefault="006108A0" w:rsidP="006108A0">
      <w:pPr>
        <w:pStyle w:val="Default"/>
        <w:spacing w:line="360" w:lineRule="auto"/>
        <w:ind w:leftChars="50" w:left="105" w:firstLineChars="200" w:firstLine="420"/>
        <w:rPr>
          <w:rFonts w:asciiTheme="minorEastAsia" w:eastAsiaTheme="minorEastAsia" w:hAnsiTheme="minorEastAsia"/>
          <w:sz w:val="21"/>
          <w:szCs w:val="21"/>
        </w:rPr>
      </w:pPr>
      <w:r w:rsidRPr="006108A0">
        <w:rPr>
          <w:rFonts w:asciiTheme="minorEastAsia" w:eastAsiaTheme="minorEastAsia" w:hAnsiTheme="minorEastAsia" w:hint="eastAsia"/>
          <w:sz w:val="21"/>
          <w:szCs w:val="21"/>
        </w:rPr>
        <w:t>风险提示：基金管理人承诺以诚实信用、勤勉尽责的原则管理和运用基金资产，但不保证基金一定盈利，也不保证最低收益。销售机构根据法规要求对投资者类别、风险承受能力和基金的风险等级进行划分，并提出适当性匹配意见。投资者在投资基金前应认真阅读《基金合同》和《招募说明书》等基金法律文件，全面认识基金产品的风险收益特征，在了解产品情况及听取销售机构适当性意见的基础上，根据自身的风险承受能力、投资期限和投资目标，对基金投资作出独立决策，选择合适的基金产品。</w:t>
      </w:r>
    </w:p>
    <w:p w:rsidR="009007C9" w:rsidRPr="006108A0" w:rsidRDefault="009007C9" w:rsidP="00045A71">
      <w:pPr>
        <w:pStyle w:val="a3"/>
        <w:spacing w:before="0" w:beforeAutospacing="0" w:after="0" w:afterAutospacing="0" w:line="360" w:lineRule="auto"/>
        <w:ind w:firstLineChars="200" w:firstLine="480"/>
        <w:rPr>
          <w:rFonts w:asciiTheme="minorEastAsia" w:eastAsiaTheme="minorEastAsia" w:hAnsiTheme="minorEastAsia" w:cs="Times New Roman"/>
        </w:rPr>
      </w:pPr>
    </w:p>
    <w:p w:rsidR="009007C9" w:rsidRPr="006108A0" w:rsidRDefault="009007C9" w:rsidP="00E65ED8">
      <w:pPr>
        <w:pStyle w:val="a3"/>
        <w:spacing w:before="0" w:beforeAutospacing="0" w:after="0" w:afterAutospacing="0" w:line="360" w:lineRule="auto"/>
        <w:ind w:firstLineChars="200" w:firstLine="480"/>
        <w:rPr>
          <w:rFonts w:asciiTheme="minorEastAsia" w:eastAsiaTheme="minorEastAsia" w:hAnsiTheme="minorEastAsia" w:cs="Times New Roman"/>
        </w:rPr>
      </w:pPr>
      <w:r w:rsidRPr="006108A0">
        <w:rPr>
          <w:rFonts w:asciiTheme="minorEastAsia" w:eastAsiaTheme="minorEastAsia" w:hAnsiTheme="minorEastAsia" w:cs="Times New Roman" w:hint="eastAsia"/>
        </w:rPr>
        <w:t>特此公告。</w:t>
      </w:r>
    </w:p>
    <w:p w:rsidR="009007C9" w:rsidRPr="006108A0" w:rsidRDefault="004E75DD" w:rsidP="009007C9">
      <w:pPr>
        <w:pStyle w:val="a3"/>
        <w:spacing w:before="0" w:beforeAutospacing="0" w:after="0" w:afterAutospacing="0" w:line="360" w:lineRule="auto"/>
        <w:ind w:firstLineChars="1900" w:firstLine="4560"/>
        <w:jc w:val="right"/>
        <w:rPr>
          <w:rFonts w:asciiTheme="minorEastAsia" w:eastAsiaTheme="minorEastAsia" w:hAnsiTheme="minorEastAsia" w:cs="Times New Roman"/>
        </w:rPr>
      </w:pPr>
      <w:r w:rsidRPr="006108A0">
        <w:rPr>
          <w:rFonts w:asciiTheme="minorEastAsia" w:eastAsiaTheme="minorEastAsia" w:hAnsiTheme="minorEastAsia" w:cs="Times New Roman" w:hint="eastAsia"/>
        </w:rPr>
        <w:t>平安</w:t>
      </w:r>
      <w:r w:rsidR="009007C9" w:rsidRPr="006108A0">
        <w:rPr>
          <w:rFonts w:asciiTheme="minorEastAsia" w:eastAsiaTheme="minorEastAsia" w:hAnsiTheme="minorEastAsia" w:cs="Times New Roman" w:hint="eastAsia"/>
        </w:rPr>
        <w:t>基金管理有限公司</w:t>
      </w:r>
    </w:p>
    <w:p w:rsidR="009007C9" w:rsidRPr="006108A0" w:rsidRDefault="003C1502" w:rsidP="00FB2FA6">
      <w:pPr>
        <w:wordWrap w:val="0"/>
        <w:spacing w:line="360" w:lineRule="auto"/>
        <w:jc w:val="right"/>
        <w:rPr>
          <w:rFonts w:asciiTheme="minorEastAsia" w:hAnsiTheme="minorEastAsia"/>
          <w:sz w:val="24"/>
          <w:szCs w:val="24"/>
        </w:rPr>
      </w:pPr>
      <w:r w:rsidRPr="006108A0">
        <w:rPr>
          <w:rFonts w:asciiTheme="minorEastAsia" w:hAnsiTheme="minorEastAsia" w:hint="eastAsia"/>
          <w:sz w:val="24"/>
          <w:szCs w:val="24"/>
        </w:rPr>
        <w:t>202</w:t>
      </w:r>
      <w:r w:rsidR="00A83218" w:rsidRPr="006108A0">
        <w:rPr>
          <w:rFonts w:asciiTheme="minorEastAsia" w:hAnsiTheme="minorEastAsia"/>
          <w:sz w:val="24"/>
          <w:szCs w:val="24"/>
        </w:rPr>
        <w:t>3</w:t>
      </w:r>
      <w:r w:rsidRPr="006108A0">
        <w:rPr>
          <w:rFonts w:asciiTheme="minorEastAsia" w:hAnsiTheme="minorEastAsia" w:hint="eastAsia"/>
          <w:sz w:val="24"/>
          <w:szCs w:val="24"/>
        </w:rPr>
        <w:t>年</w:t>
      </w:r>
      <w:r w:rsidR="007C42A2" w:rsidRPr="006108A0">
        <w:rPr>
          <w:rFonts w:asciiTheme="minorEastAsia" w:hAnsiTheme="minorEastAsia"/>
          <w:sz w:val="24"/>
          <w:szCs w:val="24"/>
        </w:rPr>
        <w:t>6</w:t>
      </w:r>
      <w:r w:rsidR="0063287A" w:rsidRPr="006108A0">
        <w:rPr>
          <w:rFonts w:asciiTheme="minorEastAsia" w:hAnsiTheme="minorEastAsia" w:hint="eastAsia"/>
          <w:sz w:val="24"/>
          <w:szCs w:val="24"/>
        </w:rPr>
        <w:t>月</w:t>
      </w:r>
      <w:r w:rsidR="00A83218" w:rsidRPr="006108A0">
        <w:rPr>
          <w:rFonts w:asciiTheme="minorEastAsia" w:hAnsiTheme="minorEastAsia"/>
          <w:sz w:val="24"/>
          <w:szCs w:val="24"/>
        </w:rPr>
        <w:t>2</w:t>
      </w:r>
      <w:r w:rsidR="00B80920">
        <w:rPr>
          <w:rFonts w:asciiTheme="minorEastAsia" w:hAnsiTheme="minorEastAsia"/>
          <w:sz w:val="24"/>
          <w:szCs w:val="24"/>
        </w:rPr>
        <w:t>7</w:t>
      </w:r>
      <w:r w:rsidR="0063287A" w:rsidRPr="006108A0">
        <w:rPr>
          <w:rFonts w:asciiTheme="minorEastAsia" w:hAnsiTheme="minorEastAsia" w:hint="eastAsia"/>
          <w:sz w:val="24"/>
          <w:szCs w:val="24"/>
        </w:rPr>
        <w:t>日</w:t>
      </w:r>
    </w:p>
    <w:sectPr w:rsidR="009007C9" w:rsidRPr="006108A0" w:rsidSect="003779F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26D0" w:rsidRDefault="00BD26D0" w:rsidP="00A71455">
      <w:r>
        <w:separator/>
      </w:r>
    </w:p>
  </w:endnote>
  <w:endnote w:type="continuationSeparator" w:id="0">
    <w:p w:rsidR="00BD26D0" w:rsidRDefault="00BD26D0" w:rsidP="00A714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libri Light">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26D0" w:rsidRDefault="00BD26D0" w:rsidP="00A71455">
      <w:r>
        <w:separator/>
      </w:r>
    </w:p>
  </w:footnote>
  <w:footnote w:type="continuationSeparator" w:id="0">
    <w:p w:rsidR="00BD26D0" w:rsidRDefault="00BD26D0" w:rsidP="00A7145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143B65"/>
    <w:multiLevelType w:val="hybridMultilevel"/>
    <w:tmpl w:val="37DA1590"/>
    <w:lvl w:ilvl="0" w:tplc="76C269B8">
      <w:start w:val="1"/>
      <w:numFmt w:val="japaneseCounting"/>
      <w:lvlText w:val="%1、"/>
      <w:lvlJc w:val="left"/>
      <w:pPr>
        <w:ind w:left="945" w:hanging="420"/>
      </w:pPr>
      <w:rPr>
        <w:rFonts w:hint="default"/>
      </w:rPr>
    </w:lvl>
    <w:lvl w:ilvl="1" w:tplc="04090019" w:tentative="1">
      <w:start w:val="1"/>
      <w:numFmt w:val="lowerLetter"/>
      <w:lvlText w:val="%2)"/>
      <w:lvlJc w:val="left"/>
      <w:pPr>
        <w:ind w:left="1365" w:hanging="420"/>
      </w:pPr>
    </w:lvl>
    <w:lvl w:ilvl="2" w:tplc="0409001B" w:tentative="1">
      <w:start w:val="1"/>
      <w:numFmt w:val="lowerRoman"/>
      <w:lvlText w:val="%3."/>
      <w:lvlJc w:val="right"/>
      <w:pPr>
        <w:ind w:left="1785" w:hanging="420"/>
      </w:pPr>
    </w:lvl>
    <w:lvl w:ilvl="3" w:tplc="0409000F" w:tentative="1">
      <w:start w:val="1"/>
      <w:numFmt w:val="decimal"/>
      <w:lvlText w:val="%4."/>
      <w:lvlJc w:val="left"/>
      <w:pPr>
        <w:ind w:left="2205" w:hanging="420"/>
      </w:pPr>
    </w:lvl>
    <w:lvl w:ilvl="4" w:tplc="04090019" w:tentative="1">
      <w:start w:val="1"/>
      <w:numFmt w:val="lowerLetter"/>
      <w:lvlText w:val="%5)"/>
      <w:lvlJc w:val="left"/>
      <w:pPr>
        <w:ind w:left="2625" w:hanging="420"/>
      </w:pPr>
    </w:lvl>
    <w:lvl w:ilvl="5" w:tplc="0409001B" w:tentative="1">
      <w:start w:val="1"/>
      <w:numFmt w:val="lowerRoman"/>
      <w:lvlText w:val="%6."/>
      <w:lvlJc w:val="right"/>
      <w:pPr>
        <w:ind w:left="3045" w:hanging="420"/>
      </w:pPr>
    </w:lvl>
    <w:lvl w:ilvl="6" w:tplc="0409000F" w:tentative="1">
      <w:start w:val="1"/>
      <w:numFmt w:val="decimal"/>
      <w:lvlText w:val="%7."/>
      <w:lvlJc w:val="left"/>
      <w:pPr>
        <w:ind w:left="3465" w:hanging="420"/>
      </w:pPr>
    </w:lvl>
    <w:lvl w:ilvl="7" w:tplc="04090019" w:tentative="1">
      <w:start w:val="1"/>
      <w:numFmt w:val="lowerLetter"/>
      <w:lvlText w:val="%8)"/>
      <w:lvlJc w:val="left"/>
      <w:pPr>
        <w:ind w:left="3885" w:hanging="420"/>
      </w:pPr>
    </w:lvl>
    <w:lvl w:ilvl="8" w:tplc="0409001B" w:tentative="1">
      <w:start w:val="1"/>
      <w:numFmt w:val="lowerRoman"/>
      <w:lvlText w:val="%9."/>
      <w:lvlJc w:val="right"/>
      <w:pPr>
        <w:ind w:left="4305" w:hanging="420"/>
      </w:pPr>
    </w:lvl>
  </w:abstractNum>
  <w:abstractNum w:abstractNumId="1">
    <w:nsid w:val="5C3F36A6"/>
    <w:multiLevelType w:val="hybridMultilevel"/>
    <w:tmpl w:val="6784D012"/>
    <w:lvl w:ilvl="0" w:tplc="FE025D94">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B5D69"/>
    <w:rsid w:val="00006602"/>
    <w:rsid w:val="00014E60"/>
    <w:rsid w:val="00045A71"/>
    <w:rsid w:val="000466D0"/>
    <w:rsid w:val="000857FD"/>
    <w:rsid w:val="0009337E"/>
    <w:rsid w:val="000E2099"/>
    <w:rsid w:val="00114D05"/>
    <w:rsid w:val="001312D1"/>
    <w:rsid w:val="00174720"/>
    <w:rsid w:val="001F15FD"/>
    <w:rsid w:val="00201C6B"/>
    <w:rsid w:val="002256B2"/>
    <w:rsid w:val="00236660"/>
    <w:rsid w:val="0025238C"/>
    <w:rsid w:val="002760B1"/>
    <w:rsid w:val="0029463F"/>
    <w:rsid w:val="002A4C15"/>
    <w:rsid w:val="002B12A4"/>
    <w:rsid w:val="002B3C6F"/>
    <w:rsid w:val="002B4A43"/>
    <w:rsid w:val="002E2CC5"/>
    <w:rsid w:val="003044F5"/>
    <w:rsid w:val="00344AC6"/>
    <w:rsid w:val="003461FC"/>
    <w:rsid w:val="003779FF"/>
    <w:rsid w:val="003A1E5B"/>
    <w:rsid w:val="003A7860"/>
    <w:rsid w:val="003B0048"/>
    <w:rsid w:val="003C1502"/>
    <w:rsid w:val="003D20BD"/>
    <w:rsid w:val="003D3BF7"/>
    <w:rsid w:val="003E4EE7"/>
    <w:rsid w:val="003F5027"/>
    <w:rsid w:val="00424E1F"/>
    <w:rsid w:val="004415D7"/>
    <w:rsid w:val="00443357"/>
    <w:rsid w:val="0046040F"/>
    <w:rsid w:val="004B2763"/>
    <w:rsid w:val="004E75DD"/>
    <w:rsid w:val="004F2062"/>
    <w:rsid w:val="004F6194"/>
    <w:rsid w:val="00516F4F"/>
    <w:rsid w:val="00557242"/>
    <w:rsid w:val="00585116"/>
    <w:rsid w:val="005A50A5"/>
    <w:rsid w:val="005F184D"/>
    <w:rsid w:val="006039BD"/>
    <w:rsid w:val="0060508D"/>
    <w:rsid w:val="006108A0"/>
    <w:rsid w:val="0062302B"/>
    <w:rsid w:val="0063287A"/>
    <w:rsid w:val="006335B8"/>
    <w:rsid w:val="00645C36"/>
    <w:rsid w:val="006642BA"/>
    <w:rsid w:val="00691A38"/>
    <w:rsid w:val="006B3AF2"/>
    <w:rsid w:val="006C0FA1"/>
    <w:rsid w:val="006D71D1"/>
    <w:rsid w:val="006E301B"/>
    <w:rsid w:val="00763CA5"/>
    <w:rsid w:val="007760BE"/>
    <w:rsid w:val="007C173D"/>
    <w:rsid w:val="007C42A2"/>
    <w:rsid w:val="007F2685"/>
    <w:rsid w:val="00813E42"/>
    <w:rsid w:val="0084333B"/>
    <w:rsid w:val="008705BA"/>
    <w:rsid w:val="00884969"/>
    <w:rsid w:val="008E1583"/>
    <w:rsid w:val="009007C9"/>
    <w:rsid w:val="009044F0"/>
    <w:rsid w:val="00904F5B"/>
    <w:rsid w:val="00907CB2"/>
    <w:rsid w:val="00923096"/>
    <w:rsid w:val="00934BA3"/>
    <w:rsid w:val="0094279F"/>
    <w:rsid w:val="009722AE"/>
    <w:rsid w:val="009D76C0"/>
    <w:rsid w:val="009D7F6C"/>
    <w:rsid w:val="009F5AA6"/>
    <w:rsid w:val="00A11BFA"/>
    <w:rsid w:val="00A32BB7"/>
    <w:rsid w:val="00A71455"/>
    <w:rsid w:val="00A83218"/>
    <w:rsid w:val="00B12268"/>
    <w:rsid w:val="00B22F56"/>
    <w:rsid w:val="00B34BB6"/>
    <w:rsid w:val="00B55015"/>
    <w:rsid w:val="00B62116"/>
    <w:rsid w:val="00B80920"/>
    <w:rsid w:val="00B94C36"/>
    <w:rsid w:val="00B951C5"/>
    <w:rsid w:val="00BA16F7"/>
    <w:rsid w:val="00BA649B"/>
    <w:rsid w:val="00BB0C85"/>
    <w:rsid w:val="00BD26D0"/>
    <w:rsid w:val="00BF6627"/>
    <w:rsid w:val="00C01399"/>
    <w:rsid w:val="00C05B69"/>
    <w:rsid w:val="00C31077"/>
    <w:rsid w:val="00C45927"/>
    <w:rsid w:val="00C57986"/>
    <w:rsid w:val="00C70FA4"/>
    <w:rsid w:val="00C803FA"/>
    <w:rsid w:val="00C9086C"/>
    <w:rsid w:val="00C920EB"/>
    <w:rsid w:val="00CA70CF"/>
    <w:rsid w:val="00CB5D69"/>
    <w:rsid w:val="00CC5177"/>
    <w:rsid w:val="00CE4064"/>
    <w:rsid w:val="00D14FCE"/>
    <w:rsid w:val="00D456D5"/>
    <w:rsid w:val="00D6343C"/>
    <w:rsid w:val="00D849B0"/>
    <w:rsid w:val="00D9423A"/>
    <w:rsid w:val="00DD6A17"/>
    <w:rsid w:val="00DF013A"/>
    <w:rsid w:val="00DF01D8"/>
    <w:rsid w:val="00DF129E"/>
    <w:rsid w:val="00E1089F"/>
    <w:rsid w:val="00E1564A"/>
    <w:rsid w:val="00E3094A"/>
    <w:rsid w:val="00E3274D"/>
    <w:rsid w:val="00E65ED8"/>
    <w:rsid w:val="00E855AD"/>
    <w:rsid w:val="00EA4A00"/>
    <w:rsid w:val="00F031A1"/>
    <w:rsid w:val="00F66632"/>
    <w:rsid w:val="00F705A4"/>
    <w:rsid w:val="00F94405"/>
    <w:rsid w:val="00FA100A"/>
    <w:rsid w:val="00FB2FA6"/>
    <w:rsid w:val="00FC2717"/>
    <w:rsid w:val="00FC47AB"/>
    <w:rsid w:val="00FC4B9D"/>
    <w:rsid w:val="00FF562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79FF"/>
    <w:pPr>
      <w:widowControl w:val="0"/>
      <w:jc w:val="both"/>
    </w:pPr>
  </w:style>
  <w:style w:type="paragraph" w:styleId="1">
    <w:name w:val="heading 1"/>
    <w:basedOn w:val="a"/>
    <w:link w:val="1Char"/>
    <w:uiPriority w:val="9"/>
    <w:qFormat/>
    <w:rsid w:val="00CB5D69"/>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CB5D69"/>
    <w:rPr>
      <w:rFonts w:ascii="宋体" w:eastAsia="宋体" w:hAnsi="宋体" w:cs="宋体"/>
      <w:b/>
      <w:bCs/>
      <w:kern w:val="36"/>
      <w:sz w:val="48"/>
      <w:szCs w:val="48"/>
    </w:rPr>
  </w:style>
  <w:style w:type="character" w:customStyle="1" w:styleId="apple-converted-space">
    <w:name w:val="apple-converted-space"/>
    <w:basedOn w:val="a0"/>
    <w:rsid w:val="00CB5D69"/>
  </w:style>
  <w:style w:type="paragraph" w:styleId="a3">
    <w:name w:val="Normal (Web)"/>
    <w:basedOn w:val="a"/>
    <w:unhideWhenUsed/>
    <w:rsid w:val="009007C9"/>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A7145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A71455"/>
    <w:rPr>
      <w:sz w:val="18"/>
      <w:szCs w:val="18"/>
    </w:rPr>
  </w:style>
  <w:style w:type="paragraph" w:styleId="a5">
    <w:name w:val="footer"/>
    <w:basedOn w:val="a"/>
    <w:link w:val="Char0"/>
    <w:uiPriority w:val="99"/>
    <w:unhideWhenUsed/>
    <w:rsid w:val="00A71455"/>
    <w:pPr>
      <w:tabs>
        <w:tab w:val="center" w:pos="4153"/>
        <w:tab w:val="right" w:pos="8306"/>
      </w:tabs>
      <w:snapToGrid w:val="0"/>
      <w:jc w:val="left"/>
    </w:pPr>
    <w:rPr>
      <w:sz w:val="18"/>
      <w:szCs w:val="18"/>
    </w:rPr>
  </w:style>
  <w:style w:type="character" w:customStyle="1" w:styleId="Char0">
    <w:name w:val="页脚 Char"/>
    <w:basedOn w:val="a0"/>
    <w:link w:val="a5"/>
    <w:uiPriority w:val="99"/>
    <w:rsid w:val="00A71455"/>
    <w:rPr>
      <w:sz w:val="18"/>
      <w:szCs w:val="18"/>
    </w:rPr>
  </w:style>
  <w:style w:type="paragraph" w:styleId="a6">
    <w:name w:val="Balloon Text"/>
    <w:basedOn w:val="a"/>
    <w:link w:val="Char1"/>
    <w:uiPriority w:val="99"/>
    <w:semiHidden/>
    <w:unhideWhenUsed/>
    <w:rsid w:val="00CC5177"/>
    <w:rPr>
      <w:sz w:val="18"/>
      <w:szCs w:val="18"/>
    </w:rPr>
  </w:style>
  <w:style w:type="character" w:customStyle="1" w:styleId="Char1">
    <w:name w:val="批注框文本 Char"/>
    <w:basedOn w:val="a0"/>
    <w:link w:val="a6"/>
    <w:uiPriority w:val="99"/>
    <w:semiHidden/>
    <w:rsid w:val="00CC5177"/>
    <w:rPr>
      <w:sz w:val="18"/>
      <w:szCs w:val="18"/>
    </w:rPr>
  </w:style>
  <w:style w:type="character" w:styleId="a7">
    <w:name w:val="annotation reference"/>
    <w:basedOn w:val="a0"/>
    <w:uiPriority w:val="99"/>
    <w:unhideWhenUsed/>
    <w:rsid w:val="00CA70CF"/>
    <w:rPr>
      <w:sz w:val="21"/>
      <w:szCs w:val="21"/>
    </w:rPr>
  </w:style>
  <w:style w:type="paragraph" w:styleId="a8">
    <w:name w:val="annotation text"/>
    <w:basedOn w:val="a"/>
    <w:link w:val="Char2"/>
    <w:uiPriority w:val="99"/>
    <w:semiHidden/>
    <w:unhideWhenUsed/>
    <w:rsid w:val="00CA70CF"/>
    <w:pPr>
      <w:jc w:val="left"/>
    </w:pPr>
  </w:style>
  <w:style w:type="character" w:customStyle="1" w:styleId="Char2">
    <w:name w:val="批注文字 Char"/>
    <w:basedOn w:val="a0"/>
    <w:link w:val="a8"/>
    <w:uiPriority w:val="99"/>
    <w:semiHidden/>
    <w:rsid w:val="00CA70CF"/>
  </w:style>
  <w:style w:type="paragraph" w:styleId="a9">
    <w:name w:val="annotation subject"/>
    <w:basedOn w:val="a8"/>
    <w:next w:val="a8"/>
    <w:link w:val="Char3"/>
    <w:uiPriority w:val="99"/>
    <w:semiHidden/>
    <w:unhideWhenUsed/>
    <w:rsid w:val="00CA70CF"/>
    <w:rPr>
      <w:b/>
      <w:bCs/>
    </w:rPr>
  </w:style>
  <w:style w:type="character" w:customStyle="1" w:styleId="Char3">
    <w:name w:val="批注主题 Char"/>
    <w:basedOn w:val="Char2"/>
    <w:link w:val="a9"/>
    <w:uiPriority w:val="99"/>
    <w:semiHidden/>
    <w:rsid w:val="00CA70CF"/>
    <w:rPr>
      <w:b/>
      <w:bCs/>
    </w:rPr>
  </w:style>
  <w:style w:type="character" w:customStyle="1" w:styleId="15">
    <w:name w:val="15"/>
    <w:basedOn w:val="a0"/>
    <w:rsid w:val="000857FD"/>
    <w:rPr>
      <w:rFonts w:ascii="Times New Roman" w:hAnsi="Times New Roman" w:cs="Times New Roman" w:hint="default"/>
      <w:b/>
      <w:bCs/>
    </w:rPr>
  </w:style>
  <w:style w:type="paragraph" w:styleId="aa">
    <w:name w:val="List Paragraph"/>
    <w:basedOn w:val="a"/>
    <w:uiPriority w:val="34"/>
    <w:qFormat/>
    <w:rsid w:val="004415D7"/>
    <w:pPr>
      <w:ind w:firstLineChars="200" w:firstLine="420"/>
    </w:pPr>
  </w:style>
  <w:style w:type="paragraph" w:styleId="ab">
    <w:name w:val="Revision"/>
    <w:hidden/>
    <w:uiPriority w:val="99"/>
    <w:semiHidden/>
    <w:rsid w:val="00516F4F"/>
  </w:style>
  <w:style w:type="character" w:styleId="ac">
    <w:name w:val="Hyperlink"/>
    <w:basedOn w:val="a0"/>
    <w:uiPriority w:val="99"/>
    <w:unhideWhenUsed/>
    <w:rsid w:val="004E75DD"/>
    <w:rPr>
      <w:color w:val="0563C1" w:themeColor="hyperlink"/>
      <w:u w:val="single"/>
    </w:rPr>
  </w:style>
  <w:style w:type="character" w:customStyle="1" w:styleId="UnresolvedMention">
    <w:name w:val="Unresolved Mention"/>
    <w:basedOn w:val="a0"/>
    <w:uiPriority w:val="99"/>
    <w:semiHidden/>
    <w:unhideWhenUsed/>
    <w:rsid w:val="009F5AA6"/>
    <w:rPr>
      <w:color w:val="605E5C"/>
      <w:shd w:val="clear" w:color="auto" w:fill="E1DFDD"/>
    </w:rPr>
  </w:style>
  <w:style w:type="table" w:styleId="ad">
    <w:name w:val="Table Grid"/>
    <w:basedOn w:val="a1"/>
    <w:uiPriority w:val="39"/>
    <w:rsid w:val="003E4E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108A0"/>
    <w:pPr>
      <w:widowControl w:val="0"/>
      <w:autoSpaceDE w:val="0"/>
      <w:autoSpaceDN w:val="0"/>
      <w:adjustRightInd w:val="0"/>
    </w:pPr>
    <w:rPr>
      <w:rFonts w:ascii="宋体" w:eastAsia="宋体" w:hAnsi="Times New Roman" w:cs="宋体"/>
      <w:color w:val="000000"/>
      <w:kern w:val="0"/>
      <w:sz w:val="24"/>
      <w:szCs w:val="24"/>
    </w:rPr>
  </w:style>
</w:styles>
</file>

<file path=word/webSettings.xml><?xml version="1.0" encoding="utf-8"?>
<w:webSettings xmlns:r="http://schemas.openxmlformats.org/officeDocument/2006/relationships" xmlns:w="http://schemas.openxmlformats.org/wordprocessingml/2006/main">
  <w:divs>
    <w:div w:id="7757209">
      <w:bodyDiv w:val="1"/>
      <w:marLeft w:val="0"/>
      <w:marRight w:val="0"/>
      <w:marTop w:val="0"/>
      <w:marBottom w:val="0"/>
      <w:divBdr>
        <w:top w:val="none" w:sz="0" w:space="0" w:color="auto"/>
        <w:left w:val="none" w:sz="0" w:space="0" w:color="auto"/>
        <w:bottom w:val="none" w:sz="0" w:space="0" w:color="auto"/>
        <w:right w:val="none" w:sz="0" w:space="0" w:color="auto"/>
      </w:divBdr>
    </w:div>
    <w:div w:id="105590379">
      <w:bodyDiv w:val="1"/>
      <w:marLeft w:val="0"/>
      <w:marRight w:val="0"/>
      <w:marTop w:val="0"/>
      <w:marBottom w:val="0"/>
      <w:divBdr>
        <w:top w:val="none" w:sz="0" w:space="0" w:color="auto"/>
        <w:left w:val="none" w:sz="0" w:space="0" w:color="auto"/>
        <w:bottom w:val="none" w:sz="0" w:space="0" w:color="auto"/>
        <w:right w:val="none" w:sz="0" w:space="0" w:color="auto"/>
      </w:divBdr>
      <w:divsChild>
        <w:div w:id="978876795">
          <w:marLeft w:val="0"/>
          <w:marRight w:val="0"/>
          <w:marTop w:val="0"/>
          <w:marBottom w:val="0"/>
          <w:divBdr>
            <w:top w:val="none" w:sz="0" w:space="0" w:color="auto"/>
            <w:left w:val="none" w:sz="0" w:space="0" w:color="auto"/>
            <w:bottom w:val="none" w:sz="0" w:space="0" w:color="auto"/>
            <w:right w:val="none" w:sz="0" w:space="0" w:color="auto"/>
          </w:divBdr>
          <w:divsChild>
            <w:div w:id="1896962025">
              <w:marLeft w:val="0"/>
              <w:marRight w:val="0"/>
              <w:marTop w:val="0"/>
              <w:marBottom w:val="0"/>
              <w:divBdr>
                <w:top w:val="none" w:sz="0" w:space="0" w:color="auto"/>
                <w:left w:val="none" w:sz="0" w:space="0" w:color="auto"/>
                <w:bottom w:val="none" w:sz="0" w:space="0" w:color="auto"/>
                <w:right w:val="none" w:sz="0" w:space="0" w:color="auto"/>
              </w:divBdr>
              <w:divsChild>
                <w:div w:id="340664735">
                  <w:marLeft w:val="0"/>
                  <w:marRight w:val="0"/>
                  <w:marTop w:val="0"/>
                  <w:marBottom w:val="0"/>
                  <w:divBdr>
                    <w:top w:val="none" w:sz="0" w:space="0" w:color="auto"/>
                    <w:left w:val="none" w:sz="0" w:space="0" w:color="auto"/>
                    <w:bottom w:val="none" w:sz="0" w:space="0" w:color="auto"/>
                    <w:right w:val="none" w:sz="0" w:space="0" w:color="auto"/>
                  </w:divBdr>
                  <w:divsChild>
                    <w:div w:id="313267922">
                      <w:marLeft w:val="0"/>
                      <w:marRight w:val="0"/>
                      <w:marTop w:val="0"/>
                      <w:marBottom w:val="0"/>
                      <w:divBdr>
                        <w:top w:val="none" w:sz="0" w:space="0" w:color="auto"/>
                        <w:left w:val="none" w:sz="0" w:space="0" w:color="auto"/>
                        <w:bottom w:val="none" w:sz="0" w:space="0" w:color="auto"/>
                        <w:right w:val="none" w:sz="0" w:space="0" w:color="auto"/>
                      </w:divBdr>
                      <w:divsChild>
                        <w:div w:id="587275650">
                          <w:marLeft w:val="0"/>
                          <w:marRight w:val="0"/>
                          <w:marTop w:val="0"/>
                          <w:marBottom w:val="210"/>
                          <w:divBdr>
                            <w:top w:val="none" w:sz="0" w:space="0" w:color="auto"/>
                            <w:left w:val="none" w:sz="0" w:space="0" w:color="auto"/>
                            <w:bottom w:val="none" w:sz="0" w:space="0" w:color="auto"/>
                            <w:right w:val="none" w:sz="0" w:space="0" w:color="auto"/>
                          </w:divBdr>
                          <w:divsChild>
                            <w:div w:id="140274206">
                              <w:marLeft w:val="0"/>
                              <w:marRight w:val="0"/>
                              <w:marTop w:val="0"/>
                              <w:marBottom w:val="0"/>
                              <w:divBdr>
                                <w:top w:val="none" w:sz="0" w:space="0" w:color="auto"/>
                                <w:left w:val="none" w:sz="0" w:space="0" w:color="auto"/>
                                <w:bottom w:val="none" w:sz="0" w:space="0" w:color="auto"/>
                                <w:right w:val="none" w:sz="0" w:space="0" w:color="auto"/>
                              </w:divBdr>
                              <w:divsChild>
                                <w:div w:id="1007560140">
                                  <w:marLeft w:val="0"/>
                                  <w:marRight w:val="255"/>
                                  <w:marTop w:val="0"/>
                                  <w:marBottom w:val="0"/>
                                  <w:divBdr>
                                    <w:top w:val="none" w:sz="0" w:space="0" w:color="auto"/>
                                    <w:left w:val="none" w:sz="0" w:space="0" w:color="auto"/>
                                    <w:bottom w:val="none" w:sz="0" w:space="0" w:color="auto"/>
                                    <w:right w:val="none" w:sz="0" w:space="0" w:color="auto"/>
                                  </w:divBdr>
                                  <w:divsChild>
                                    <w:div w:id="82466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0517281">
      <w:bodyDiv w:val="1"/>
      <w:marLeft w:val="0"/>
      <w:marRight w:val="0"/>
      <w:marTop w:val="0"/>
      <w:marBottom w:val="0"/>
      <w:divBdr>
        <w:top w:val="none" w:sz="0" w:space="0" w:color="auto"/>
        <w:left w:val="none" w:sz="0" w:space="0" w:color="auto"/>
        <w:bottom w:val="none" w:sz="0" w:space="0" w:color="auto"/>
        <w:right w:val="none" w:sz="0" w:space="0" w:color="auto"/>
      </w:divBdr>
    </w:div>
    <w:div w:id="900364339">
      <w:bodyDiv w:val="1"/>
      <w:marLeft w:val="0"/>
      <w:marRight w:val="0"/>
      <w:marTop w:val="0"/>
      <w:marBottom w:val="0"/>
      <w:divBdr>
        <w:top w:val="none" w:sz="0" w:space="0" w:color="auto"/>
        <w:left w:val="none" w:sz="0" w:space="0" w:color="auto"/>
        <w:bottom w:val="none" w:sz="0" w:space="0" w:color="auto"/>
        <w:right w:val="none" w:sz="0" w:space="0" w:color="auto"/>
      </w:divBdr>
      <w:divsChild>
        <w:div w:id="1782726278">
          <w:marLeft w:val="0"/>
          <w:marRight w:val="0"/>
          <w:marTop w:val="0"/>
          <w:marBottom w:val="0"/>
          <w:divBdr>
            <w:top w:val="none" w:sz="0" w:space="0" w:color="auto"/>
            <w:left w:val="none" w:sz="0" w:space="0" w:color="auto"/>
            <w:bottom w:val="none" w:sz="0" w:space="0" w:color="auto"/>
            <w:right w:val="none" w:sz="0" w:space="0" w:color="auto"/>
          </w:divBdr>
          <w:divsChild>
            <w:div w:id="2034649556">
              <w:marLeft w:val="0"/>
              <w:marRight w:val="0"/>
              <w:marTop w:val="0"/>
              <w:marBottom w:val="0"/>
              <w:divBdr>
                <w:top w:val="none" w:sz="0" w:space="0" w:color="auto"/>
                <w:left w:val="none" w:sz="0" w:space="0" w:color="auto"/>
                <w:bottom w:val="none" w:sz="0" w:space="0" w:color="auto"/>
                <w:right w:val="none" w:sz="0" w:space="0" w:color="auto"/>
              </w:divBdr>
              <w:divsChild>
                <w:div w:id="1124617922">
                  <w:marLeft w:val="0"/>
                  <w:marRight w:val="0"/>
                  <w:marTop w:val="0"/>
                  <w:marBottom w:val="0"/>
                  <w:divBdr>
                    <w:top w:val="none" w:sz="0" w:space="0" w:color="auto"/>
                    <w:left w:val="none" w:sz="0" w:space="0" w:color="auto"/>
                    <w:bottom w:val="none" w:sz="0" w:space="0" w:color="auto"/>
                    <w:right w:val="none" w:sz="0" w:space="0" w:color="auto"/>
                  </w:divBdr>
                  <w:divsChild>
                    <w:div w:id="441071755">
                      <w:marLeft w:val="0"/>
                      <w:marRight w:val="0"/>
                      <w:marTop w:val="0"/>
                      <w:marBottom w:val="0"/>
                      <w:divBdr>
                        <w:top w:val="none" w:sz="0" w:space="0" w:color="auto"/>
                        <w:left w:val="none" w:sz="0" w:space="0" w:color="auto"/>
                        <w:bottom w:val="none" w:sz="0" w:space="0" w:color="auto"/>
                        <w:right w:val="none" w:sz="0" w:space="0" w:color="auto"/>
                      </w:divBdr>
                      <w:divsChild>
                        <w:div w:id="277294024">
                          <w:marLeft w:val="0"/>
                          <w:marRight w:val="0"/>
                          <w:marTop w:val="0"/>
                          <w:marBottom w:val="210"/>
                          <w:divBdr>
                            <w:top w:val="none" w:sz="0" w:space="0" w:color="auto"/>
                            <w:left w:val="none" w:sz="0" w:space="0" w:color="auto"/>
                            <w:bottom w:val="none" w:sz="0" w:space="0" w:color="auto"/>
                            <w:right w:val="none" w:sz="0" w:space="0" w:color="auto"/>
                          </w:divBdr>
                          <w:divsChild>
                            <w:div w:id="13094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4715072">
      <w:bodyDiv w:val="1"/>
      <w:marLeft w:val="0"/>
      <w:marRight w:val="0"/>
      <w:marTop w:val="0"/>
      <w:marBottom w:val="0"/>
      <w:divBdr>
        <w:top w:val="none" w:sz="0" w:space="0" w:color="auto"/>
        <w:left w:val="none" w:sz="0" w:space="0" w:color="auto"/>
        <w:bottom w:val="none" w:sz="0" w:space="0" w:color="auto"/>
        <w:right w:val="none" w:sz="0" w:space="0" w:color="auto"/>
      </w:divBdr>
    </w:div>
    <w:div w:id="1092237338">
      <w:bodyDiv w:val="1"/>
      <w:marLeft w:val="0"/>
      <w:marRight w:val="0"/>
      <w:marTop w:val="0"/>
      <w:marBottom w:val="0"/>
      <w:divBdr>
        <w:top w:val="none" w:sz="0" w:space="0" w:color="auto"/>
        <w:left w:val="none" w:sz="0" w:space="0" w:color="auto"/>
        <w:bottom w:val="none" w:sz="0" w:space="0" w:color="auto"/>
        <w:right w:val="none" w:sz="0" w:space="0" w:color="auto"/>
      </w:divBdr>
      <w:divsChild>
        <w:div w:id="1930306077">
          <w:marLeft w:val="0"/>
          <w:marRight w:val="0"/>
          <w:marTop w:val="0"/>
          <w:marBottom w:val="0"/>
          <w:divBdr>
            <w:top w:val="none" w:sz="0" w:space="0" w:color="auto"/>
            <w:left w:val="none" w:sz="0" w:space="0" w:color="auto"/>
            <w:bottom w:val="none" w:sz="0" w:space="0" w:color="auto"/>
            <w:right w:val="none" w:sz="0" w:space="0" w:color="auto"/>
          </w:divBdr>
          <w:divsChild>
            <w:div w:id="306789647">
              <w:marLeft w:val="0"/>
              <w:marRight w:val="0"/>
              <w:marTop w:val="0"/>
              <w:marBottom w:val="0"/>
              <w:divBdr>
                <w:top w:val="none" w:sz="0" w:space="0" w:color="auto"/>
                <w:left w:val="none" w:sz="0" w:space="0" w:color="auto"/>
                <w:bottom w:val="none" w:sz="0" w:space="0" w:color="auto"/>
                <w:right w:val="none" w:sz="0" w:space="0" w:color="auto"/>
              </w:divBdr>
              <w:divsChild>
                <w:div w:id="598173457">
                  <w:marLeft w:val="0"/>
                  <w:marRight w:val="0"/>
                  <w:marTop w:val="0"/>
                  <w:marBottom w:val="0"/>
                  <w:divBdr>
                    <w:top w:val="none" w:sz="0" w:space="0" w:color="auto"/>
                    <w:left w:val="none" w:sz="0" w:space="0" w:color="auto"/>
                    <w:bottom w:val="none" w:sz="0" w:space="0" w:color="auto"/>
                    <w:right w:val="none" w:sz="0" w:space="0" w:color="auto"/>
                  </w:divBdr>
                  <w:divsChild>
                    <w:div w:id="1341615639">
                      <w:marLeft w:val="0"/>
                      <w:marRight w:val="0"/>
                      <w:marTop w:val="0"/>
                      <w:marBottom w:val="0"/>
                      <w:divBdr>
                        <w:top w:val="none" w:sz="0" w:space="0" w:color="auto"/>
                        <w:left w:val="none" w:sz="0" w:space="0" w:color="auto"/>
                        <w:bottom w:val="none" w:sz="0" w:space="0" w:color="auto"/>
                        <w:right w:val="none" w:sz="0" w:space="0" w:color="auto"/>
                      </w:divBdr>
                      <w:divsChild>
                        <w:div w:id="1577283537">
                          <w:marLeft w:val="0"/>
                          <w:marRight w:val="0"/>
                          <w:marTop w:val="0"/>
                          <w:marBottom w:val="210"/>
                          <w:divBdr>
                            <w:top w:val="none" w:sz="0" w:space="0" w:color="auto"/>
                            <w:left w:val="none" w:sz="0" w:space="0" w:color="auto"/>
                            <w:bottom w:val="none" w:sz="0" w:space="0" w:color="auto"/>
                            <w:right w:val="none" w:sz="0" w:space="0" w:color="auto"/>
                          </w:divBdr>
                          <w:divsChild>
                            <w:div w:id="1415862024">
                              <w:marLeft w:val="0"/>
                              <w:marRight w:val="0"/>
                              <w:marTop w:val="0"/>
                              <w:marBottom w:val="0"/>
                              <w:divBdr>
                                <w:top w:val="none" w:sz="0" w:space="0" w:color="auto"/>
                                <w:left w:val="none" w:sz="0" w:space="0" w:color="auto"/>
                                <w:bottom w:val="none" w:sz="0" w:space="0" w:color="auto"/>
                                <w:right w:val="none" w:sz="0" w:space="0" w:color="auto"/>
                              </w:divBdr>
                              <w:divsChild>
                                <w:div w:id="1969627501">
                                  <w:marLeft w:val="0"/>
                                  <w:marRight w:val="255"/>
                                  <w:marTop w:val="0"/>
                                  <w:marBottom w:val="0"/>
                                  <w:divBdr>
                                    <w:top w:val="none" w:sz="0" w:space="0" w:color="auto"/>
                                    <w:left w:val="none" w:sz="0" w:space="0" w:color="auto"/>
                                    <w:bottom w:val="none" w:sz="0" w:space="0" w:color="auto"/>
                                    <w:right w:val="none" w:sz="0" w:space="0" w:color="auto"/>
                                  </w:divBdr>
                                  <w:divsChild>
                                    <w:div w:id="201268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9220079">
      <w:bodyDiv w:val="1"/>
      <w:marLeft w:val="0"/>
      <w:marRight w:val="0"/>
      <w:marTop w:val="0"/>
      <w:marBottom w:val="0"/>
      <w:divBdr>
        <w:top w:val="none" w:sz="0" w:space="0" w:color="auto"/>
        <w:left w:val="none" w:sz="0" w:space="0" w:color="auto"/>
        <w:bottom w:val="none" w:sz="0" w:space="0" w:color="auto"/>
        <w:right w:val="none" w:sz="0" w:space="0" w:color="auto"/>
      </w:divBdr>
    </w:div>
    <w:div w:id="1800104050">
      <w:bodyDiv w:val="1"/>
      <w:marLeft w:val="0"/>
      <w:marRight w:val="0"/>
      <w:marTop w:val="0"/>
      <w:marBottom w:val="0"/>
      <w:divBdr>
        <w:top w:val="none" w:sz="0" w:space="0" w:color="auto"/>
        <w:left w:val="none" w:sz="0" w:space="0" w:color="auto"/>
        <w:bottom w:val="none" w:sz="0" w:space="0" w:color="auto"/>
        <w:right w:val="none" w:sz="0" w:space="0" w:color="auto"/>
      </w:divBdr>
    </w:div>
    <w:div w:id="1980109718">
      <w:bodyDiv w:val="1"/>
      <w:marLeft w:val="0"/>
      <w:marRight w:val="0"/>
      <w:marTop w:val="0"/>
      <w:marBottom w:val="0"/>
      <w:divBdr>
        <w:top w:val="none" w:sz="0" w:space="0" w:color="auto"/>
        <w:left w:val="none" w:sz="0" w:space="0" w:color="auto"/>
        <w:bottom w:val="none" w:sz="0" w:space="0" w:color="auto"/>
        <w:right w:val="none" w:sz="0" w:space="0" w:color="auto"/>
      </w:divBdr>
    </w:div>
    <w:div w:id="2023051377">
      <w:bodyDiv w:val="1"/>
      <w:marLeft w:val="0"/>
      <w:marRight w:val="0"/>
      <w:marTop w:val="0"/>
      <w:marBottom w:val="0"/>
      <w:divBdr>
        <w:top w:val="none" w:sz="0" w:space="0" w:color="auto"/>
        <w:left w:val="none" w:sz="0" w:space="0" w:color="auto"/>
        <w:bottom w:val="none" w:sz="0" w:space="0" w:color="auto"/>
        <w:right w:val="none" w:sz="0" w:space="0" w:color="auto"/>
      </w:divBdr>
    </w:div>
    <w:div w:id="2114937415">
      <w:bodyDiv w:val="1"/>
      <w:marLeft w:val="0"/>
      <w:marRight w:val="0"/>
      <w:marTop w:val="0"/>
      <w:marBottom w:val="0"/>
      <w:divBdr>
        <w:top w:val="none" w:sz="0" w:space="0" w:color="auto"/>
        <w:left w:val="none" w:sz="0" w:space="0" w:color="auto"/>
        <w:bottom w:val="none" w:sz="0" w:space="0" w:color="auto"/>
        <w:right w:val="none" w:sz="0" w:space="0" w:color="auto"/>
      </w:divBdr>
      <w:divsChild>
        <w:div w:id="550847536">
          <w:marLeft w:val="0"/>
          <w:marRight w:val="0"/>
          <w:marTop w:val="0"/>
          <w:marBottom w:val="0"/>
          <w:divBdr>
            <w:top w:val="none" w:sz="0" w:space="0" w:color="auto"/>
            <w:left w:val="none" w:sz="0" w:space="0" w:color="auto"/>
            <w:bottom w:val="none" w:sz="0" w:space="0" w:color="auto"/>
            <w:right w:val="none" w:sz="0" w:space="0" w:color="auto"/>
          </w:divBdr>
          <w:divsChild>
            <w:div w:id="1264729093">
              <w:marLeft w:val="0"/>
              <w:marRight w:val="0"/>
              <w:marTop w:val="0"/>
              <w:marBottom w:val="0"/>
              <w:divBdr>
                <w:top w:val="none" w:sz="0" w:space="0" w:color="auto"/>
                <w:left w:val="none" w:sz="0" w:space="0" w:color="auto"/>
                <w:bottom w:val="none" w:sz="0" w:space="0" w:color="auto"/>
                <w:right w:val="none" w:sz="0" w:space="0" w:color="auto"/>
              </w:divBdr>
              <w:divsChild>
                <w:div w:id="512691993">
                  <w:marLeft w:val="0"/>
                  <w:marRight w:val="0"/>
                  <w:marTop w:val="0"/>
                  <w:marBottom w:val="0"/>
                  <w:divBdr>
                    <w:top w:val="none" w:sz="0" w:space="0" w:color="auto"/>
                    <w:left w:val="none" w:sz="0" w:space="0" w:color="auto"/>
                    <w:bottom w:val="none" w:sz="0" w:space="0" w:color="auto"/>
                    <w:right w:val="none" w:sz="0" w:space="0" w:color="auto"/>
                  </w:divBdr>
                  <w:divsChild>
                    <w:div w:id="1875380606">
                      <w:marLeft w:val="0"/>
                      <w:marRight w:val="0"/>
                      <w:marTop w:val="0"/>
                      <w:marBottom w:val="0"/>
                      <w:divBdr>
                        <w:top w:val="none" w:sz="0" w:space="0" w:color="auto"/>
                        <w:left w:val="none" w:sz="0" w:space="0" w:color="auto"/>
                        <w:bottom w:val="none" w:sz="0" w:space="0" w:color="auto"/>
                        <w:right w:val="none" w:sz="0" w:space="0" w:color="auto"/>
                      </w:divBdr>
                      <w:divsChild>
                        <w:div w:id="878592348">
                          <w:marLeft w:val="0"/>
                          <w:marRight w:val="0"/>
                          <w:marTop w:val="0"/>
                          <w:marBottom w:val="210"/>
                          <w:divBdr>
                            <w:top w:val="none" w:sz="0" w:space="0" w:color="auto"/>
                            <w:left w:val="none" w:sz="0" w:space="0" w:color="auto"/>
                            <w:bottom w:val="none" w:sz="0" w:space="0" w:color="auto"/>
                            <w:right w:val="none" w:sz="0" w:space="0" w:color="auto"/>
                          </w:divBdr>
                          <w:divsChild>
                            <w:div w:id="188933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nlc.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716DB-239D-4D3F-AEFF-3C7738D71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477</Words>
  <Characters>2723</Characters>
  <Application>Microsoft Office Word</Application>
  <DocSecurity>4</DocSecurity>
  <Lines>22</Lines>
  <Paragraphs>6</Paragraphs>
  <ScaleCrop>false</ScaleCrop>
  <Company>中国平安保险(集团)股份有限公司</Company>
  <LinksUpToDate>false</LinksUpToDate>
  <CharactersWithSpaces>3194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邬佳妮</dc:creator>
  <cp:lastModifiedBy>ZHONGM</cp:lastModifiedBy>
  <cp:revision>2</cp:revision>
  <dcterms:created xsi:type="dcterms:W3CDTF">2023-06-26T16:02:00Z</dcterms:created>
  <dcterms:modified xsi:type="dcterms:W3CDTF">2023-06-26T16:02:00Z</dcterms:modified>
</cp:coreProperties>
</file>