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55" w:rsidRDefault="00811877" w:rsidP="0093114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00A55" w:rsidRPr="00900A5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E32B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0848A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900A55" w:rsidRPr="00900A5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93114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8B588C" w:rsidRDefault="00B16987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056EE0" w:rsidRPr="008B588C" w:rsidRDefault="00811877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中海基金管理有限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255E0C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中海优质成长证券投资基金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中海分红增利混合型证券投资基金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中海能源策略混合型证券投资基金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中海稳健收益债券型证券投资基金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中海蓝筹灵活配置混合型证券投资基金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中海量化策略混合型证券投资基金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中海上证50指数增强型证券投资基金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中海货币市场证券投资基金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中海环保新能源主题灵活配置混合型证券投资基金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中海增强收益债券型证券投资基金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中海消费主题精选混合型证券投资基金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中海医疗保健主题股票型证券投资基金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中海优势精选灵活配置混合型证券投资基金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中海惠裕纯债债券型发起式证券投资基金(LOF)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中海可转换债券债券型证券投资基金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中海信息产业精选混合型证券投资基金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中海纯债债券型证券投资基金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中海积极收益灵活配置混合型证券投资基金</w:t>
      </w:r>
    </w:p>
    <w:p w:rsidR="00255E0C" w:rsidRPr="008B588C" w:rsidRDefault="008555A6" w:rsidP="008555A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555A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中海中短债债券型证券投资基金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中海医药健康产业精选灵活配置混合型证券投资基金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中海进取收益灵活配置混合型证券投资基金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中海积极增利灵活配置混合型证券投资基金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中海混改红利主题精选灵活配置混合型证券投资基金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中海顺鑫灵活配置混合型证券投资基金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中海魅力长三角灵活配置混合型证券投资基金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中海沪港深价值优选灵活配置混合型证券投资基金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中海合嘉增强收益债券型证券投资基金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中海添瑞定期开放混合型证券投资基金</w:t>
      </w:r>
    </w:p>
    <w:p w:rsidR="002C1F16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中海沪港深多策略灵活配置混合型证券投资基金</w:t>
      </w:r>
    </w:p>
    <w:p w:rsidR="000848AF" w:rsidRDefault="002C1F16" w:rsidP="002C1F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2C1F16">
        <w:rPr>
          <w:rFonts w:ascii="仿宋" w:eastAsia="仿宋" w:hAnsi="仿宋"/>
          <w:color w:val="000000" w:themeColor="text1"/>
          <w:sz w:val="28"/>
          <w:szCs w:val="28"/>
        </w:rPr>
        <w:t>中海海誉混合型证券投资基金</w:t>
      </w:r>
    </w:p>
    <w:p w:rsidR="000848AF" w:rsidRDefault="000848AF" w:rsidP="002C1F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848AF">
        <w:rPr>
          <w:rFonts w:ascii="仿宋" w:eastAsia="仿宋" w:hAnsi="仿宋"/>
          <w:color w:val="000000" w:themeColor="text1"/>
          <w:sz w:val="28"/>
          <w:szCs w:val="28"/>
        </w:rPr>
        <w:t>中海海颐混合型证券投资基金</w:t>
      </w:r>
    </w:p>
    <w:p w:rsidR="00BB3501" w:rsidRPr="008B588C" w:rsidRDefault="000848AF" w:rsidP="002C1F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848AF">
        <w:rPr>
          <w:rFonts w:ascii="仿宋" w:eastAsia="仿宋" w:hAnsi="仿宋"/>
          <w:color w:val="000000" w:themeColor="text1"/>
          <w:sz w:val="28"/>
          <w:szCs w:val="28"/>
        </w:rPr>
        <w:t>中海新兴成长六个月持有期混合型证券投资基金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255E0C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55E0C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年度报告全文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811877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00454">
        <w:rPr>
          <w:rFonts w:ascii="仿宋" w:eastAsia="仿宋" w:hAnsi="仿宋"/>
          <w:color w:val="000000" w:themeColor="text1"/>
          <w:sz w:val="28"/>
          <w:szCs w:val="28"/>
        </w:rPr>
        <w:t>3</w:t>
      </w:r>
      <w:bookmarkStart w:id="0" w:name="_GoBack"/>
      <w:bookmarkEnd w:id="0"/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11877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255E0C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（http://www.zhfund.com）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8B588C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255E0C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400-888-9788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8B588C" w:rsidRDefault="00BB3501" w:rsidP="008B588C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8B588C" w:rsidRDefault="00BB3501" w:rsidP="008B588C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811877" w:rsidRPr="008B588C" w:rsidRDefault="00811877" w:rsidP="008B588C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8B588C" w:rsidRDefault="00811877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中海基金管理有限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8B588C" w:rsidRDefault="00BB3501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811877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20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0848AF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8B588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811877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8B588C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 w:rsidRPr="008B588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8B588C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9D" w:rsidRDefault="00010E9D" w:rsidP="009A149B">
      <w:r>
        <w:separator/>
      </w:r>
    </w:p>
  </w:endnote>
  <w:endnote w:type="continuationSeparator" w:id="0">
    <w:p w:rsidR="00010E9D" w:rsidRDefault="00010E9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78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0454" w:rsidRPr="0020045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78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1148" w:rsidRPr="0093114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9D" w:rsidRDefault="00010E9D" w:rsidP="009A149B">
      <w:r>
        <w:separator/>
      </w:r>
    </w:p>
  </w:footnote>
  <w:footnote w:type="continuationSeparator" w:id="0">
    <w:p w:rsidR="00010E9D" w:rsidRDefault="00010E9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E9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8A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A38"/>
    <w:rsid w:val="001D04AB"/>
    <w:rsid w:val="001D2521"/>
    <w:rsid w:val="001D5C7F"/>
    <w:rsid w:val="001D74AE"/>
    <w:rsid w:val="001E7CAD"/>
    <w:rsid w:val="001F125D"/>
    <w:rsid w:val="001F15CB"/>
    <w:rsid w:val="001F533E"/>
    <w:rsid w:val="00200454"/>
    <w:rsid w:val="002102AD"/>
    <w:rsid w:val="0021172E"/>
    <w:rsid w:val="00221DE2"/>
    <w:rsid w:val="00234298"/>
    <w:rsid w:val="002343BD"/>
    <w:rsid w:val="0023745A"/>
    <w:rsid w:val="002471D4"/>
    <w:rsid w:val="00253326"/>
    <w:rsid w:val="00255E0C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F16"/>
    <w:rsid w:val="002C5D36"/>
    <w:rsid w:val="002C78D8"/>
    <w:rsid w:val="002E24D1"/>
    <w:rsid w:val="002E79D9"/>
    <w:rsid w:val="002E7B0A"/>
    <w:rsid w:val="002F2B53"/>
    <w:rsid w:val="00303860"/>
    <w:rsid w:val="00311075"/>
    <w:rsid w:val="003117E6"/>
    <w:rsid w:val="0031471A"/>
    <w:rsid w:val="00324B2D"/>
    <w:rsid w:val="00332619"/>
    <w:rsid w:val="003329E3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32B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2A0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1877"/>
    <w:rsid w:val="0081788D"/>
    <w:rsid w:val="00825398"/>
    <w:rsid w:val="008263AE"/>
    <w:rsid w:val="008318C0"/>
    <w:rsid w:val="00831A29"/>
    <w:rsid w:val="00832B61"/>
    <w:rsid w:val="00835A88"/>
    <w:rsid w:val="00847A69"/>
    <w:rsid w:val="008555A6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88C"/>
    <w:rsid w:val="008B77D5"/>
    <w:rsid w:val="008C155D"/>
    <w:rsid w:val="008D4634"/>
    <w:rsid w:val="008E4CD7"/>
    <w:rsid w:val="008E58F7"/>
    <w:rsid w:val="008E6EC1"/>
    <w:rsid w:val="00900A55"/>
    <w:rsid w:val="00903815"/>
    <w:rsid w:val="00903C0A"/>
    <w:rsid w:val="009062C4"/>
    <w:rsid w:val="0090723B"/>
    <w:rsid w:val="00910193"/>
    <w:rsid w:val="0092312D"/>
    <w:rsid w:val="0093114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EF9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CEB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C6A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91E2-053B-45BE-8D84-B9EEEC9E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4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2023-03-29T16:01:00Z</dcterms:created>
  <dcterms:modified xsi:type="dcterms:W3CDTF">2023-03-29T16:01:00Z</dcterms:modified>
</cp:coreProperties>
</file>