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3A41" w:rsidRDefault="00627779">
      <w:pPr>
        <w:jc w:val="center"/>
        <w:rPr>
          <w:rFonts w:ascii="宋体" w:hAnsi="宋体"/>
          <w:sz w:val="30"/>
          <w:szCs w:val="30"/>
        </w:rPr>
      </w:pPr>
      <w:bookmarkStart w:id="0" w:name="m02"/>
      <w:r>
        <w:rPr>
          <w:rFonts w:ascii="宋体" w:hAnsi="宋体" w:hint="eastAsia"/>
          <w:b/>
          <w:sz w:val="30"/>
          <w:szCs w:val="30"/>
        </w:rPr>
        <w:t>中银国际证券股份有限公司关于</w:t>
      </w:r>
      <w:r>
        <w:rPr>
          <w:rFonts w:hint="eastAsia"/>
          <w:b/>
          <w:bCs/>
          <w:color w:val="000000"/>
          <w:sz w:val="30"/>
          <w:szCs w:val="30"/>
        </w:rPr>
        <w:t>中银证券价值精选灵活配置混合型证券投资基金</w:t>
      </w:r>
      <w:r>
        <w:rPr>
          <w:rFonts w:ascii="宋体" w:hAnsi="宋体"/>
          <w:b/>
          <w:sz w:val="30"/>
          <w:szCs w:val="30"/>
        </w:rPr>
        <w:t>基金经理变更的公告</w:t>
      </w:r>
    </w:p>
    <w:p w:rsidR="00D23A41" w:rsidRDefault="00627779">
      <w:pPr>
        <w:jc w:val="center"/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公告</w:t>
      </w:r>
      <w:r>
        <w:rPr>
          <w:rFonts w:ascii="宋体" w:hAnsi="宋体"/>
          <w:b/>
          <w:sz w:val="24"/>
          <w:szCs w:val="24"/>
        </w:rPr>
        <w:t>送出日期：</w:t>
      </w:r>
      <w:bookmarkStart w:id="1" w:name="t_4_0_0003_a1_fm1"/>
      <w:bookmarkEnd w:id="1"/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02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22</w:t>
      </w:r>
      <w:r>
        <w:rPr>
          <w:rFonts w:ascii="宋体" w:hAnsi="宋体"/>
          <w:sz w:val="24"/>
          <w:szCs w:val="24"/>
        </w:rPr>
        <w:t>日</w:t>
      </w:r>
    </w:p>
    <w:p w:rsidR="00D23A41" w:rsidRDefault="00627779" w:rsidP="00627779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812"/>
      </w:tblGrid>
      <w:tr w:rsidR="00D23A41">
        <w:trPr>
          <w:trHeight w:val="476"/>
        </w:trPr>
        <w:tc>
          <w:tcPr>
            <w:tcW w:w="3119" w:type="dxa"/>
            <w:vAlign w:val="center"/>
          </w:tcPr>
          <w:p w:rsidR="00D23A41" w:rsidRDefault="00627779">
            <w:pPr>
              <w:rPr>
                <w:sz w:val="24"/>
                <w:szCs w:val="24"/>
              </w:rPr>
            </w:pPr>
            <w:bookmarkStart w:id="2" w:name="m01_tab"/>
            <w:r>
              <w:rPr>
                <w:rFonts w:hint="eastAsia"/>
                <w:sz w:val="24"/>
                <w:szCs w:val="24"/>
              </w:rPr>
              <w:t>基金名称</w:t>
            </w:r>
          </w:p>
        </w:tc>
        <w:tc>
          <w:tcPr>
            <w:tcW w:w="5812" w:type="dxa"/>
            <w:vAlign w:val="center"/>
          </w:tcPr>
          <w:p w:rsidR="00D23A41" w:rsidRDefault="00627779">
            <w:pPr>
              <w:rPr>
                <w:sz w:val="24"/>
                <w:szCs w:val="24"/>
              </w:rPr>
            </w:pPr>
            <w:bookmarkStart w:id="3" w:name="t_qh_4_1_0009_a1_fm1"/>
            <w:bookmarkEnd w:id="3"/>
            <w:r>
              <w:rPr>
                <w:rFonts w:hint="eastAsia"/>
                <w:sz w:val="24"/>
              </w:rPr>
              <w:t>中银证券价值精选灵活配置混合型证券投资基金</w:t>
            </w:r>
          </w:p>
        </w:tc>
      </w:tr>
      <w:tr w:rsidR="00D23A41">
        <w:trPr>
          <w:trHeight w:val="476"/>
        </w:trPr>
        <w:tc>
          <w:tcPr>
            <w:tcW w:w="3119" w:type="dxa"/>
            <w:vAlign w:val="center"/>
          </w:tcPr>
          <w:p w:rsidR="00D23A41" w:rsidRDefault="006277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基金简称</w:t>
            </w:r>
          </w:p>
        </w:tc>
        <w:tc>
          <w:tcPr>
            <w:tcW w:w="5812" w:type="dxa"/>
            <w:vAlign w:val="center"/>
          </w:tcPr>
          <w:p w:rsidR="00D23A41" w:rsidRDefault="00627779">
            <w:pPr>
              <w:rPr>
                <w:sz w:val="24"/>
                <w:szCs w:val="24"/>
              </w:rPr>
            </w:pPr>
            <w:bookmarkStart w:id="4" w:name="t_qh_4_1_0011_a1_fm1"/>
            <w:bookmarkEnd w:id="4"/>
            <w:r>
              <w:rPr>
                <w:rFonts w:hint="eastAsia"/>
                <w:sz w:val="24"/>
              </w:rPr>
              <w:t>中银证券价值精选混合</w:t>
            </w:r>
            <w:bookmarkStart w:id="5" w:name="_GoBack"/>
            <w:bookmarkEnd w:id="5"/>
          </w:p>
        </w:tc>
      </w:tr>
      <w:tr w:rsidR="00D23A41">
        <w:trPr>
          <w:trHeight w:val="476"/>
        </w:trPr>
        <w:tc>
          <w:tcPr>
            <w:tcW w:w="3119" w:type="dxa"/>
            <w:vAlign w:val="center"/>
          </w:tcPr>
          <w:p w:rsidR="00D23A41" w:rsidRDefault="006277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基金主代码</w:t>
            </w:r>
          </w:p>
        </w:tc>
        <w:tc>
          <w:tcPr>
            <w:tcW w:w="5812" w:type="dxa"/>
            <w:vAlign w:val="center"/>
          </w:tcPr>
          <w:p w:rsidR="00D23A41" w:rsidRDefault="00627779">
            <w:pPr>
              <w:rPr>
                <w:sz w:val="24"/>
                <w:szCs w:val="24"/>
              </w:rPr>
            </w:pPr>
            <w:bookmarkStart w:id="6" w:name="t_qh_4_1_0012_a1_fm1"/>
            <w:bookmarkEnd w:id="6"/>
            <w:r>
              <w:rPr>
                <w:rFonts w:hAnsi="宋体"/>
                <w:sz w:val="24"/>
              </w:rPr>
              <w:t>002601</w:t>
            </w:r>
          </w:p>
        </w:tc>
      </w:tr>
      <w:tr w:rsidR="00D23A41">
        <w:trPr>
          <w:trHeight w:val="476"/>
        </w:trPr>
        <w:tc>
          <w:tcPr>
            <w:tcW w:w="3119" w:type="dxa"/>
            <w:vAlign w:val="center"/>
          </w:tcPr>
          <w:p w:rsidR="00D23A41" w:rsidRDefault="006277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基金管理人名称</w:t>
            </w:r>
          </w:p>
        </w:tc>
        <w:tc>
          <w:tcPr>
            <w:tcW w:w="5812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bookmarkStart w:id="7" w:name="t_qh_4_1_0186_a1_fm1"/>
            <w:bookmarkEnd w:id="7"/>
            <w:r>
              <w:rPr>
                <w:rFonts w:ascii="宋体" w:hAnsi="宋体" w:hint="eastAsia"/>
                <w:sz w:val="24"/>
                <w:szCs w:val="24"/>
              </w:rPr>
              <w:t>中银国际证券股份有限公司</w:t>
            </w:r>
          </w:p>
        </w:tc>
      </w:tr>
      <w:tr w:rsidR="00D23A41">
        <w:trPr>
          <w:trHeight w:val="476"/>
        </w:trPr>
        <w:tc>
          <w:tcPr>
            <w:tcW w:w="3119" w:type="dxa"/>
            <w:vAlign w:val="center"/>
          </w:tcPr>
          <w:p w:rsidR="00D23A41" w:rsidRDefault="006277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公告依据</w:t>
            </w:r>
          </w:p>
        </w:tc>
        <w:tc>
          <w:tcPr>
            <w:tcW w:w="5812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bookmarkStart w:id="8" w:name="t_qh_4_1_2631_a1_fm1"/>
            <w:bookmarkEnd w:id="8"/>
            <w:r>
              <w:rPr>
                <w:rFonts w:ascii="宋体" w:hAnsi="宋体" w:hint="eastAsia"/>
                <w:sz w:val="24"/>
                <w:szCs w:val="24"/>
              </w:rPr>
              <w:t>《公开募集证券投资基金信息披露管理办法》</w:t>
            </w:r>
          </w:p>
        </w:tc>
      </w:tr>
      <w:tr w:rsidR="00D23A41">
        <w:trPr>
          <w:trHeight w:val="476"/>
        </w:trPr>
        <w:tc>
          <w:tcPr>
            <w:tcW w:w="3119" w:type="dxa"/>
            <w:vAlign w:val="center"/>
          </w:tcPr>
          <w:p w:rsidR="00D23A41" w:rsidRDefault="006277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基金经理变更类型</w:t>
            </w:r>
          </w:p>
        </w:tc>
        <w:tc>
          <w:tcPr>
            <w:tcW w:w="5812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增</w:t>
            </w:r>
            <w:r>
              <w:rPr>
                <w:rFonts w:ascii="宋体" w:hAnsi="宋体" w:hint="eastAsia"/>
                <w:sz w:val="24"/>
                <w:szCs w:val="24"/>
              </w:rPr>
              <w:t>聘基金经理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>
              <w:rPr>
                <w:rFonts w:ascii="宋体" w:hAnsi="宋体" w:hint="eastAsia"/>
                <w:sz w:val="24"/>
                <w:szCs w:val="24"/>
              </w:rPr>
              <w:t>解聘基金经理</w:t>
            </w:r>
          </w:p>
        </w:tc>
      </w:tr>
      <w:tr w:rsidR="00D23A41">
        <w:trPr>
          <w:trHeight w:val="476"/>
        </w:trPr>
        <w:tc>
          <w:tcPr>
            <w:tcW w:w="3119" w:type="dxa"/>
            <w:vAlign w:val="center"/>
          </w:tcPr>
          <w:p w:rsidR="00D23A41" w:rsidRDefault="006277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  <w:r>
              <w:rPr>
                <w:rFonts w:hint="eastAsia"/>
                <w:sz w:val="24"/>
                <w:szCs w:val="24"/>
              </w:rPr>
              <w:t>任基金经理姓名</w:t>
            </w:r>
          </w:p>
        </w:tc>
        <w:tc>
          <w:tcPr>
            <w:tcW w:w="5812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林博程</w:t>
            </w:r>
          </w:p>
        </w:tc>
      </w:tr>
      <w:tr w:rsidR="00D23A41">
        <w:trPr>
          <w:trHeight w:val="476"/>
        </w:trPr>
        <w:tc>
          <w:tcPr>
            <w:tcW w:w="3119" w:type="dxa"/>
            <w:vAlign w:val="center"/>
          </w:tcPr>
          <w:p w:rsidR="00D23A41" w:rsidRDefault="006277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离任基金经理姓名</w:t>
            </w:r>
          </w:p>
        </w:tc>
        <w:tc>
          <w:tcPr>
            <w:tcW w:w="5812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白冰洋</w:t>
            </w:r>
          </w:p>
        </w:tc>
      </w:tr>
    </w:tbl>
    <w:p w:rsidR="00D23A41" w:rsidRDefault="00627779" w:rsidP="00627779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bookmarkStart w:id="9" w:name="t_4_2_2_table"/>
      <w:bookmarkStart w:id="10" w:name="t_4_4_table"/>
      <w:bookmarkEnd w:id="0"/>
      <w:bookmarkEnd w:id="2"/>
      <w:bookmarkEnd w:id="9"/>
      <w:bookmarkEnd w:id="10"/>
      <w:r>
        <w:rPr>
          <w:rFonts w:ascii="宋体" w:eastAsia="宋体" w:hAnsi="宋体" w:hint="eastAsia"/>
          <w:bCs/>
          <w:sz w:val="24"/>
          <w:szCs w:val="24"/>
        </w:rPr>
        <w:t>2.</w:t>
      </w:r>
      <w:r>
        <w:rPr>
          <w:rFonts w:ascii="宋体" w:eastAsia="宋体" w:hAnsi="宋体" w:hint="eastAsia"/>
          <w:bCs/>
          <w:sz w:val="24"/>
          <w:szCs w:val="24"/>
        </w:rPr>
        <w:t>新任基金经理的相关信息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5"/>
        <w:gridCol w:w="1766"/>
        <w:gridCol w:w="1199"/>
        <w:gridCol w:w="1550"/>
        <w:gridCol w:w="1550"/>
      </w:tblGrid>
      <w:tr w:rsidR="00D23A41">
        <w:trPr>
          <w:trHeight w:val="476"/>
        </w:trPr>
        <w:tc>
          <w:tcPr>
            <w:tcW w:w="2995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新任基金经理姓名</w:t>
            </w:r>
          </w:p>
        </w:tc>
        <w:tc>
          <w:tcPr>
            <w:tcW w:w="6065" w:type="dxa"/>
            <w:gridSpan w:val="4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林博程</w:t>
            </w:r>
          </w:p>
        </w:tc>
      </w:tr>
      <w:tr w:rsidR="00D23A41">
        <w:trPr>
          <w:trHeight w:val="476"/>
        </w:trPr>
        <w:tc>
          <w:tcPr>
            <w:tcW w:w="2995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任职日期</w:t>
            </w:r>
          </w:p>
        </w:tc>
        <w:tc>
          <w:tcPr>
            <w:tcW w:w="6065" w:type="dxa"/>
            <w:gridSpan w:val="4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sz w:val="24"/>
                <w:szCs w:val="24"/>
              </w:rPr>
              <w:t>02</w:t>
            </w: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</w:tr>
      <w:tr w:rsidR="00D23A41">
        <w:trPr>
          <w:trHeight w:val="476"/>
        </w:trPr>
        <w:tc>
          <w:tcPr>
            <w:tcW w:w="2995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证券从业年限</w:t>
            </w:r>
          </w:p>
        </w:tc>
        <w:tc>
          <w:tcPr>
            <w:tcW w:w="6065" w:type="dxa"/>
            <w:gridSpan w:val="4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D23A41">
        <w:trPr>
          <w:trHeight w:val="476"/>
        </w:trPr>
        <w:tc>
          <w:tcPr>
            <w:tcW w:w="2995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证券投资管理从业年限</w:t>
            </w:r>
          </w:p>
        </w:tc>
        <w:tc>
          <w:tcPr>
            <w:tcW w:w="6065" w:type="dxa"/>
            <w:gridSpan w:val="4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D23A41">
        <w:trPr>
          <w:trHeight w:val="476"/>
        </w:trPr>
        <w:tc>
          <w:tcPr>
            <w:tcW w:w="2995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过往从业经历</w:t>
            </w:r>
          </w:p>
        </w:tc>
        <w:tc>
          <w:tcPr>
            <w:tcW w:w="6065" w:type="dxa"/>
            <w:gridSpan w:val="4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bookmarkStart w:id="11" w:name="t_4_2_1_2706_a1_fm1"/>
            <w:bookmarkEnd w:id="11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月至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月任职于招商证券股份有限公司，担任银行业分析师；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月至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月任职于华泰证券股份有限公司，担任银行业分析师；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月至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月任职于申万菱信基金管理有限公司，担任基金经理；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月加入中银国际证券股份有限公司，现任中银证券科技创新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年封闭运作灵活配置混合型证券投资基金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中银证券精选行业股票型证券投资基金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基金经理。</w:t>
            </w:r>
          </w:p>
        </w:tc>
      </w:tr>
      <w:tr w:rsidR="00D23A41">
        <w:trPr>
          <w:trHeight w:val="476"/>
        </w:trPr>
        <w:tc>
          <w:tcPr>
            <w:tcW w:w="2995" w:type="dxa"/>
            <w:vMerge w:val="restart"/>
            <w:vAlign w:val="center"/>
          </w:tcPr>
          <w:p w:rsidR="00D23A41" w:rsidRDefault="006277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其中：管理过公募基金的名称及期间</w:t>
            </w:r>
          </w:p>
        </w:tc>
        <w:tc>
          <w:tcPr>
            <w:tcW w:w="1766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1199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1550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任职日期</w:t>
            </w:r>
          </w:p>
        </w:tc>
        <w:tc>
          <w:tcPr>
            <w:tcW w:w="1550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离任日期</w:t>
            </w:r>
          </w:p>
        </w:tc>
      </w:tr>
      <w:tr w:rsidR="00D23A41">
        <w:trPr>
          <w:trHeight w:val="476"/>
        </w:trPr>
        <w:tc>
          <w:tcPr>
            <w:tcW w:w="2995" w:type="dxa"/>
            <w:vMerge/>
            <w:vAlign w:val="center"/>
          </w:tcPr>
          <w:p w:rsidR="00D23A41" w:rsidRDefault="00D23A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501095</w:t>
            </w:r>
          </w:p>
        </w:tc>
        <w:tc>
          <w:tcPr>
            <w:tcW w:w="1199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中银证券科技创新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年封闭运作灵活配置混合型证券投资基金</w:t>
            </w:r>
          </w:p>
        </w:tc>
        <w:tc>
          <w:tcPr>
            <w:tcW w:w="1550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2021-12-29</w:t>
            </w:r>
          </w:p>
        </w:tc>
        <w:tc>
          <w:tcPr>
            <w:tcW w:w="1550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</w:tr>
      <w:tr w:rsidR="00D23A41">
        <w:trPr>
          <w:trHeight w:val="476"/>
        </w:trPr>
        <w:tc>
          <w:tcPr>
            <w:tcW w:w="2995" w:type="dxa"/>
            <w:vMerge/>
            <w:vAlign w:val="center"/>
          </w:tcPr>
          <w:p w:rsidR="00D23A41" w:rsidRDefault="00D23A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010892</w:t>
            </w:r>
          </w:p>
        </w:tc>
        <w:tc>
          <w:tcPr>
            <w:tcW w:w="1199" w:type="dxa"/>
            <w:vAlign w:val="center"/>
          </w:tcPr>
          <w:p w:rsidR="00D23A41" w:rsidRDefault="00627779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中银证券精选行业股票型证券投资基金</w:t>
            </w:r>
          </w:p>
        </w:tc>
        <w:tc>
          <w:tcPr>
            <w:tcW w:w="1550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2022-12-21</w:t>
            </w:r>
          </w:p>
        </w:tc>
        <w:tc>
          <w:tcPr>
            <w:tcW w:w="1550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</w:tr>
      <w:tr w:rsidR="00D23A41">
        <w:trPr>
          <w:trHeight w:val="476"/>
        </w:trPr>
        <w:tc>
          <w:tcPr>
            <w:tcW w:w="2995" w:type="dxa"/>
            <w:vMerge/>
            <w:vAlign w:val="center"/>
          </w:tcPr>
          <w:p w:rsidR="00D23A41" w:rsidRDefault="00D23A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23A41" w:rsidRDefault="0062777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jss2741"/>
                <w:rFonts w:ascii="宋体" w:hAnsi="宋体" w:cs="宋体" w:hint="eastAsia"/>
                <w:sz w:val="24"/>
                <w:szCs w:val="24"/>
                <w:lang/>
              </w:rPr>
              <w:t>310328</w:t>
            </w:r>
          </w:p>
        </w:tc>
        <w:tc>
          <w:tcPr>
            <w:tcW w:w="1199" w:type="dxa"/>
            <w:vAlign w:val="center"/>
          </w:tcPr>
          <w:p w:rsidR="00D23A41" w:rsidRDefault="0062777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jss2741"/>
                <w:rFonts w:ascii="宋体" w:hAnsi="宋体" w:cs="宋体" w:hint="eastAsia"/>
                <w:sz w:val="24"/>
                <w:szCs w:val="24"/>
                <w:lang/>
              </w:rPr>
              <w:t>申万菱信新动力混合型证券投资基金</w:t>
            </w:r>
          </w:p>
        </w:tc>
        <w:tc>
          <w:tcPr>
            <w:tcW w:w="1550" w:type="dxa"/>
            <w:vAlign w:val="center"/>
          </w:tcPr>
          <w:p w:rsidR="00D23A41" w:rsidRDefault="0062777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2018-03-14</w:t>
            </w:r>
          </w:p>
        </w:tc>
        <w:tc>
          <w:tcPr>
            <w:tcW w:w="1550" w:type="dxa"/>
            <w:vAlign w:val="center"/>
          </w:tcPr>
          <w:p w:rsidR="00D23A41" w:rsidRDefault="0062777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2019-04-02</w:t>
            </w:r>
          </w:p>
        </w:tc>
      </w:tr>
      <w:tr w:rsidR="00D23A41">
        <w:trPr>
          <w:trHeight w:val="476"/>
        </w:trPr>
        <w:tc>
          <w:tcPr>
            <w:tcW w:w="2995" w:type="dxa"/>
            <w:vMerge/>
            <w:vAlign w:val="center"/>
          </w:tcPr>
          <w:p w:rsidR="00D23A41" w:rsidRDefault="00D23A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23A41" w:rsidRDefault="0062777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jss2741"/>
                <w:rFonts w:ascii="宋体" w:hAnsi="宋体" w:cs="宋体" w:hint="eastAsia"/>
                <w:sz w:val="24"/>
                <w:szCs w:val="24"/>
                <w:lang/>
              </w:rPr>
              <w:t>310358</w:t>
            </w:r>
          </w:p>
        </w:tc>
        <w:tc>
          <w:tcPr>
            <w:tcW w:w="1199" w:type="dxa"/>
            <w:vAlign w:val="center"/>
          </w:tcPr>
          <w:p w:rsidR="00D23A41" w:rsidRDefault="0062777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jss2741"/>
                <w:rFonts w:ascii="宋体" w:hAnsi="宋体" w:cs="宋体" w:hint="eastAsia"/>
                <w:sz w:val="24"/>
                <w:szCs w:val="24"/>
                <w:lang/>
              </w:rPr>
              <w:t>申万菱信新经济混合型证券投资基金</w:t>
            </w:r>
          </w:p>
        </w:tc>
        <w:tc>
          <w:tcPr>
            <w:tcW w:w="1550" w:type="dxa"/>
            <w:vAlign w:val="center"/>
          </w:tcPr>
          <w:p w:rsidR="00D23A41" w:rsidRDefault="0062777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2019-02-28</w:t>
            </w:r>
          </w:p>
        </w:tc>
        <w:tc>
          <w:tcPr>
            <w:tcW w:w="1550" w:type="dxa"/>
            <w:vAlign w:val="center"/>
          </w:tcPr>
          <w:p w:rsidR="00D23A41" w:rsidRDefault="0062777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2021-07-02</w:t>
            </w:r>
          </w:p>
        </w:tc>
      </w:tr>
      <w:tr w:rsidR="00D23A41">
        <w:trPr>
          <w:trHeight w:val="476"/>
        </w:trPr>
        <w:tc>
          <w:tcPr>
            <w:tcW w:w="2995" w:type="dxa"/>
            <w:vMerge/>
            <w:vAlign w:val="center"/>
          </w:tcPr>
          <w:p w:rsidR="00D23A41" w:rsidRDefault="00D23A4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23A41" w:rsidRDefault="0062777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jss2741"/>
                <w:rFonts w:ascii="宋体" w:hAnsi="宋体" w:cs="宋体" w:hint="eastAsia"/>
                <w:sz w:val="24"/>
                <w:szCs w:val="24"/>
                <w:lang/>
              </w:rPr>
              <w:t>005009</w:t>
            </w:r>
          </w:p>
        </w:tc>
        <w:tc>
          <w:tcPr>
            <w:tcW w:w="1199" w:type="dxa"/>
            <w:vAlign w:val="center"/>
          </w:tcPr>
          <w:p w:rsidR="00D23A41" w:rsidRDefault="0062777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jss2741"/>
                <w:rFonts w:ascii="宋体" w:hAnsi="宋体" w:cs="宋体" w:hint="eastAsia"/>
                <w:sz w:val="24"/>
                <w:szCs w:val="24"/>
                <w:lang/>
              </w:rPr>
              <w:t>申万菱信行业轮动股票型证券投资基金</w:t>
            </w:r>
          </w:p>
        </w:tc>
        <w:tc>
          <w:tcPr>
            <w:tcW w:w="1550" w:type="dxa"/>
            <w:vAlign w:val="center"/>
          </w:tcPr>
          <w:p w:rsidR="00D23A41" w:rsidRDefault="0062777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2020-05-14</w:t>
            </w:r>
          </w:p>
        </w:tc>
        <w:tc>
          <w:tcPr>
            <w:tcW w:w="1550" w:type="dxa"/>
            <w:vAlign w:val="center"/>
          </w:tcPr>
          <w:p w:rsidR="00D23A41" w:rsidRDefault="0062777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2021-07-23</w:t>
            </w:r>
          </w:p>
        </w:tc>
      </w:tr>
      <w:tr w:rsidR="00D23A41">
        <w:trPr>
          <w:trHeight w:val="476"/>
        </w:trPr>
        <w:tc>
          <w:tcPr>
            <w:tcW w:w="2995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6065" w:type="dxa"/>
            <w:gridSpan w:val="4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bookmarkStart w:id="12" w:name="t_4_2_1_2829_a1_fm1"/>
            <w:bookmarkEnd w:id="12"/>
            <w:r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D23A41">
        <w:trPr>
          <w:trHeight w:val="476"/>
        </w:trPr>
        <w:tc>
          <w:tcPr>
            <w:tcW w:w="2995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是否已取得基金从业资格</w:t>
            </w:r>
          </w:p>
        </w:tc>
        <w:tc>
          <w:tcPr>
            <w:tcW w:w="6065" w:type="dxa"/>
            <w:gridSpan w:val="4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bookmarkStart w:id="13" w:name="t_4_2_1_2707_a1_fm1"/>
            <w:bookmarkEnd w:id="13"/>
            <w:r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D23A41">
        <w:trPr>
          <w:trHeight w:val="476"/>
        </w:trPr>
        <w:tc>
          <w:tcPr>
            <w:tcW w:w="2995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取得的其他相关从业资格</w:t>
            </w:r>
          </w:p>
        </w:tc>
        <w:tc>
          <w:tcPr>
            <w:tcW w:w="6065" w:type="dxa"/>
            <w:gridSpan w:val="4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bookmarkStart w:id="14" w:name="t_4_2_1_2708_a1_fm1"/>
            <w:bookmarkEnd w:id="14"/>
            <w:r>
              <w:rPr>
                <w:rFonts w:ascii="宋体" w:hAnsi="宋体"/>
                <w:sz w:val="24"/>
                <w:szCs w:val="24"/>
              </w:rPr>
              <w:t>证券从业资格</w:t>
            </w:r>
          </w:p>
        </w:tc>
      </w:tr>
      <w:tr w:rsidR="00D23A41">
        <w:trPr>
          <w:trHeight w:val="476"/>
        </w:trPr>
        <w:tc>
          <w:tcPr>
            <w:tcW w:w="2995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6065" w:type="dxa"/>
            <w:gridSpan w:val="4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bookmarkStart w:id="15" w:name="t_4_2_1_2709_a1_fm1"/>
            <w:bookmarkEnd w:id="15"/>
            <w:r>
              <w:rPr>
                <w:rFonts w:ascii="宋体" w:hAnsi="宋体"/>
                <w:sz w:val="24"/>
                <w:szCs w:val="24"/>
              </w:rPr>
              <w:t>中国</w:t>
            </w:r>
          </w:p>
        </w:tc>
      </w:tr>
      <w:tr w:rsidR="00D23A41">
        <w:trPr>
          <w:trHeight w:val="476"/>
        </w:trPr>
        <w:tc>
          <w:tcPr>
            <w:tcW w:w="2995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学历、学位</w:t>
            </w:r>
          </w:p>
        </w:tc>
        <w:tc>
          <w:tcPr>
            <w:tcW w:w="6065" w:type="dxa"/>
            <w:gridSpan w:val="4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bookmarkStart w:id="16" w:name="t_4_2_1_2710_a1_fm1"/>
            <w:bookmarkEnd w:id="16"/>
            <w:r>
              <w:rPr>
                <w:rFonts w:ascii="宋体" w:hAnsi="宋体"/>
                <w:sz w:val="24"/>
                <w:szCs w:val="24"/>
              </w:rPr>
              <w:t>硕士研究生</w:t>
            </w:r>
            <w:r>
              <w:rPr>
                <w:rFonts w:ascii="宋体" w:hAnsi="宋体" w:hint="eastAsia"/>
                <w:sz w:val="24"/>
                <w:szCs w:val="24"/>
              </w:rPr>
              <w:t>、硕士</w:t>
            </w:r>
          </w:p>
        </w:tc>
      </w:tr>
      <w:tr w:rsidR="00D23A41">
        <w:trPr>
          <w:trHeight w:val="476"/>
        </w:trPr>
        <w:tc>
          <w:tcPr>
            <w:tcW w:w="2995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是否已按规定在中国基金业协会注册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sz w:val="24"/>
                <w:szCs w:val="24"/>
              </w:rPr>
              <w:t>登记</w:t>
            </w:r>
          </w:p>
        </w:tc>
        <w:tc>
          <w:tcPr>
            <w:tcW w:w="6065" w:type="dxa"/>
            <w:gridSpan w:val="4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</w:tbl>
    <w:p w:rsidR="00D23A41" w:rsidRDefault="00627779" w:rsidP="00627779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.</w:t>
      </w:r>
      <w:r>
        <w:rPr>
          <w:rFonts w:ascii="Times New Roman" w:eastAsia="方正仿宋简体" w:hAnsi="Times New Roman"/>
          <w:color w:val="000000"/>
          <w:sz w:val="24"/>
          <w:szCs w:val="24"/>
        </w:rPr>
        <w:t>离任</w:t>
      </w:r>
      <w:r>
        <w:rPr>
          <w:rFonts w:ascii="宋体" w:eastAsia="宋体" w:hAnsi="宋体" w:hint="eastAsia"/>
          <w:bCs/>
          <w:sz w:val="24"/>
          <w:szCs w:val="24"/>
        </w:rPr>
        <w:t>基金经理的相关信息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678"/>
      </w:tblGrid>
      <w:tr w:rsidR="00D23A41">
        <w:trPr>
          <w:trHeight w:val="494"/>
        </w:trPr>
        <w:tc>
          <w:tcPr>
            <w:tcW w:w="4253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bookmarkStart w:id="17" w:name="m02_01_tab"/>
            <w:r>
              <w:rPr>
                <w:color w:val="000000"/>
                <w:sz w:val="24"/>
              </w:rPr>
              <w:t>离任基金经理姓名</w:t>
            </w:r>
          </w:p>
        </w:tc>
        <w:tc>
          <w:tcPr>
            <w:tcW w:w="4678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bookmarkStart w:id="18" w:name="t_4_2_1_2702_a1_fm1"/>
            <w:bookmarkEnd w:id="18"/>
            <w:r>
              <w:rPr>
                <w:rFonts w:ascii="宋体" w:hAnsi="宋体" w:hint="eastAsia"/>
                <w:sz w:val="24"/>
                <w:szCs w:val="24"/>
              </w:rPr>
              <w:t>白冰洋</w:t>
            </w:r>
          </w:p>
        </w:tc>
      </w:tr>
      <w:tr w:rsidR="00D23A41">
        <w:trPr>
          <w:trHeight w:val="494"/>
        </w:trPr>
        <w:tc>
          <w:tcPr>
            <w:tcW w:w="4253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sz w:val="24"/>
              </w:rPr>
              <w:t>离任原因</w:t>
            </w:r>
          </w:p>
        </w:tc>
        <w:tc>
          <w:tcPr>
            <w:tcW w:w="4678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bookmarkStart w:id="19" w:name="t_4_2_1_2703_a1_fm1"/>
            <w:bookmarkEnd w:id="19"/>
            <w:r>
              <w:rPr>
                <w:rFonts w:ascii="宋体" w:hAnsi="宋体" w:hint="eastAsia"/>
                <w:sz w:val="24"/>
                <w:szCs w:val="24"/>
              </w:rPr>
              <w:t>个人原因</w:t>
            </w:r>
          </w:p>
        </w:tc>
      </w:tr>
      <w:tr w:rsidR="00D23A41">
        <w:trPr>
          <w:trHeight w:val="494"/>
        </w:trPr>
        <w:tc>
          <w:tcPr>
            <w:tcW w:w="4253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sz w:val="24"/>
              </w:rPr>
              <w:t>离任日期</w:t>
            </w:r>
          </w:p>
        </w:tc>
        <w:tc>
          <w:tcPr>
            <w:tcW w:w="4678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bookmarkStart w:id="20" w:name="t_4_2_1_2704_a1_fm1"/>
            <w:bookmarkEnd w:id="20"/>
            <w:r>
              <w:rPr>
                <w:rFonts w:ascii="宋体" w:hAnsi="宋体" w:hint="eastAsia"/>
                <w:sz w:val="24"/>
                <w:szCs w:val="24"/>
              </w:rPr>
              <w:t>202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2-</w:t>
            </w:r>
            <w:r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</w:tr>
      <w:tr w:rsidR="00D23A41">
        <w:trPr>
          <w:trHeight w:val="494"/>
        </w:trPr>
        <w:tc>
          <w:tcPr>
            <w:tcW w:w="4253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sz w:val="24"/>
              </w:rPr>
              <w:t>转任本公司其他工作岗位</w:t>
            </w:r>
            <w:r>
              <w:rPr>
                <w:rFonts w:hint="eastAsia"/>
                <w:color w:val="000000"/>
                <w:sz w:val="24"/>
              </w:rPr>
              <w:t>的说明</w:t>
            </w:r>
          </w:p>
        </w:tc>
        <w:tc>
          <w:tcPr>
            <w:tcW w:w="4678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bookmarkStart w:id="21" w:name="t_4_2_1_2705_a1_fm1"/>
            <w:bookmarkEnd w:id="21"/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</w:tr>
      <w:tr w:rsidR="00D23A41">
        <w:trPr>
          <w:trHeight w:val="494"/>
        </w:trPr>
        <w:tc>
          <w:tcPr>
            <w:tcW w:w="4253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sz w:val="24"/>
              </w:rPr>
              <w:t>是否已按规定在中国</w:t>
            </w:r>
            <w:r>
              <w:rPr>
                <w:rFonts w:hint="eastAsia"/>
                <w:color w:val="000000"/>
                <w:sz w:val="24"/>
              </w:rPr>
              <w:t>基金</w:t>
            </w:r>
            <w:r>
              <w:rPr>
                <w:color w:val="000000"/>
                <w:sz w:val="24"/>
              </w:rPr>
              <w:t>业协会办理</w:t>
            </w:r>
            <w:r>
              <w:rPr>
                <w:rFonts w:hint="eastAsia"/>
                <w:color w:val="000000"/>
                <w:sz w:val="24"/>
              </w:rPr>
              <w:t>注销</w:t>
            </w:r>
            <w:r>
              <w:rPr>
                <w:color w:val="000000"/>
                <w:sz w:val="24"/>
              </w:rPr>
              <w:t>手续</w:t>
            </w:r>
          </w:p>
        </w:tc>
        <w:tc>
          <w:tcPr>
            <w:tcW w:w="4678" w:type="dxa"/>
            <w:vAlign w:val="center"/>
          </w:tcPr>
          <w:p w:rsidR="00D23A41" w:rsidRDefault="00627779">
            <w:pPr>
              <w:rPr>
                <w:rFonts w:ascii="宋体" w:hAnsi="宋体"/>
                <w:sz w:val="24"/>
                <w:szCs w:val="24"/>
              </w:rPr>
            </w:pPr>
            <w:bookmarkStart w:id="22" w:name="t_4_2_1_2711_a1_fm1"/>
            <w:bookmarkEnd w:id="22"/>
            <w:r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</w:tr>
      <w:bookmarkEnd w:id="17"/>
    </w:tbl>
    <w:p w:rsidR="00D23A41" w:rsidRDefault="00D23A41" w:rsidP="00627779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</w:p>
    <w:p w:rsidR="00D23A41" w:rsidRDefault="00627779" w:rsidP="00627779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4</w:t>
      </w:r>
      <w:r>
        <w:rPr>
          <w:rFonts w:ascii="宋体" w:eastAsia="宋体" w:hAnsi="宋体" w:hint="eastAsia"/>
          <w:bCs/>
          <w:sz w:val="24"/>
          <w:szCs w:val="24"/>
        </w:rPr>
        <w:t>.</w:t>
      </w:r>
      <w:r>
        <w:rPr>
          <w:rFonts w:ascii="宋体" w:eastAsia="宋体" w:hAnsi="宋体" w:hint="eastAsia"/>
          <w:bCs/>
          <w:sz w:val="24"/>
          <w:szCs w:val="24"/>
        </w:rPr>
        <w:t>其他需要说明的事项</w:t>
      </w:r>
    </w:p>
    <w:p w:rsidR="00D23A41" w:rsidRDefault="00627779">
      <w:pPr>
        <w:spacing w:line="360" w:lineRule="auto"/>
        <w:jc w:val="left"/>
        <w:rPr>
          <w:rFonts w:ascii="宋体" w:hAnsi="宋体"/>
          <w:sz w:val="24"/>
          <w:szCs w:val="24"/>
        </w:rPr>
      </w:pPr>
      <w:bookmarkStart w:id="23" w:name="t_4_4_2646_a1_fm1"/>
      <w:bookmarkEnd w:id="23"/>
      <w:r>
        <w:rPr>
          <w:rFonts w:ascii="宋体" w:hAnsi="宋体" w:hint="eastAsia"/>
          <w:sz w:val="24"/>
          <w:szCs w:val="24"/>
        </w:rPr>
        <w:t>上述事项已按规定向中国证券投资基金业协会办理相应手续。</w:t>
      </w:r>
    </w:p>
    <w:p w:rsidR="00D23A41" w:rsidRDefault="00D23A41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D23A41" w:rsidRDefault="00D23A41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D23A41" w:rsidRDefault="00627779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中银国际证券股份有限公司</w:t>
      </w:r>
    </w:p>
    <w:p w:rsidR="00D23A41" w:rsidRDefault="00627779">
      <w:pPr>
        <w:spacing w:line="360" w:lineRule="auto"/>
        <w:jc w:val="right"/>
        <w:rPr>
          <w:sz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22</w:t>
      </w:r>
      <w:r>
        <w:rPr>
          <w:rFonts w:ascii="宋体" w:hAnsi="宋体"/>
          <w:sz w:val="24"/>
          <w:szCs w:val="24"/>
        </w:rPr>
        <w:t>日</w:t>
      </w:r>
      <w:bookmarkStart w:id="24" w:name="t_4_0_0002_a2_fm1"/>
      <w:bookmarkEnd w:id="24"/>
    </w:p>
    <w:p w:rsidR="00D23A41" w:rsidRDefault="00D23A41">
      <w:pPr>
        <w:rPr>
          <w:sz w:val="24"/>
        </w:rPr>
      </w:pPr>
    </w:p>
    <w:sectPr w:rsidR="00D23A41" w:rsidSect="00D23A41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41" w:rsidRDefault="00D23A41" w:rsidP="00D23A41">
      <w:r>
        <w:separator/>
      </w:r>
    </w:p>
  </w:endnote>
  <w:endnote w:type="continuationSeparator" w:id="0">
    <w:p w:rsidR="00D23A41" w:rsidRDefault="00D23A41" w:rsidP="00D2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41" w:rsidRDefault="00627779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D23A41">
      <w:fldChar w:fldCharType="begin"/>
    </w:r>
    <w:r>
      <w:instrText xml:space="preserve"> PAGE   \* MERGEFORMAT </w:instrText>
    </w:r>
    <w:r w:rsidR="00D23A41">
      <w:fldChar w:fldCharType="separate"/>
    </w:r>
    <w:r>
      <w:rPr>
        <w:noProof/>
      </w:rPr>
      <w:t>1</w:t>
    </w:r>
    <w:r w:rsidR="00D23A41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41" w:rsidRDefault="00D23A41" w:rsidP="00D23A41">
      <w:r>
        <w:separator/>
      </w:r>
    </w:p>
  </w:footnote>
  <w:footnote w:type="continuationSeparator" w:id="0">
    <w:p w:rsidR="00D23A41" w:rsidRDefault="00D23A41" w:rsidP="00D23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41" w:rsidRDefault="00627779">
    <w:pPr>
      <w:pStyle w:val="a5"/>
      <w:jc w:val="right"/>
      <w:rPr>
        <w:sz w:val="15"/>
        <w:szCs w:val="15"/>
      </w:rPr>
    </w:pPr>
    <w:r>
      <w:rPr>
        <w:rFonts w:hint="eastAsia"/>
        <w:sz w:val="15"/>
        <w:szCs w:val="15"/>
      </w:rPr>
      <w:t>中银国际证券股份有限公司关于</w:t>
    </w:r>
    <w:r>
      <w:rPr>
        <w:rFonts w:ascii="宋体" w:hAnsi="宋体" w:hint="eastAsia"/>
        <w:sz w:val="15"/>
        <w:szCs w:val="15"/>
      </w:rPr>
      <w:t>中银证券价值精选灵活配置混合型证券投资基金</w:t>
    </w:r>
    <w:r>
      <w:rPr>
        <w:rFonts w:hint="eastAsia"/>
        <w:sz w:val="15"/>
        <w:szCs w:val="15"/>
      </w:rPr>
      <w:t>基金经理变更的公告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6421"/>
    <w:multiLevelType w:val="multilevel"/>
    <w:tmpl w:val="6ADD642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9D2"/>
    <w:rsid w:val="00067806"/>
    <w:rsid w:val="000D7A74"/>
    <w:rsid w:val="0010600E"/>
    <w:rsid w:val="00154C3B"/>
    <w:rsid w:val="00220AF5"/>
    <w:rsid w:val="0029164C"/>
    <w:rsid w:val="002E3D57"/>
    <w:rsid w:val="00383E1A"/>
    <w:rsid w:val="003E3A8B"/>
    <w:rsid w:val="004129CC"/>
    <w:rsid w:val="00627779"/>
    <w:rsid w:val="006469D2"/>
    <w:rsid w:val="00662096"/>
    <w:rsid w:val="006C2726"/>
    <w:rsid w:val="00722800"/>
    <w:rsid w:val="007C0D02"/>
    <w:rsid w:val="00804E50"/>
    <w:rsid w:val="008067F4"/>
    <w:rsid w:val="008A49C0"/>
    <w:rsid w:val="009D0141"/>
    <w:rsid w:val="00A04981"/>
    <w:rsid w:val="00A11493"/>
    <w:rsid w:val="00AE0CD8"/>
    <w:rsid w:val="00C24384"/>
    <w:rsid w:val="00C534E3"/>
    <w:rsid w:val="00D20157"/>
    <w:rsid w:val="00D23A41"/>
    <w:rsid w:val="00E07E4E"/>
    <w:rsid w:val="00E12889"/>
    <w:rsid w:val="00E359FB"/>
    <w:rsid w:val="00FB7BC8"/>
    <w:rsid w:val="10F41D05"/>
    <w:rsid w:val="2DAD2526"/>
    <w:rsid w:val="68A9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4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23A4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D23A41"/>
    <w:pPr>
      <w:shd w:val="clear" w:color="auto" w:fill="000080"/>
    </w:pPr>
  </w:style>
  <w:style w:type="paragraph" w:styleId="a4">
    <w:name w:val="footer"/>
    <w:basedOn w:val="a"/>
    <w:link w:val="Char"/>
    <w:qFormat/>
    <w:rsid w:val="00D23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D23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1"/>
    <w:qFormat/>
    <w:rsid w:val="00D23A41"/>
    <w:pPr>
      <w:snapToGrid w:val="0"/>
      <w:jc w:val="left"/>
    </w:pPr>
    <w:rPr>
      <w:rFonts w:ascii="Times New Roman" w:hAnsi="Times New Roman"/>
      <w:sz w:val="18"/>
      <w:szCs w:val="20"/>
    </w:rPr>
  </w:style>
  <w:style w:type="character" w:styleId="a7">
    <w:name w:val="footnote reference"/>
    <w:qFormat/>
    <w:rsid w:val="00D23A41"/>
    <w:rPr>
      <w:vertAlign w:val="superscript"/>
    </w:rPr>
  </w:style>
  <w:style w:type="character" w:customStyle="1" w:styleId="Char0">
    <w:name w:val="页眉 Char"/>
    <w:link w:val="a5"/>
    <w:rsid w:val="00D23A41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D23A41"/>
    <w:rPr>
      <w:kern w:val="2"/>
      <w:sz w:val="18"/>
      <w:szCs w:val="18"/>
    </w:rPr>
  </w:style>
  <w:style w:type="character" w:customStyle="1" w:styleId="Char1">
    <w:name w:val="脚注文本 Char"/>
    <w:link w:val="a6"/>
    <w:qFormat/>
    <w:rsid w:val="00D23A41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qFormat/>
    <w:rsid w:val="00D23A41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D23A41"/>
    <w:rPr>
      <w:rFonts w:ascii="Times New Roman" w:hAnsi="Times New Roman"/>
      <w:szCs w:val="24"/>
    </w:rPr>
  </w:style>
  <w:style w:type="character" w:customStyle="1" w:styleId="jss2741">
    <w:name w:val="jss2741"/>
    <w:basedOn w:val="a0"/>
    <w:qFormat/>
    <w:rsid w:val="00D23A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892</Characters>
  <Application>Microsoft Office Word</Application>
  <DocSecurity>4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2020-12-03T07:08:00Z</cp:lastPrinted>
  <dcterms:created xsi:type="dcterms:W3CDTF">2023-02-21T16:00:00Z</dcterms:created>
  <dcterms:modified xsi:type="dcterms:W3CDTF">2023-02-21T16:00:00Z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4617D8C09A204B24B525614B4377C4E5</vt:lpwstr>
  </property>
</Properties>
</file>