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BF53A2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国金证券股份有限公司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Pr="00054BA2" w:rsidRDefault="00444AB6">
      <w:pPr>
        <w:rPr>
          <w:rFonts w:ascii="宋体" w:eastAsia="宋体" w:hAnsi="宋体"/>
          <w:sz w:val="24"/>
          <w:szCs w:val="24"/>
        </w:rPr>
      </w:pPr>
    </w:p>
    <w:p w:rsidR="00B52168" w:rsidRPr="00054BA2" w:rsidRDefault="00133E2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根据大成基金管理有限公司（以下简称“本公司”）与</w:t>
      </w:r>
      <w:r w:rsidR="00BF53A2">
        <w:rPr>
          <w:rFonts w:asciiTheme="minorEastAsia" w:hAnsiTheme="minorEastAsia" w:hint="eastAsia"/>
          <w:sz w:val="24"/>
          <w:szCs w:val="24"/>
        </w:rPr>
        <w:t>国金证券股份有限公司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签订的开放式证券投资基金销售服务协议，</w:t>
      </w:r>
      <w:r w:rsidR="00BF53A2">
        <w:rPr>
          <w:rFonts w:asciiTheme="minorEastAsia" w:hAnsiTheme="minorEastAsia" w:hint="eastAsia"/>
          <w:sz w:val="24"/>
          <w:szCs w:val="24"/>
        </w:rPr>
        <w:t>国金证券股份有限公司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将于</w:t>
      </w:r>
      <w:r w:rsidR="006C0FE4">
        <w:rPr>
          <w:rFonts w:asciiTheme="minorEastAsia" w:hAnsiTheme="minorEastAsia" w:hint="eastAsia"/>
          <w:sz w:val="24"/>
          <w:szCs w:val="24"/>
        </w:rPr>
        <w:t>2023</w:t>
      </w:r>
      <w:r w:rsidRPr="00054BA2">
        <w:rPr>
          <w:rFonts w:asciiTheme="minorEastAsia" w:hAnsiTheme="minorEastAsia" w:hint="eastAsia"/>
          <w:sz w:val="24"/>
          <w:szCs w:val="24"/>
        </w:rPr>
        <w:t>年</w:t>
      </w:r>
      <w:r w:rsidR="0023366E">
        <w:rPr>
          <w:rFonts w:asciiTheme="minorEastAsia" w:hAnsiTheme="minorEastAsia"/>
          <w:sz w:val="24"/>
          <w:szCs w:val="24"/>
        </w:rPr>
        <w:t>2</w:t>
      </w:r>
      <w:r w:rsidRPr="00054BA2">
        <w:rPr>
          <w:rFonts w:asciiTheme="minorEastAsia" w:hAnsiTheme="minorEastAsia" w:hint="eastAsia"/>
          <w:sz w:val="24"/>
          <w:szCs w:val="24"/>
        </w:rPr>
        <w:t>月</w:t>
      </w:r>
      <w:r w:rsidR="002D3E58">
        <w:rPr>
          <w:rFonts w:asciiTheme="minorEastAsia" w:hAnsiTheme="minorEastAsia" w:hint="eastAsia"/>
          <w:sz w:val="24"/>
          <w:szCs w:val="24"/>
        </w:rPr>
        <w:t>1</w:t>
      </w:r>
      <w:r w:rsidR="002D3E58">
        <w:rPr>
          <w:rFonts w:asciiTheme="minorEastAsia" w:hAnsiTheme="minorEastAsia"/>
          <w:sz w:val="24"/>
          <w:szCs w:val="24"/>
        </w:rPr>
        <w:t>7</w:t>
      </w:r>
      <w:r w:rsidRPr="00054BA2">
        <w:rPr>
          <w:rFonts w:asciiTheme="minorEastAsia" w:hAnsiTheme="minorEastAsia" w:hint="eastAsia"/>
          <w:sz w:val="24"/>
          <w:szCs w:val="24"/>
        </w:rPr>
        <w:t>日开始销售本公司旗下部分基金。投资者可通过</w:t>
      </w:r>
      <w:r w:rsidR="00BF53A2">
        <w:rPr>
          <w:rFonts w:asciiTheme="minorEastAsia" w:hAnsiTheme="minorEastAsia" w:hint="eastAsia"/>
          <w:sz w:val="24"/>
          <w:szCs w:val="24"/>
        </w:rPr>
        <w:t>国金证券股份有限公司</w:t>
      </w:r>
      <w:r w:rsidR="00577044">
        <w:rPr>
          <w:rFonts w:asciiTheme="minorEastAsia" w:hAnsiTheme="minorEastAsia" w:hint="eastAsia"/>
          <w:sz w:val="24"/>
          <w:szCs w:val="24"/>
        </w:rPr>
        <w:t>办理开户、申购、赎回</w:t>
      </w:r>
      <w:bookmarkStart w:id="0" w:name="_GoBack"/>
      <w:bookmarkEnd w:id="0"/>
      <w:r w:rsidRPr="00054BA2">
        <w:rPr>
          <w:rFonts w:asciiTheme="minorEastAsia" w:hAnsiTheme="minorEastAsia" w:hint="eastAsia"/>
          <w:sz w:val="24"/>
          <w:szCs w:val="24"/>
        </w:rPr>
        <w:t>等业务，办理程序遵循基金的法律文件和</w:t>
      </w:r>
      <w:r w:rsidR="00BF53A2">
        <w:rPr>
          <w:rFonts w:asciiTheme="minorEastAsia" w:hAnsiTheme="minorEastAsia" w:hint="eastAsia"/>
          <w:sz w:val="24"/>
          <w:szCs w:val="24"/>
        </w:rPr>
        <w:t>国金证券股份有限公司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相关规定, 具体基金如下:</w:t>
      </w:r>
    </w:p>
    <w:tbl>
      <w:tblPr>
        <w:tblW w:w="10364" w:type="dxa"/>
        <w:tblInd w:w="-147" w:type="dxa"/>
        <w:tblLook w:val="04A0"/>
      </w:tblPr>
      <w:tblGrid>
        <w:gridCol w:w="851"/>
        <w:gridCol w:w="7938"/>
        <w:gridCol w:w="1575"/>
      </w:tblGrid>
      <w:tr w:rsidR="00401F08" w:rsidRPr="007623F6" w:rsidTr="00F92BE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7623F6" w:rsidRDefault="0085555B" w:rsidP="00156A0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623F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7623F6" w:rsidRDefault="0085555B" w:rsidP="00156A0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623F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7623F6" w:rsidRDefault="0085555B" w:rsidP="00156A0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623F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基金代码</w:t>
            </w:r>
          </w:p>
        </w:tc>
      </w:tr>
      <w:tr w:rsidR="00F92BE3" w:rsidRPr="007623F6" w:rsidTr="00F92BE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E3" w:rsidRPr="007623F6" w:rsidRDefault="00F92BE3" w:rsidP="00F92BE3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623F6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E3" w:rsidRPr="00622E19" w:rsidRDefault="00F92BE3" w:rsidP="00F92BE3">
            <w:pPr>
              <w:jc w:val="center"/>
            </w:pPr>
            <w:r w:rsidRPr="00622E19">
              <w:rPr>
                <w:rFonts w:hint="eastAsia"/>
              </w:rPr>
              <w:t>大成</w:t>
            </w:r>
            <w:r w:rsidRPr="00622E19">
              <w:rPr>
                <w:rFonts w:hint="eastAsia"/>
              </w:rPr>
              <w:t>MSCI</w:t>
            </w:r>
            <w:r w:rsidRPr="00622E19">
              <w:rPr>
                <w:rFonts w:hint="eastAsia"/>
              </w:rPr>
              <w:t>中国</w:t>
            </w:r>
            <w:r w:rsidRPr="00622E19">
              <w:rPr>
                <w:rFonts w:hint="eastAsia"/>
              </w:rPr>
              <w:t>A</w:t>
            </w:r>
            <w:r w:rsidRPr="00622E19">
              <w:rPr>
                <w:rFonts w:hint="eastAsia"/>
              </w:rPr>
              <w:t>股质优价值</w:t>
            </w:r>
            <w:r w:rsidRPr="00622E19">
              <w:rPr>
                <w:rFonts w:hint="eastAsia"/>
              </w:rPr>
              <w:t>100</w:t>
            </w:r>
            <w:r w:rsidRPr="00622E19">
              <w:rPr>
                <w:rFonts w:hint="eastAsia"/>
              </w:rPr>
              <w:t>交易型开放式指数证券投资基金联接基金</w:t>
            </w:r>
            <w:r w:rsidRPr="00622E19">
              <w:rPr>
                <w:rFonts w:hint="eastAsia"/>
              </w:rPr>
              <w:t>A/C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E3" w:rsidRPr="00622E19" w:rsidRDefault="00F92BE3" w:rsidP="00F92BE3">
            <w:pPr>
              <w:jc w:val="center"/>
            </w:pPr>
            <w:r w:rsidRPr="00622E19">
              <w:rPr>
                <w:rFonts w:hint="eastAsia"/>
              </w:rPr>
              <w:t>007782/007783</w:t>
            </w:r>
          </w:p>
        </w:tc>
      </w:tr>
      <w:tr w:rsidR="00F92BE3" w:rsidRPr="007623F6" w:rsidTr="00F92BE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E3" w:rsidRPr="007623F6" w:rsidRDefault="00F92BE3" w:rsidP="00F92BE3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E3" w:rsidRPr="00622E19" w:rsidRDefault="00F92BE3" w:rsidP="00F92BE3">
            <w:pPr>
              <w:jc w:val="center"/>
            </w:pPr>
            <w:r w:rsidRPr="00622E19">
              <w:rPr>
                <w:rFonts w:hint="eastAsia"/>
              </w:rPr>
              <w:t>大成国企改革灵活配置混合型证券投资基金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E3" w:rsidRPr="00622E19" w:rsidRDefault="00F92BE3" w:rsidP="00F92BE3">
            <w:pPr>
              <w:jc w:val="center"/>
            </w:pPr>
            <w:r w:rsidRPr="00622E19">
              <w:rPr>
                <w:rFonts w:hint="eastAsia"/>
              </w:rPr>
              <w:t>002258</w:t>
            </w:r>
          </w:p>
        </w:tc>
      </w:tr>
      <w:tr w:rsidR="00F92BE3" w:rsidRPr="007623F6" w:rsidTr="00F92BE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E3" w:rsidRPr="007623F6" w:rsidRDefault="00F92BE3" w:rsidP="00F92BE3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E3" w:rsidRPr="00622E19" w:rsidRDefault="00F92BE3" w:rsidP="00F92BE3">
            <w:pPr>
              <w:jc w:val="center"/>
            </w:pPr>
            <w:r w:rsidRPr="00622E19">
              <w:rPr>
                <w:rFonts w:hint="eastAsia"/>
              </w:rPr>
              <w:t>大成景禄灵活配置混合型证券投资基金</w:t>
            </w:r>
            <w:r w:rsidRPr="00622E19">
              <w:rPr>
                <w:rFonts w:hint="eastAsia"/>
              </w:rPr>
              <w:t>A/C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E3" w:rsidRPr="00622E19" w:rsidRDefault="00F92BE3" w:rsidP="00F92BE3">
            <w:pPr>
              <w:jc w:val="center"/>
            </w:pPr>
            <w:r w:rsidRPr="00622E19">
              <w:rPr>
                <w:rFonts w:hint="eastAsia"/>
              </w:rPr>
              <w:t>003373/003374</w:t>
            </w:r>
          </w:p>
        </w:tc>
      </w:tr>
      <w:tr w:rsidR="00F92BE3" w:rsidRPr="007623F6" w:rsidTr="00F92BE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E3" w:rsidRPr="007623F6" w:rsidRDefault="00F92BE3" w:rsidP="00F92BE3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E3" w:rsidRPr="00622E19" w:rsidRDefault="00F92BE3" w:rsidP="00F92BE3">
            <w:pPr>
              <w:jc w:val="center"/>
            </w:pPr>
            <w:r w:rsidRPr="00622E19">
              <w:rPr>
                <w:rFonts w:hint="eastAsia"/>
              </w:rPr>
              <w:t>大成景润灵活配置混合型证券投资基金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E3" w:rsidRPr="00622E19" w:rsidRDefault="00F92BE3" w:rsidP="00F92BE3">
            <w:pPr>
              <w:jc w:val="center"/>
            </w:pPr>
            <w:r w:rsidRPr="00622E19">
              <w:rPr>
                <w:rFonts w:hint="eastAsia"/>
              </w:rPr>
              <w:t>001364</w:t>
            </w:r>
          </w:p>
        </w:tc>
      </w:tr>
      <w:tr w:rsidR="00F92BE3" w:rsidRPr="007623F6" w:rsidTr="00F92BE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E3" w:rsidRPr="007623F6" w:rsidRDefault="00F92BE3" w:rsidP="00F92BE3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E3" w:rsidRPr="00622E19" w:rsidRDefault="00F92BE3" w:rsidP="00F92BE3">
            <w:pPr>
              <w:jc w:val="center"/>
            </w:pPr>
            <w:r w:rsidRPr="00622E19">
              <w:rPr>
                <w:rFonts w:hint="eastAsia"/>
              </w:rPr>
              <w:t>大成灵活配置混合型证券投资基金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E3" w:rsidRPr="00622E19" w:rsidRDefault="00F92BE3" w:rsidP="00F92BE3">
            <w:pPr>
              <w:jc w:val="center"/>
            </w:pPr>
            <w:r w:rsidRPr="00622E19">
              <w:rPr>
                <w:rFonts w:hint="eastAsia"/>
              </w:rPr>
              <w:t>000587</w:t>
            </w:r>
          </w:p>
        </w:tc>
      </w:tr>
      <w:tr w:rsidR="00F92BE3" w:rsidRPr="007623F6" w:rsidTr="00F92BE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E3" w:rsidRPr="007623F6" w:rsidRDefault="00F92BE3" w:rsidP="00F92BE3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E3" w:rsidRPr="00622E19" w:rsidRDefault="00F92BE3" w:rsidP="00F92BE3">
            <w:pPr>
              <w:jc w:val="center"/>
            </w:pPr>
            <w:r w:rsidRPr="00622E19">
              <w:rPr>
                <w:rFonts w:hint="eastAsia"/>
              </w:rPr>
              <w:t>大成纳斯达克</w:t>
            </w:r>
            <w:r w:rsidRPr="00622E19">
              <w:rPr>
                <w:rFonts w:hint="eastAsia"/>
              </w:rPr>
              <w:t>100</w:t>
            </w:r>
            <w:r w:rsidRPr="00622E19">
              <w:rPr>
                <w:rFonts w:hint="eastAsia"/>
              </w:rPr>
              <w:t>指数证券投资基金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E3" w:rsidRPr="00622E19" w:rsidRDefault="00F92BE3" w:rsidP="00F92BE3">
            <w:pPr>
              <w:jc w:val="center"/>
            </w:pPr>
            <w:r w:rsidRPr="00622E19">
              <w:rPr>
                <w:rFonts w:hint="eastAsia"/>
              </w:rPr>
              <w:t>000834</w:t>
            </w:r>
          </w:p>
        </w:tc>
      </w:tr>
      <w:tr w:rsidR="00F92BE3" w:rsidRPr="007623F6" w:rsidTr="00F92BE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E3" w:rsidRPr="007623F6" w:rsidRDefault="00F92BE3" w:rsidP="00F92BE3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E3" w:rsidRPr="00622E19" w:rsidRDefault="00F92BE3" w:rsidP="00F92BE3">
            <w:pPr>
              <w:jc w:val="center"/>
            </w:pPr>
            <w:r w:rsidRPr="00622E19">
              <w:rPr>
                <w:rFonts w:hint="eastAsia"/>
              </w:rPr>
              <w:t>大成企业能力驱动混合型证券投资基金</w:t>
            </w:r>
            <w:r w:rsidRPr="00622E19">
              <w:rPr>
                <w:rFonts w:hint="eastAsia"/>
              </w:rPr>
              <w:t>A/C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E3" w:rsidRPr="00622E19" w:rsidRDefault="00F92BE3" w:rsidP="00F92BE3">
            <w:pPr>
              <w:jc w:val="center"/>
            </w:pPr>
            <w:r w:rsidRPr="00622E19">
              <w:rPr>
                <w:rFonts w:hint="eastAsia"/>
              </w:rPr>
              <w:t>010178/010179</w:t>
            </w:r>
          </w:p>
        </w:tc>
      </w:tr>
      <w:tr w:rsidR="00F92BE3" w:rsidRPr="007623F6" w:rsidTr="00F92BE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E3" w:rsidRPr="007623F6" w:rsidRDefault="00F92BE3" w:rsidP="00F92BE3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E3" w:rsidRPr="00622E19" w:rsidRDefault="00F92BE3" w:rsidP="00F92BE3">
            <w:pPr>
              <w:jc w:val="center"/>
            </w:pPr>
            <w:r w:rsidRPr="00622E19">
              <w:rPr>
                <w:rFonts w:hint="eastAsia"/>
              </w:rPr>
              <w:t>大成趋势回报灵活配置混合型证券投资基金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E3" w:rsidRPr="00622E19" w:rsidRDefault="00F92BE3" w:rsidP="00F92BE3">
            <w:pPr>
              <w:jc w:val="center"/>
            </w:pPr>
            <w:r w:rsidRPr="00622E19">
              <w:rPr>
                <w:rFonts w:hint="eastAsia"/>
              </w:rPr>
              <w:t>002383</w:t>
            </w:r>
          </w:p>
        </w:tc>
      </w:tr>
      <w:tr w:rsidR="00F92BE3" w:rsidRPr="007623F6" w:rsidTr="00F92BE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E3" w:rsidRPr="007623F6" w:rsidRDefault="00F92BE3" w:rsidP="00F92BE3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E3" w:rsidRPr="00622E19" w:rsidRDefault="00F92BE3" w:rsidP="00F92BE3">
            <w:pPr>
              <w:jc w:val="center"/>
            </w:pPr>
            <w:r w:rsidRPr="00622E19">
              <w:rPr>
                <w:rFonts w:hint="eastAsia"/>
              </w:rPr>
              <w:t>大成盛世精选灵活配置混合型证券投资基金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E3" w:rsidRPr="00622E19" w:rsidRDefault="00F92BE3" w:rsidP="00F92BE3">
            <w:pPr>
              <w:jc w:val="center"/>
            </w:pPr>
            <w:r w:rsidRPr="00622E19">
              <w:rPr>
                <w:rFonts w:hint="eastAsia"/>
              </w:rPr>
              <w:t>002945</w:t>
            </w:r>
          </w:p>
        </w:tc>
      </w:tr>
      <w:tr w:rsidR="00F92BE3" w:rsidRPr="007623F6" w:rsidTr="00F92BE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E3" w:rsidRDefault="00F92BE3" w:rsidP="00F92BE3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E3" w:rsidRPr="00622E19" w:rsidRDefault="00F92BE3" w:rsidP="00F92BE3">
            <w:pPr>
              <w:jc w:val="center"/>
            </w:pPr>
            <w:r w:rsidRPr="00622E19">
              <w:rPr>
                <w:rFonts w:hint="eastAsia"/>
              </w:rPr>
              <w:t>大成有色金属期货交易型开放式指数证券投资基金联接基金</w:t>
            </w:r>
            <w:r w:rsidRPr="00622E19">
              <w:rPr>
                <w:rFonts w:hint="eastAsia"/>
              </w:rPr>
              <w:t>A/C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E3" w:rsidRPr="00622E19" w:rsidRDefault="00F92BE3" w:rsidP="00F92BE3">
            <w:pPr>
              <w:jc w:val="center"/>
            </w:pPr>
            <w:r w:rsidRPr="00622E19">
              <w:rPr>
                <w:rFonts w:hint="eastAsia"/>
              </w:rPr>
              <w:t>007910/007911</w:t>
            </w:r>
          </w:p>
        </w:tc>
      </w:tr>
      <w:tr w:rsidR="00F92BE3" w:rsidRPr="007623F6" w:rsidTr="00F92BE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E3" w:rsidRDefault="00F92BE3" w:rsidP="00F92BE3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E3" w:rsidRPr="00622E19" w:rsidRDefault="00F92BE3" w:rsidP="00F92BE3">
            <w:pPr>
              <w:jc w:val="center"/>
            </w:pPr>
            <w:r w:rsidRPr="00622E19">
              <w:rPr>
                <w:rFonts w:hint="eastAsia"/>
              </w:rPr>
              <w:t>大成正向回报灵活配置混合型证券投资基金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E3" w:rsidRPr="00622E19" w:rsidRDefault="00F92BE3" w:rsidP="00F92BE3">
            <w:pPr>
              <w:jc w:val="center"/>
            </w:pPr>
            <w:r w:rsidRPr="00622E19">
              <w:rPr>
                <w:rFonts w:hint="eastAsia"/>
              </w:rPr>
              <w:t>001365</w:t>
            </w:r>
          </w:p>
        </w:tc>
      </w:tr>
      <w:tr w:rsidR="00F92BE3" w:rsidRPr="007623F6" w:rsidTr="00F92BE3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BE3" w:rsidRPr="007623F6" w:rsidRDefault="00F92BE3" w:rsidP="00F92BE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E3" w:rsidRPr="00622E19" w:rsidRDefault="00F92BE3" w:rsidP="00F92BE3">
            <w:pPr>
              <w:jc w:val="center"/>
            </w:pPr>
            <w:r w:rsidRPr="00622E19">
              <w:rPr>
                <w:rFonts w:hint="eastAsia"/>
              </w:rPr>
              <w:t>大成中证</w:t>
            </w:r>
            <w:r w:rsidRPr="00622E19">
              <w:rPr>
                <w:rFonts w:hint="eastAsia"/>
              </w:rPr>
              <w:t>360</w:t>
            </w:r>
            <w:r w:rsidRPr="00622E19">
              <w:rPr>
                <w:rFonts w:hint="eastAsia"/>
              </w:rPr>
              <w:t>互联网</w:t>
            </w:r>
            <w:r w:rsidRPr="00622E19">
              <w:rPr>
                <w:rFonts w:hint="eastAsia"/>
              </w:rPr>
              <w:t>+</w:t>
            </w:r>
            <w:r w:rsidRPr="00622E19">
              <w:rPr>
                <w:rFonts w:hint="eastAsia"/>
              </w:rPr>
              <w:t>大数据</w:t>
            </w:r>
            <w:r w:rsidRPr="00622E19">
              <w:rPr>
                <w:rFonts w:hint="eastAsia"/>
              </w:rPr>
              <w:t>100</w:t>
            </w:r>
            <w:r w:rsidRPr="00622E19">
              <w:rPr>
                <w:rFonts w:hint="eastAsia"/>
              </w:rPr>
              <w:t>指数型证券投资基金</w:t>
            </w:r>
            <w:r w:rsidRPr="00622E19">
              <w:rPr>
                <w:rFonts w:hint="eastAsia"/>
              </w:rPr>
              <w:t>A/C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E3" w:rsidRDefault="00F92BE3" w:rsidP="00F92BE3">
            <w:pPr>
              <w:jc w:val="center"/>
            </w:pPr>
            <w:r w:rsidRPr="00622E19">
              <w:rPr>
                <w:rFonts w:hint="eastAsia"/>
              </w:rPr>
              <w:t>002236/003359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投资者可通过以下途径咨询有关详情: </w:t>
      </w:r>
    </w:p>
    <w:p w:rsidR="00FB4366" w:rsidRPr="00054BA2" w:rsidRDefault="00FB4366" w:rsidP="00316A6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1、</w:t>
      </w:r>
      <w:r w:rsidR="00BF53A2">
        <w:rPr>
          <w:rFonts w:asciiTheme="minorEastAsia" w:hAnsiTheme="minorEastAsia" w:hint="eastAsia"/>
          <w:sz w:val="24"/>
          <w:szCs w:val="24"/>
        </w:rPr>
        <w:t>国金证券股份有限公司</w:t>
      </w:r>
    </w:p>
    <w:p w:rsidR="00020542" w:rsidRPr="00020542" w:rsidRDefault="00020542" w:rsidP="00020542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20542">
        <w:rPr>
          <w:rFonts w:asciiTheme="minorEastAsia" w:hAnsiTheme="minorEastAsia" w:hint="eastAsia"/>
          <w:sz w:val="24"/>
          <w:szCs w:val="24"/>
        </w:rPr>
        <w:t>客户服务电话：95310</w:t>
      </w:r>
    </w:p>
    <w:p w:rsidR="00020542" w:rsidRDefault="00020542" w:rsidP="00020542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20542">
        <w:rPr>
          <w:rFonts w:asciiTheme="minorEastAsia" w:hAnsiTheme="minorEastAsia" w:hint="eastAsia"/>
          <w:sz w:val="24"/>
          <w:szCs w:val="24"/>
        </w:rPr>
        <w:t>网址：</w:t>
      </w:r>
      <w:hyperlink r:id="rId8" w:history="1">
        <w:r w:rsidRPr="00020542">
          <w:rPr>
            <w:rFonts w:asciiTheme="minorEastAsia" w:hAnsiTheme="minorEastAsia" w:hint="eastAsia"/>
            <w:sz w:val="24"/>
            <w:szCs w:val="24"/>
          </w:rPr>
          <w:t>www.gjzq.com.cn</w:t>
        </w:r>
      </w:hyperlink>
    </w:p>
    <w:p w:rsidR="00D848A4" w:rsidRPr="00054BA2" w:rsidRDefault="00444AB6" w:rsidP="00020542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2、大成基金管理有限公司 </w:t>
      </w: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客户服务电话：400-888-5558（免长途通话费用） </w:t>
      </w:r>
    </w:p>
    <w:p w:rsidR="00A90E19" w:rsidRPr="00054BA2" w:rsidRDefault="00444AB6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网址：</w:t>
      </w:r>
      <w:hyperlink r:id="rId9" w:history="1">
        <w:r w:rsidR="00816F4E" w:rsidRPr="00054BA2">
          <w:rPr>
            <w:rFonts w:asciiTheme="minorEastAsia" w:hAnsiTheme="minorEastAsia"/>
            <w:sz w:val="24"/>
            <w:szCs w:val="24"/>
          </w:rPr>
          <w:t>www.dcfund.com.cn</w:t>
        </w:r>
      </w:hyperlink>
    </w:p>
    <w:p w:rsidR="00816F4E" w:rsidRPr="00054BA2" w:rsidRDefault="00816F4E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 w:rsidRPr="00054BA2">
        <w:rPr>
          <w:rFonts w:asciiTheme="minorEastAsia" w:hAnsiTheme="minorEastAsia" w:hint="eastAsia"/>
          <w:sz w:val="24"/>
          <w:szCs w:val="24"/>
        </w:rPr>
        <w:t>、</w:t>
      </w:r>
      <w:r w:rsidR="00D101F6" w:rsidRPr="00054BA2">
        <w:rPr>
          <w:rFonts w:asciiTheme="minorEastAsia" w:hAnsiTheme="minorEastAsia"/>
          <w:sz w:val="24"/>
          <w:szCs w:val="24"/>
        </w:rPr>
        <w:t>产品资料概要</w:t>
      </w:r>
      <w:r w:rsidRPr="00054BA2">
        <w:rPr>
          <w:rFonts w:asciiTheme="minorEastAsia" w:hAnsiTheme="minorEastAsia"/>
          <w:sz w:val="24"/>
          <w:szCs w:val="24"/>
        </w:rPr>
        <w:t>等</w:t>
      </w:r>
      <w:r w:rsidR="00D101F6" w:rsidRPr="00054BA2">
        <w:rPr>
          <w:rFonts w:asciiTheme="minorEastAsia" w:hAnsiTheme="minorEastAsia"/>
          <w:sz w:val="24"/>
          <w:szCs w:val="24"/>
        </w:rPr>
        <w:t>基金法律文件</w:t>
      </w:r>
      <w:r w:rsidR="00D101F6" w:rsidRPr="00054BA2">
        <w:rPr>
          <w:rFonts w:asciiTheme="minorEastAsia" w:hAnsiTheme="minorEastAsia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 w:rsidRPr="00054BA2">
        <w:rPr>
          <w:rFonts w:asciiTheme="minorEastAsia" w:hAnsiTheme="minorEastAsia" w:hint="eastAsia"/>
          <w:sz w:val="24"/>
          <w:szCs w:val="24"/>
        </w:rPr>
        <w:t>者</w:t>
      </w:r>
      <w:r w:rsidR="00D101F6" w:rsidRPr="00054BA2">
        <w:rPr>
          <w:rFonts w:asciiTheme="minorEastAsia" w:hAnsiTheme="minorEastAsia" w:hint="eastAsia"/>
          <w:sz w:val="24"/>
          <w:szCs w:val="24"/>
        </w:rPr>
        <w:t>的风险承受能力相适应</w:t>
      </w:r>
      <w:r w:rsidRPr="00054BA2">
        <w:rPr>
          <w:rFonts w:asciiTheme="minorEastAsia" w:hAnsiTheme="minorEastAsia"/>
          <w:sz w:val="24"/>
          <w:szCs w:val="24"/>
        </w:rPr>
        <w:t>。敬</w:t>
      </w:r>
      <w:r w:rsidRPr="00054BA2">
        <w:rPr>
          <w:rFonts w:asciiTheme="minorEastAsia" w:hAnsiTheme="minorEastAsia"/>
          <w:sz w:val="24"/>
          <w:szCs w:val="24"/>
        </w:rPr>
        <w:lastRenderedPageBreak/>
        <w:t xml:space="preserve">请投资者注意投资风险。 </w:t>
      </w:r>
    </w:p>
    <w:p w:rsidR="00D848A4" w:rsidRPr="00054BA2" w:rsidRDefault="00444AB6" w:rsidP="00A90E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特此公告。 </w:t>
      </w:r>
    </w:p>
    <w:p w:rsidR="00D848A4" w:rsidRPr="00054BA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大成基金管理有限公司 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6C0FE4">
        <w:rPr>
          <w:rFonts w:ascii="宋体" w:eastAsia="宋体" w:hAnsi="宋体" w:hint="eastAsia"/>
          <w:sz w:val="24"/>
          <w:szCs w:val="24"/>
        </w:rPr>
        <w:t>二三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23366E">
        <w:rPr>
          <w:rFonts w:ascii="宋体" w:eastAsia="宋体" w:hAnsi="宋体" w:hint="eastAsia"/>
          <w:sz w:val="24"/>
          <w:szCs w:val="24"/>
        </w:rPr>
        <w:t>二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2D3E58">
        <w:rPr>
          <w:rFonts w:ascii="宋体" w:eastAsia="宋体" w:hAnsi="宋体" w:hint="eastAsia"/>
          <w:sz w:val="24"/>
          <w:szCs w:val="24"/>
        </w:rPr>
        <w:t>十七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B1A" w:rsidRDefault="00FB7B1A" w:rsidP="0098245D">
      <w:r>
        <w:separator/>
      </w:r>
    </w:p>
  </w:endnote>
  <w:endnote w:type="continuationSeparator" w:id="0">
    <w:p w:rsidR="00FB7B1A" w:rsidRDefault="00FB7B1A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B1A" w:rsidRDefault="00FB7B1A" w:rsidP="0098245D">
      <w:r>
        <w:separator/>
      </w:r>
    </w:p>
  </w:footnote>
  <w:footnote w:type="continuationSeparator" w:id="0">
    <w:p w:rsidR="00FB7B1A" w:rsidRDefault="00FB7B1A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232E"/>
    <w:rsid w:val="000158FF"/>
    <w:rsid w:val="00020542"/>
    <w:rsid w:val="00044E3D"/>
    <w:rsid w:val="00050EB4"/>
    <w:rsid w:val="00054BA2"/>
    <w:rsid w:val="00064D14"/>
    <w:rsid w:val="00084B7B"/>
    <w:rsid w:val="0009165F"/>
    <w:rsid w:val="00092C68"/>
    <w:rsid w:val="000A2AEE"/>
    <w:rsid w:val="000A2E45"/>
    <w:rsid w:val="000B3CC7"/>
    <w:rsid w:val="000B7A77"/>
    <w:rsid w:val="000F32C2"/>
    <w:rsid w:val="00100277"/>
    <w:rsid w:val="00102CF7"/>
    <w:rsid w:val="0011005C"/>
    <w:rsid w:val="001127C3"/>
    <w:rsid w:val="00112911"/>
    <w:rsid w:val="00121BEC"/>
    <w:rsid w:val="00130754"/>
    <w:rsid w:val="00132407"/>
    <w:rsid w:val="00133E2A"/>
    <w:rsid w:val="00156A00"/>
    <w:rsid w:val="00163A02"/>
    <w:rsid w:val="00163A11"/>
    <w:rsid w:val="0016551C"/>
    <w:rsid w:val="0017389A"/>
    <w:rsid w:val="001761CE"/>
    <w:rsid w:val="00193821"/>
    <w:rsid w:val="001A0324"/>
    <w:rsid w:val="001C5848"/>
    <w:rsid w:val="001E0F5E"/>
    <w:rsid w:val="001F0CB8"/>
    <w:rsid w:val="001F109D"/>
    <w:rsid w:val="001F2BC5"/>
    <w:rsid w:val="00201925"/>
    <w:rsid w:val="00201C8E"/>
    <w:rsid w:val="00205B1A"/>
    <w:rsid w:val="00217286"/>
    <w:rsid w:val="00232BA8"/>
    <w:rsid w:val="0023366E"/>
    <w:rsid w:val="00252570"/>
    <w:rsid w:val="00262D7A"/>
    <w:rsid w:val="00266E36"/>
    <w:rsid w:val="00280A3A"/>
    <w:rsid w:val="00287802"/>
    <w:rsid w:val="0029551A"/>
    <w:rsid w:val="002A0AAF"/>
    <w:rsid w:val="002B11D5"/>
    <w:rsid w:val="002C1232"/>
    <w:rsid w:val="002D347D"/>
    <w:rsid w:val="002D3E58"/>
    <w:rsid w:val="002F5AC5"/>
    <w:rsid w:val="00301EA0"/>
    <w:rsid w:val="003101A7"/>
    <w:rsid w:val="00310CA1"/>
    <w:rsid w:val="00316A6D"/>
    <w:rsid w:val="003520BA"/>
    <w:rsid w:val="0035587B"/>
    <w:rsid w:val="00362B85"/>
    <w:rsid w:val="003643E3"/>
    <w:rsid w:val="0036556B"/>
    <w:rsid w:val="00366FF6"/>
    <w:rsid w:val="00367FAB"/>
    <w:rsid w:val="0037114D"/>
    <w:rsid w:val="00381059"/>
    <w:rsid w:val="003B2532"/>
    <w:rsid w:val="003B69A5"/>
    <w:rsid w:val="003C1B9A"/>
    <w:rsid w:val="003D213D"/>
    <w:rsid w:val="003D5495"/>
    <w:rsid w:val="003D6FB9"/>
    <w:rsid w:val="003E04A0"/>
    <w:rsid w:val="003E49BD"/>
    <w:rsid w:val="003E5711"/>
    <w:rsid w:val="00401F08"/>
    <w:rsid w:val="0040625E"/>
    <w:rsid w:val="0041068E"/>
    <w:rsid w:val="004168F2"/>
    <w:rsid w:val="00432361"/>
    <w:rsid w:val="00442C8E"/>
    <w:rsid w:val="00444AB6"/>
    <w:rsid w:val="00450ACA"/>
    <w:rsid w:val="00460251"/>
    <w:rsid w:val="00460F7F"/>
    <w:rsid w:val="004621A9"/>
    <w:rsid w:val="00477645"/>
    <w:rsid w:val="0049045A"/>
    <w:rsid w:val="00497593"/>
    <w:rsid w:val="004A0722"/>
    <w:rsid w:val="004A3E4A"/>
    <w:rsid w:val="004B60E0"/>
    <w:rsid w:val="004B7B6B"/>
    <w:rsid w:val="004C1053"/>
    <w:rsid w:val="004D1670"/>
    <w:rsid w:val="004D7879"/>
    <w:rsid w:val="004E0A78"/>
    <w:rsid w:val="004F6CEA"/>
    <w:rsid w:val="00502994"/>
    <w:rsid w:val="005128DF"/>
    <w:rsid w:val="005247DA"/>
    <w:rsid w:val="00527FE4"/>
    <w:rsid w:val="00533D98"/>
    <w:rsid w:val="00543D89"/>
    <w:rsid w:val="005452BC"/>
    <w:rsid w:val="00546334"/>
    <w:rsid w:val="00564080"/>
    <w:rsid w:val="0056473D"/>
    <w:rsid w:val="00577044"/>
    <w:rsid w:val="005C04D5"/>
    <w:rsid w:val="005D096F"/>
    <w:rsid w:val="005D26D5"/>
    <w:rsid w:val="005E5000"/>
    <w:rsid w:val="005E6024"/>
    <w:rsid w:val="005E6222"/>
    <w:rsid w:val="005F190F"/>
    <w:rsid w:val="005F20E4"/>
    <w:rsid w:val="00631C1C"/>
    <w:rsid w:val="0063580F"/>
    <w:rsid w:val="006403DA"/>
    <w:rsid w:val="00676A5A"/>
    <w:rsid w:val="00682C7B"/>
    <w:rsid w:val="00686789"/>
    <w:rsid w:val="006B3556"/>
    <w:rsid w:val="006B3F3A"/>
    <w:rsid w:val="006C0FE4"/>
    <w:rsid w:val="006C4B7E"/>
    <w:rsid w:val="006D6017"/>
    <w:rsid w:val="006F45FA"/>
    <w:rsid w:val="00707432"/>
    <w:rsid w:val="00717ABB"/>
    <w:rsid w:val="00740409"/>
    <w:rsid w:val="007623F6"/>
    <w:rsid w:val="0076752E"/>
    <w:rsid w:val="007760C0"/>
    <w:rsid w:val="00782544"/>
    <w:rsid w:val="007A156F"/>
    <w:rsid w:val="007A7FD7"/>
    <w:rsid w:val="007B620E"/>
    <w:rsid w:val="007C1AC5"/>
    <w:rsid w:val="007C32EE"/>
    <w:rsid w:val="007C3ADD"/>
    <w:rsid w:val="007C7E4D"/>
    <w:rsid w:val="007D5744"/>
    <w:rsid w:val="007F116E"/>
    <w:rsid w:val="007F4DA0"/>
    <w:rsid w:val="007F749F"/>
    <w:rsid w:val="00807475"/>
    <w:rsid w:val="008101DD"/>
    <w:rsid w:val="00816F4E"/>
    <w:rsid w:val="0085555B"/>
    <w:rsid w:val="008603E1"/>
    <w:rsid w:val="008702DB"/>
    <w:rsid w:val="00877C6F"/>
    <w:rsid w:val="008831E7"/>
    <w:rsid w:val="008846CE"/>
    <w:rsid w:val="008A1CBF"/>
    <w:rsid w:val="008A3715"/>
    <w:rsid w:val="008C47DC"/>
    <w:rsid w:val="008D210F"/>
    <w:rsid w:val="008E7D24"/>
    <w:rsid w:val="00901028"/>
    <w:rsid w:val="00906BF4"/>
    <w:rsid w:val="00923286"/>
    <w:rsid w:val="00950E09"/>
    <w:rsid w:val="0095161E"/>
    <w:rsid w:val="00956981"/>
    <w:rsid w:val="00961D10"/>
    <w:rsid w:val="00967640"/>
    <w:rsid w:val="0098245D"/>
    <w:rsid w:val="009A3324"/>
    <w:rsid w:val="009A48F5"/>
    <w:rsid w:val="009B331E"/>
    <w:rsid w:val="009D1D1C"/>
    <w:rsid w:val="009E4DEA"/>
    <w:rsid w:val="009F187C"/>
    <w:rsid w:val="009F22C7"/>
    <w:rsid w:val="009F4C0B"/>
    <w:rsid w:val="009F7D48"/>
    <w:rsid w:val="00A04531"/>
    <w:rsid w:val="00A06CCD"/>
    <w:rsid w:val="00A23743"/>
    <w:rsid w:val="00A32008"/>
    <w:rsid w:val="00A426B8"/>
    <w:rsid w:val="00A47F44"/>
    <w:rsid w:val="00A53ADA"/>
    <w:rsid w:val="00A56B21"/>
    <w:rsid w:val="00A64BD4"/>
    <w:rsid w:val="00A82B68"/>
    <w:rsid w:val="00A869EC"/>
    <w:rsid w:val="00A876D9"/>
    <w:rsid w:val="00A90E19"/>
    <w:rsid w:val="00A944A4"/>
    <w:rsid w:val="00AA4156"/>
    <w:rsid w:val="00AB4025"/>
    <w:rsid w:val="00AC2538"/>
    <w:rsid w:val="00AC253E"/>
    <w:rsid w:val="00AC5B8D"/>
    <w:rsid w:val="00AD5C37"/>
    <w:rsid w:val="00B053FA"/>
    <w:rsid w:val="00B1073E"/>
    <w:rsid w:val="00B12FDA"/>
    <w:rsid w:val="00B15793"/>
    <w:rsid w:val="00B273D8"/>
    <w:rsid w:val="00B36315"/>
    <w:rsid w:val="00B52168"/>
    <w:rsid w:val="00B62870"/>
    <w:rsid w:val="00B62917"/>
    <w:rsid w:val="00B634AA"/>
    <w:rsid w:val="00B6764A"/>
    <w:rsid w:val="00B710B2"/>
    <w:rsid w:val="00B775F3"/>
    <w:rsid w:val="00B812A6"/>
    <w:rsid w:val="00B81604"/>
    <w:rsid w:val="00BA6CD9"/>
    <w:rsid w:val="00BC3D3A"/>
    <w:rsid w:val="00BC5894"/>
    <w:rsid w:val="00BD10F8"/>
    <w:rsid w:val="00BD5BD1"/>
    <w:rsid w:val="00BE39F2"/>
    <w:rsid w:val="00BE6948"/>
    <w:rsid w:val="00BF53A2"/>
    <w:rsid w:val="00BF74C8"/>
    <w:rsid w:val="00C0293D"/>
    <w:rsid w:val="00C05C6A"/>
    <w:rsid w:val="00C12A02"/>
    <w:rsid w:val="00C21F8A"/>
    <w:rsid w:val="00C43223"/>
    <w:rsid w:val="00C54366"/>
    <w:rsid w:val="00C57593"/>
    <w:rsid w:val="00C61943"/>
    <w:rsid w:val="00C65090"/>
    <w:rsid w:val="00C87486"/>
    <w:rsid w:val="00C97A3B"/>
    <w:rsid w:val="00CA7945"/>
    <w:rsid w:val="00CC0F26"/>
    <w:rsid w:val="00D02A9B"/>
    <w:rsid w:val="00D07243"/>
    <w:rsid w:val="00D101F6"/>
    <w:rsid w:val="00D1782D"/>
    <w:rsid w:val="00D26314"/>
    <w:rsid w:val="00D346C8"/>
    <w:rsid w:val="00D42FF7"/>
    <w:rsid w:val="00D50E35"/>
    <w:rsid w:val="00D53615"/>
    <w:rsid w:val="00D63DF1"/>
    <w:rsid w:val="00D666BA"/>
    <w:rsid w:val="00D70178"/>
    <w:rsid w:val="00D848A4"/>
    <w:rsid w:val="00D85A82"/>
    <w:rsid w:val="00D86EFF"/>
    <w:rsid w:val="00D928BA"/>
    <w:rsid w:val="00D956B9"/>
    <w:rsid w:val="00D96F34"/>
    <w:rsid w:val="00DA63E7"/>
    <w:rsid w:val="00DC5F75"/>
    <w:rsid w:val="00DC74F9"/>
    <w:rsid w:val="00DD598A"/>
    <w:rsid w:val="00DE5858"/>
    <w:rsid w:val="00DF3AA9"/>
    <w:rsid w:val="00E044D4"/>
    <w:rsid w:val="00E1105D"/>
    <w:rsid w:val="00E12E1E"/>
    <w:rsid w:val="00E2116C"/>
    <w:rsid w:val="00E6086B"/>
    <w:rsid w:val="00E61318"/>
    <w:rsid w:val="00E61A58"/>
    <w:rsid w:val="00E64F01"/>
    <w:rsid w:val="00E72504"/>
    <w:rsid w:val="00E778B7"/>
    <w:rsid w:val="00E84C54"/>
    <w:rsid w:val="00E85B30"/>
    <w:rsid w:val="00E868D2"/>
    <w:rsid w:val="00E900A8"/>
    <w:rsid w:val="00EA29C6"/>
    <w:rsid w:val="00EA2C45"/>
    <w:rsid w:val="00EB4208"/>
    <w:rsid w:val="00EB570C"/>
    <w:rsid w:val="00EC2179"/>
    <w:rsid w:val="00ED3AA4"/>
    <w:rsid w:val="00EE295E"/>
    <w:rsid w:val="00EE3F51"/>
    <w:rsid w:val="00EF30ED"/>
    <w:rsid w:val="00F13BB8"/>
    <w:rsid w:val="00F165B1"/>
    <w:rsid w:val="00F6595B"/>
    <w:rsid w:val="00F65FEA"/>
    <w:rsid w:val="00F663DD"/>
    <w:rsid w:val="00F92BE3"/>
    <w:rsid w:val="00FA0FF1"/>
    <w:rsid w:val="00FA1C16"/>
    <w:rsid w:val="00FA54BA"/>
    <w:rsid w:val="00FA70D2"/>
    <w:rsid w:val="00FB178A"/>
    <w:rsid w:val="00FB4366"/>
    <w:rsid w:val="00FB7B1A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15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49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19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108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zq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fund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6609-CC47-48E5-816F-52441954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4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2023-02-16T16:02:00Z</dcterms:created>
  <dcterms:modified xsi:type="dcterms:W3CDTF">2023-02-16T16:02:00Z</dcterms:modified>
</cp:coreProperties>
</file>