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EF774E" w:rsidRPr="00EF774E">
        <w:rPr>
          <w:rFonts w:ascii="Times New Roman" w:hAnsi="Times New Roman" w:hint="eastAsia"/>
          <w:b/>
          <w:sz w:val="30"/>
          <w:szCs w:val="30"/>
        </w:rPr>
        <w:t>交银施罗德稳进回报六个月持有期混合型证券投资基金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rsidR="00192609" w:rsidRDefault="00192609" w:rsidP="00192609">
      <w:pPr>
        <w:pStyle w:val="Default"/>
        <w:spacing w:line="360" w:lineRule="auto"/>
        <w:ind w:firstLineChars="200" w:firstLine="480"/>
      </w:pPr>
    </w:p>
    <w:p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EF774E" w:rsidRPr="00EF774E">
        <w:rPr>
          <w:rFonts w:hint="eastAsia"/>
        </w:rPr>
        <w:t>交银施罗德稳进回报六个月持有期混合型证券投资基金</w:t>
      </w:r>
      <w:r w:rsidR="0074654F">
        <w:rPr>
          <w:rFonts w:hint="eastAsia"/>
        </w:rPr>
        <w:t>（以下简称“本基金”）</w:t>
      </w:r>
      <w:r>
        <w:rPr>
          <w:rFonts w:hint="eastAsia"/>
        </w:rPr>
        <w:t>可投资科创板股票。</w:t>
      </w:r>
    </w:p>
    <w:p w:rsidR="00204249" w:rsidRDefault="00204249" w:rsidP="00192609">
      <w:pPr>
        <w:pStyle w:val="Default"/>
        <w:spacing w:line="360" w:lineRule="auto"/>
        <w:ind w:firstLineChars="200" w:firstLine="480"/>
        <w:jc w:val="both"/>
      </w:pPr>
      <w:r>
        <w:rPr>
          <w:rFonts w:hint="eastAsia"/>
        </w:rPr>
        <w:t>现将有关情况说明如下：</w:t>
      </w:r>
      <w:r>
        <w:t xml:space="preserve"> </w:t>
      </w:r>
    </w:p>
    <w:p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rsidR="00204249" w:rsidRDefault="00204249" w:rsidP="00192609">
      <w:pPr>
        <w:pStyle w:val="Default"/>
        <w:spacing w:line="360" w:lineRule="auto"/>
        <w:ind w:firstLineChars="200" w:firstLine="480"/>
        <w:jc w:val="both"/>
      </w:pPr>
      <w:r>
        <w:rPr>
          <w:rFonts w:hint="eastAsia"/>
        </w:rPr>
        <w:t>科创板股票具有下列投资风险，敬请投资者注意：</w:t>
      </w:r>
    </w:p>
    <w:p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rsidR="00204249" w:rsidRPr="000E3EC0" w:rsidRDefault="00204249" w:rsidP="00192609">
      <w:pPr>
        <w:pStyle w:val="Default"/>
        <w:spacing w:line="360" w:lineRule="auto"/>
        <w:ind w:firstLineChars="200" w:firstLine="480"/>
        <w:jc w:val="both"/>
      </w:pPr>
      <w:r w:rsidRPr="000E3EC0">
        <w:rPr>
          <w:rFonts w:hint="eastAsia"/>
        </w:rPr>
        <w:t>①市场风险</w:t>
      </w:r>
    </w:p>
    <w:p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204249" w:rsidRPr="0005755A" w:rsidRDefault="00204249" w:rsidP="00192609">
      <w:pPr>
        <w:pStyle w:val="Default"/>
        <w:spacing w:line="360" w:lineRule="auto"/>
        <w:ind w:firstLineChars="200" w:firstLine="480"/>
        <w:jc w:val="both"/>
      </w:pPr>
      <w:r w:rsidRPr="0005755A">
        <w:rPr>
          <w:rFonts w:hint="eastAsia"/>
        </w:rPr>
        <w:t>④集中度风险</w:t>
      </w:r>
    </w:p>
    <w:p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rsidR="00204249" w:rsidRPr="0005755A" w:rsidRDefault="00204249" w:rsidP="00192609">
      <w:pPr>
        <w:pStyle w:val="Default"/>
        <w:spacing w:line="360" w:lineRule="auto"/>
        <w:ind w:firstLineChars="200" w:firstLine="480"/>
        <w:jc w:val="both"/>
      </w:pPr>
      <w:r w:rsidRPr="0005755A">
        <w:rPr>
          <w:rFonts w:hint="eastAsia"/>
        </w:rPr>
        <w:t>⑤系统性风险</w:t>
      </w:r>
    </w:p>
    <w:p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rsidR="00204249" w:rsidRPr="0005755A" w:rsidRDefault="00204249" w:rsidP="00192609">
      <w:pPr>
        <w:pStyle w:val="Default"/>
        <w:spacing w:line="360" w:lineRule="auto"/>
        <w:ind w:firstLineChars="200" w:firstLine="480"/>
        <w:jc w:val="both"/>
      </w:pPr>
      <w:r w:rsidRPr="0005755A">
        <w:rPr>
          <w:rFonts w:hint="eastAsia"/>
        </w:rPr>
        <w:t>⑥政策风险</w:t>
      </w:r>
    </w:p>
    <w:p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rsidR="00705749" w:rsidRDefault="00705749" w:rsidP="00192609">
      <w:pPr>
        <w:pStyle w:val="Default"/>
        <w:spacing w:line="360" w:lineRule="auto"/>
        <w:ind w:firstLineChars="200" w:firstLine="480"/>
        <w:jc w:val="both"/>
      </w:pPr>
    </w:p>
    <w:p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rsidR="007E14F8" w:rsidRDefault="007E14F8" w:rsidP="00192609">
      <w:pPr>
        <w:pStyle w:val="Default"/>
        <w:spacing w:line="360" w:lineRule="auto"/>
        <w:ind w:firstLineChars="200" w:firstLine="480"/>
        <w:jc w:val="both"/>
      </w:pPr>
    </w:p>
    <w:p w:rsidR="00204249" w:rsidRDefault="00204249" w:rsidP="00192609">
      <w:pPr>
        <w:pStyle w:val="Default"/>
        <w:spacing w:line="360" w:lineRule="auto"/>
        <w:ind w:firstLineChars="200" w:firstLine="480"/>
        <w:jc w:val="both"/>
      </w:pPr>
      <w:r>
        <w:rPr>
          <w:rFonts w:hint="eastAsia"/>
        </w:rPr>
        <w:lastRenderedPageBreak/>
        <w:t>特此公告。</w:t>
      </w:r>
    </w:p>
    <w:p w:rsidR="0005755A" w:rsidRDefault="0005755A" w:rsidP="00192609">
      <w:pPr>
        <w:pStyle w:val="Default"/>
        <w:spacing w:line="360" w:lineRule="auto"/>
        <w:ind w:firstLineChars="200" w:firstLine="480"/>
        <w:jc w:val="both"/>
      </w:pPr>
    </w:p>
    <w:p w:rsidR="0005755A" w:rsidRDefault="0005755A" w:rsidP="002A6ED3">
      <w:pPr>
        <w:pStyle w:val="Default"/>
        <w:spacing w:line="360" w:lineRule="auto"/>
        <w:ind w:firstLineChars="200" w:firstLine="480"/>
        <w:jc w:val="right"/>
      </w:pPr>
      <w:r>
        <w:rPr>
          <w:rFonts w:hint="eastAsia"/>
        </w:rPr>
        <w:t>交银</w:t>
      </w:r>
      <w:r>
        <w:t>施罗德基金管理有限公司</w:t>
      </w:r>
    </w:p>
    <w:p w:rsidR="00387CD8" w:rsidRDefault="008B0F32" w:rsidP="00387CD8">
      <w:pPr>
        <w:wordWrap w:val="0"/>
        <w:spacing w:line="360" w:lineRule="auto"/>
        <w:jc w:val="right"/>
        <w:rPr>
          <w:rFonts w:hAnsi="宋体"/>
          <w:kern w:val="0"/>
          <w:sz w:val="24"/>
        </w:rPr>
      </w:pPr>
      <w:r>
        <w:rPr>
          <w:rFonts w:hAnsi="宋体"/>
          <w:kern w:val="0"/>
          <w:sz w:val="24"/>
        </w:rPr>
        <w:t>二〇二</w:t>
      </w:r>
      <w:r w:rsidR="00B14484">
        <w:rPr>
          <w:rFonts w:hAnsi="宋体" w:hint="eastAsia"/>
          <w:kern w:val="0"/>
          <w:sz w:val="24"/>
        </w:rPr>
        <w:t>三</w:t>
      </w:r>
      <w:r>
        <w:rPr>
          <w:rFonts w:hAnsi="宋体"/>
          <w:kern w:val="0"/>
          <w:sz w:val="24"/>
        </w:rPr>
        <w:t>年</w:t>
      </w:r>
      <w:r w:rsidR="00B14484">
        <w:rPr>
          <w:rFonts w:hAnsi="宋体" w:hint="eastAsia"/>
          <w:kern w:val="0"/>
          <w:sz w:val="24"/>
        </w:rPr>
        <w:t>二</w:t>
      </w:r>
      <w:r>
        <w:rPr>
          <w:rFonts w:hAnsi="宋体"/>
          <w:kern w:val="0"/>
          <w:sz w:val="24"/>
        </w:rPr>
        <w:t>月</w:t>
      </w:r>
      <w:r w:rsidR="00C415CC">
        <w:rPr>
          <w:rFonts w:hAnsi="宋体"/>
          <w:kern w:val="0"/>
          <w:sz w:val="24"/>
        </w:rPr>
        <w:t>二</w:t>
      </w:r>
      <w:r>
        <w:rPr>
          <w:rFonts w:hAnsi="宋体"/>
          <w:kern w:val="0"/>
          <w:sz w:val="24"/>
        </w:rPr>
        <w:t>日</w:t>
      </w:r>
    </w:p>
    <w:p w:rsidR="00F11FC5" w:rsidRDefault="00F11FC5" w:rsidP="00B20E8C">
      <w:pPr>
        <w:spacing w:line="360" w:lineRule="auto"/>
        <w:jc w:val="right"/>
        <w:rPr>
          <w:rFonts w:hAnsi="宋体"/>
          <w:kern w:val="0"/>
          <w:sz w:val="24"/>
        </w:rPr>
      </w:pPr>
    </w:p>
    <w:p w:rsidR="0023664D" w:rsidRPr="007E14F8" w:rsidRDefault="0023664D" w:rsidP="00E428DF">
      <w:pPr>
        <w:pStyle w:val="Default"/>
        <w:spacing w:line="360" w:lineRule="auto"/>
      </w:pPr>
    </w:p>
    <w:sectPr w:rsidR="0023664D" w:rsidRPr="007E14F8" w:rsidSect="00CD5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BA" w:rsidRDefault="006C7EBA" w:rsidP="00B06CC6">
      <w:r>
        <w:separator/>
      </w:r>
    </w:p>
  </w:endnote>
  <w:endnote w:type="continuationSeparator" w:id="0">
    <w:p w:rsidR="006C7EBA" w:rsidRDefault="006C7EBA" w:rsidP="00B06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BA" w:rsidRDefault="006C7EBA" w:rsidP="00B06CC6">
      <w:r>
        <w:separator/>
      </w:r>
    </w:p>
  </w:footnote>
  <w:footnote w:type="continuationSeparator" w:id="0">
    <w:p w:rsidR="006C7EBA" w:rsidRDefault="006C7EBA" w:rsidP="00B06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212"/>
    <w:rsid w:val="0005755A"/>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2B3494"/>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E6533"/>
    <w:rsid w:val="005F305A"/>
    <w:rsid w:val="005F4B7C"/>
    <w:rsid w:val="00636A12"/>
    <w:rsid w:val="006673B7"/>
    <w:rsid w:val="00687101"/>
    <w:rsid w:val="006C7EBA"/>
    <w:rsid w:val="006E20BE"/>
    <w:rsid w:val="00705749"/>
    <w:rsid w:val="00713DB1"/>
    <w:rsid w:val="00745212"/>
    <w:rsid w:val="0074654F"/>
    <w:rsid w:val="00765C59"/>
    <w:rsid w:val="007E14F8"/>
    <w:rsid w:val="008817D3"/>
    <w:rsid w:val="008B0F32"/>
    <w:rsid w:val="008F2B71"/>
    <w:rsid w:val="009302A7"/>
    <w:rsid w:val="00936E94"/>
    <w:rsid w:val="00973BB5"/>
    <w:rsid w:val="00982361"/>
    <w:rsid w:val="009D04DB"/>
    <w:rsid w:val="009E76CE"/>
    <w:rsid w:val="009F7D63"/>
    <w:rsid w:val="00A4077E"/>
    <w:rsid w:val="00AE7C9A"/>
    <w:rsid w:val="00AF10AC"/>
    <w:rsid w:val="00B06CC6"/>
    <w:rsid w:val="00B14484"/>
    <w:rsid w:val="00B20E8C"/>
    <w:rsid w:val="00B4465C"/>
    <w:rsid w:val="00B74BB6"/>
    <w:rsid w:val="00BE2CC9"/>
    <w:rsid w:val="00C006C2"/>
    <w:rsid w:val="00C14C52"/>
    <w:rsid w:val="00C14F5A"/>
    <w:rsid w:val="00C27602"/>
    <w:rsid w:val="00C4063D"/>
    <w:rsid w:val="00C415CC"/>
    <w:rsid w:val="00C451B1"/>
    <w:rsid w:val="00C50D89"/>
    <w:rsid w:val="00C706B9"/>
    <w:rsid w:val="00C86EFF"/>
    <w:rsid w:val="00C92AB8"/>
    <w:rsid w:val="00CC65AB"/>
    <w:rsid w:val="00CD5570"/>
    <w:rsid w:val="00CD5BE3"/>
    <w:rsid w:val="00D5780C"/>
    <w:rsid w:val="00E2491C"/>
    <w:rsid w:val="00E27A2C"/>
    <w:rsid w:val="00E428DF"/>
    <w:rsid w:val="00E517E3"/>
    <w:rsid w:val="00E9310B"/>
    <w:rsid w:val="00EF774E"/>
    <w:rsid w:val="00F11FC5"/>
    <w:rsid w:val="00FD5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r="http://schemas.openxmlformats.org/officeDocument/2006/relationships" xmlns:w="http://schemas.openxmlformats.org/wordprocessingml/2006/main">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1251</Characters>
  <Application>Microsoft Office Word</Application>
  <DocSecurity>4</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ZHONGM</cp:lastModifiedBy>
  <cp:revision>2</cp:revision>
  <dcterms:created xsi:type="dcterms:W3CDTF">2023-02-01T16:01:00Z</dcterms:created>
  <dcterms:modified xsi:type="dcterms:W3CDTF">2023-02-01T16:01:00Z</dcterms:modified>
</cp:coreProperties>
</file>