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6" w:rsidRDefault="007865A1" w:rsidP="006B75E8">
      <w:pPr>
        <w:jc w:val="center"/>
        <w:rPr>
          <w:b/>
          <w:sz w:val="28"/>
        </w:rPr>
      </w:pPr>
      <w:r w:rsidRPr="007865A1">
        <w:rPr>
          <w:rFonts w:hint="eastAsia"/>
          <w:b/>
          <w:sz w:val="28"/>
        </w:rPr>
        <w:t>淳厚基金管理有限公司关于旗下部分基金</w:t>
      </w:r>
      <w:r w:rsidR="004C5240">
        <w:rPr>
          <w:rFonts w:hint="eastAsia"/>
          <w:b/>
          <w:sz w:val="28"/>
        </w:rPr>
        <w:t>202</w:t>
      </w:r>
      <w:r w:rsidR="00AF686A">
        <w:rPr>
          <w:b/>
          <w:sz w:val="28"/>
        </w:rPr>
        <w:t>4</w:t>
      </w:r>
      <w:r w:rsidR="006B75E8" w:rsidRPr="006B75E8">
        <w:rPr>
          <w:rFonts w:hint="eastAsia"/>
          <w:b/>
          <w:sz w:val="28"/>
        </w:rPr>
        <w:t>年</w:t>
      </w:r>
      <w:r w:rsidRPr="007865A1">
        <w:rPr>
          <w:rFonts w:hint="eastAsia"/>
          <w:b/>
          <w:sz w:val="28"/>
        </w:rPr>
        <w:t>非港股通交易日</w:t>
      </w:r>
    </w:p>
    <w:p w:rsidR="008A5B67" w:rsidRDefault="007865A1" w:rsidP="006B75E8">
      <w:pPr>
        <w:jc w:val="center"/>
        <w:rPr>
          <w:b/>
          <w:sz w:val="28"/>
        </w:rPr>
      </w:pPr>
      <w:r w:rsidRPr="007865A1">
        <w:rPr>
          <w:rFonts w:hint="eastAsia"/>
          <w:b/>
          <w:sz w:val="28"/>
        </w:rPr>
        <w:t>暂停申购、赎回等业务的公告</w:t>
      </w:r>
    </w:p>
    <w:p w:rsidR="007865A1" w:rsidRDefault="007865A1" w:rsidP="007865A1">
      <w:pPr>
        <w:jc w:val="left"/>
        <w:rPr>
          <w:b/>
          <w:sz w:val="28"/>
        </w:rPr>
      </w:pPr>
    </w:p>
    <w:p w:rsidR="007865A1" w:rsidRPr="00FE22BE" w:rsidRDefault="006B75E8" w:rsidP="00FE22B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根据淳厚基金管理有限</w:t>
      </w:r>
      <w:r w:rsidR="007865A1" w:rsidRPr="00FE22BE">
        <w:rPr>
          <w:rFonts w:hint="eastAsia"/>
          <w:sz w:val="24"/>
          <w:szCs w:val="24"/>
        </w:rPr>
        <w:t>公司（以下简称“本公司”）旗下部分基金《基金合同》、《招募说明书》中的有关规定：投资人在开放日办理基金份额的申购和赎回，具体办理时间为上海证券交易所、深圳证券交易所的正常交易日的交易时间（若本基金参与港股通标的股票交易且该工作日为非港股通交易日，则基金管理人可根据实际情况决定本基金是否开放申购、赎回等业务，具体以届时发布的公告为准）。</w:t>
      </w:r>
    </w:p>
    <w:p w:rsidR="007865A1" w:rsidRPr="00FE22BE" w:rsidRDefault="007865A1" w:rsidP="00FE22BE">
      <w:pPr>
        <w:spacing w:line="360" w:lineRule="auto"/>
        <w:jc w:val="left"/>
        <w:rPr>
          <w:sz w:val="24"/>
          <w:szCs w:val="24"/>
        </w:rPr>
      </w:pPr>
    </w:p>
    <w:p w:rsidR="007865A1" w:rsidRPr="00FE22BE" w:rsidRDefault="006B75E8" w:rsidP="00FE22B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为了保障基金平稳运作，保护持有人利益</w:t>
      </w:r>
      <w:r>
        <w:rPr>
          <w:rFonts w:hint="eastAsia"/>
          <w:sz w:val="24"/>
          <w:szCs w:val="24"/>
        </w:rPr>
        <w:t>，</w:t>
      </w:r>
      <w:r w:rsidR="006B005F" w:rsidRPr="00FE22BE">
        <w:rPr>
          <w:rFonts w:hint="eastAsia"/>
          <w:sz w:val="24"/>
          <w:szCs w:val="24"/>
        </w:rPr>
        <w:t>根据</w:t>
      </w:r>
      <w:r w:rsidR="007865A1" w:rsidRPr="00FE22BE">
        <w:rPr>
          <w:rFonts w:hint="eastAsia"/>
          <w:sz w:val="24"/>
          <w:szCs w:val="24"/>
        </w:rPr>
        <w:t>上海证券交易所《</w:t>
      </w:r>
      <w:r w:rsidR="008F274A" w:rsidRPr="008F274A">
        <w:rPr>
          <w:rFonts w:hint="eastAsia"/>
          <w:sz w:val="24"/>
          <w:szCs w:val="24"/>
        </w:rPr>
        <w:t>关于</w:t>
      </w:r>
      <w:r w:rsidR="008F274A" w:rsidRPr="008F274A">
        <w:rPr>
          <w:rFonts w:hint="eastAsia"/>
          <w:sz w:val="24"/>
          <w:szCs w:val="24"/>
        </w:rPr>
        <w:t>2023</w:t>
      </w:r>
      <w:r w:rsidR="008F274A" w:rsidRPr="008F274A">
        <w:rPr>
          <w:rFonts w:hint="eastAsia"/>
          <w:sz w:val="24"/>
          <w:szCs w:val="24"/>
        </w:rPr>
        <w:t>年岁末及</w:t>
      </w:r>
      <w:r w:rsidR="008F274A" w:rsidRPr="008F274A">
        <w:rPr>
          <w:rFonts w:hint="eastAsia"/>
          <w:sz w:val="24"/>
          <w:szCs w:val="24"/>
        </w:rPr>
        <w:t>2024</w:t>
      </w:r>
      <w:r w:rsidR="008F274A" w:rsidRPr="008F274A">
        <w:rPr>
          <w:rFonts w:hint="eastAsia"/>
          <w:sz w:val="24"/>
          <w:szCs w:val="24"/>
        </w:rPr>
        <w:t>年沪港通下港股通交易日安排的通知</w:t>
      </w:r>
      <w:r w:rsidR="007865A1" w:rsidRPr="00FE22BE">
        <w:rPr>
          <w:rFonts w:hint="eastAsia"/>
          <w:sz w:val="24"/>
          <w:szCs w:val="24"/>
        </w:rPr>
        <w:t>》和深圳证券交易所《</w:t>
      </w:r>
      <w:r w:rsidR="008F274A" w:rsidRPr="008F274A">
        <w:rPr>
          <w:rFonts w:hint="eastAsia"/>
          <w:sz w:val="24"/>
          <w:szCs w:val="24"/>
        </w:rPr>
        <w:t>关于</w:t>
      </w:r>
      <w:r w:rsidR="008F274A" w:rsidRPr="008F274A">
        <w:rPr>
          <w:rFonts w:hint="eastAsia"/>
          <w:sz w:val="24"/>
          <w:szCs w:val="24"/>
        </w:rPr>
        <w:t>2023</w:t>
      </w:r>
      <w:r w:rsidR="008F274A" w:rsidRPr="008F274A">
        <w:rPr>
          <w:rFonts w:hint="eastAsia"/>
          <w:sz w:val="24"/>
          <w:szCs w:val="24"/>
        </w:rPr>
        <w:t>年底及</w:t>
      </w:r>
      <w:r w:rsidR="008F274A" w:rsidRPr="008F274A">
        <w:rPr>
          <w:rFonts w:hint="eastAsia"/>
          <w:sz w:val="24"/>
          <w:szCs w:val="24"/>
        </w:rPr>
        <w:t>2024</w:t>
      </w:r>
      <w:r w:rsidR="008F274A" w:rsidRPr="008F274A">
        <w:rPr>
          <w:rFonts w:hint="eastAsia"/>
          <w:sz w:val="24"/>
          <w:szCs w:val="24"/>
        </w:rPr>
        <w:t>年深港通下的港股通交易日有关安排的通知</w:t>
      </w:r>
      <w:r>
        <w:rPr>
          <w:rFonts w:hint="eastAsia"/>
          <w:sz w:val="24"/>
          <w:szCs w:val="24"/>
        </w:rPr>
        <w:t>》</w:t>
      </w:r>
      <w:r w:rsidR="007865A1" w:rsidRPr="00FE22BE">
        <w:rPr>
          <w:rFonts w:hint="eastAsia"/>
          <w:sz w:val="24"/>
          <w:szCs w:val="24"/>
        </w:rPr>
        <w:t>，我司旗下部分基金将于</w:t>
      </w:r>
      <w:r w:rsidR="004C5A38">
        <w:rPr>
          <w:sz w:val="24"/>
          <w:szCs w:val="24"/>
        </w:rPr>
        <w:t>20</w:t>
      </w:r>
      <w:r w:rsidR="004C5240">
        <w:rPr>
          <w:sz w:val="24"/>
          <w:szCs w:val="24"/>
        </w:rPr>
        <w:t>2</w:t>
      </w:r>
      <w:r w:rsidR="00AF686A">
        <w:rPr>
          <w:sz w:val="24"/>
          <w:szCs w:val="24"/>
        </w:rPr>
        <w:t>4</w:t>
      </w:r>
      <w:r w:rsidRPr="006B75E8">
        <w:rPr>
          <w:rFonts w:hint="eastAsia"/>
          <w:sz w:val="24"/>
          <w:szCs w:val="24"/>
        </w:rPr>
        <w:t>年</w:t>
      </w:r>
      <w:r w:rsidR="007865A1" w:rsidRPr="00FE22BE">
        <w:rPr>
          <w:rFonts w:hint="eastAsia"/>
          <w:sz w:val="24"/>
          <w:szCs w:val="24"/>
        </w:rPr>
        <w:t>非港股通交易日期间暂停办理日常申购、赎回、转换和定投等业务，并于</w:t>
      </w:r>
      <w:r w:rsidR="004C5A38">
        <w:rPr>
          <w:rFonts w:hint="eastAsia"/>
          <w:sz w:val="24"/>
          <w:szCs w:val="24"/>
        </w:rPr>
        <w:t>2</w:t>
      </w:r>
      <w:r w:rsidR="004C5A38">
        <w:rPr>
          <w:sz w:val="24"/>
          <w:szCs w:val="24"/>
        </w:rPr>
        <w:t>02</w:t>
      </w:r>
      <w:r w:rsidR="00AF686A">
        <w:rPr>
          <w:sz w:val="24"/>
          <w:szCs w:val="24"/>
        </w:rPr>
        <w:t>4</w:t>
      </w:r>
      <w:r w:rsidRPr="006B75E8">
        <w:rPr>
          <w:rFonts w:hint="eastAsia"/>
          <w:sz w:val="24"/>
          <w:szCs w:val="24"/>
        </w:rPr>
        <w:t>年非港股通交易日</w:t>
      </w:r>
      <w:r>
        <w:rPr>
          <w:rFonts w:hint="eastAsia"/>
          <w:sz w:val="24"/>
          <w:szCs w:val="24"/>
        </w:rPr>
        <w:t>的下一开放日</w:t>
      </w:r>
      <w:r w:rsidR="007865A1" w:rsidRPr="00FE22BE">
        <w:rPr>
          <w:rFonts w:hint="eastAsia"/>
          <w:sz w:val="24"/>
          <w:szCs w:val="24"/>
        </w:rPr>
        <w:t>恢复上述基金的日常申购、赎回、转换</w:t>
      </w:r>
      <w:r w:rsidR="002C599C">
        <w:rPr>
          <w:rFonts w:hint="eastAsia"/>
          <w:sz w:val="24"/>
          <w:szCs w:val="24"/>
        </w:rPr>
        <w:t>（如有）</w:t>
      </w:r>
      <w:r w:rsidR="007865A1" w:rsidRPr="00FE22BE">
        <w:rPr>
          <w:rFonts w:hint="eastAsia"/>
          <w:sz w:val="24"/>
          <w:szCs w:val="24"/>
        </w:rPr>
        <w:t>和定投</w:t>
      </w:r>
      <w:r w:rsidR="002C599C">
        <w:rPr>
          <w:rFonts w:hint="eastAsia"/>
          <w:sz w:val="24"/>
          <w:szCs w:val="24"/>
        </w:rPr>
        <w:t>（如有）</w:t>
      </w:r>
      <w:r w:rsidR="007865A1" w:rsidRPr="00FE22BE">
        <w:rPr>
          <w:rFonts w:hint="eastAsia"/>
          <w:sz w:val="24"/>
          <w:szCs w:val="24"/>
        </w:rPr>
        <w:t>等业务，届时不再另行公告。</w:t>
      </w:r>
    </w:p>
    <w:p w:rsidR="007865A1" w:rsidRPr="007865A1" w:rsidRDefault="007865A1" w:rsidP="00FE22BE">
      <w:pPr>
        <w:spacing w:line="360" w:lineRule="auto"/>
        <w:jc w:val="left"/>
        <w:rPr>
          <w:sz w:val="22"/>
        </w:rPr>
      </w:pPr>
    </w:p>
    <w:p w:rsidR="007865A1" w:rsidRPr="006B75E8" w:rsidRDefault="006B75E8" w:rsidP="00FE22BE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6B75E8">
        <w:rPr>
          <w:rFonts w:hint="eastAsia"/>
          <w:b/>
          <w:sz w:val="24"/>
          <w:szCs w:val="24"/>
        </w:rPr>
        <w:t>一、</w:t>
      </w:r>
      <w:r w:rsidR="007865A1" w:rsidRPr="006B75E8">
        <w:rPr>
          <w:rFonts w:hint="eastAsia"/>
          <w:b/>
          <w:sz w:val="24"/>
          <w:szCs w:val="24"/>
        </w:rPr>
        <w:t>适用基金如下：</w:t>
      </w:r>
    </w:p>
    <w:tbl>
      <w:tblPr>
        <w:tblStyle w:val="a3"/>
        <w:tblW w:w="0" w:type="auto"/>
        <w:tblLook w:val="04A0"/>
      </w:tblPr>
      <w:tblGrid>
        <w:gridCol w:w="1271"/>
        <w:gridCol w:w="2268"/>
        <w:gridCol w:w="4757"/>
      </w:tblGrid>
      <w:tr w:rsidR="007865A1" w:rsidRPr="00FE22BE" w:rsidTr="00AF686A">
        <w:tc>
          <w:tcPr>
            <w:tcW w:w="1271" w:type="dxa"/>
          </w:tcPr>
          <w:p w:rsidR="007865A1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序号</w:t>
            </w:r>
          </w:p>
        </w:tc>
        <w:tc>
          <w:tcPr>
            <w:tcW w:w="2268" w:type="dxa"/>
          </w:tcPr>
          <w:p w:rsidR="007865A1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基金代码</w:t>
            </w:r>
          </w:p>
        </w:tc>
        <w:tc>
          <w:tcPr>
            <w:tcW w:w="4757" w:type="dxa"/>
          </w:tcPr>
          <w:p w:rsidR="007865A1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基金全称</w:t>
            </w:r>
          </w:p>
        </w:tc>
      </w:tr>
      <w:tr w:rsidR="006B005F" w:rsidRPr="00FE22BE" w:rsidTr="00AF686A">
        <w:tc>
          <w:tcPr>
            <w:tcW w:w="1271" w:type="dxa"/>
            <w:vMerge w:val="restart"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007811（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6B005F" w:rsidRPr="005142B9" w:rsidRDefault="006B005F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淳厚信泽灵活配置混合型证券投资基金</w:t>
            </w:r>
          </w:p>
        </w:tc>
      </w:tr>
      <w:tr w:rsidR="006B005F" w:rsidRPr="00FE22BE" w:rsidTr="00AF686A">
        <w:tc>
          <w:tcPr>
            <w:tcW w:w="1271" w:type="dxa"/>
            <w:vMerge/>
          </w:tcPr>
          <w:p w:rsidR="006B005F" w:rsidRPr="005142B9" w:rsidRDefault="006B005F" w:rsidP="00FE22BE"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007812（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C类）</w:t>
            </w:r>
          </w:p>
        </w:tc>
        <w:tc>
          <w:tcPr>
            <w:tcW w:w="4757" w:type="dxa"/>
            <w:vMerge/>
            <w:vAlign w:val="center"/>
          </w:tcPr>
          <w:p w:rsidR="006B005F" w:rsidRPr="005142B9" w:rsidRDefault="006B005F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B005F" w:rsidRPr="00FE22BE" w:rsidTr="00AF686A">
        <w:tc>
          <w:tcPr>
            <w:tcW w:w="1271" w:type="dxa"/>
            <w:vMerge w:val="restart"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008186（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6B005F" w:rsidRPr="005142B9" w:rsidRDefault="006B005F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淳厚信睿核心精选混合型证券投资基金</w:t>
            </w:r>
          </w:p>
        </w:tc>
      </w:tr>
      <w:tr w:rsidR="006B005F" w:rsidRPr="00FE22BE" w:rsidTr="00AF686A">
        <w:tc>
          <w:tcPr>
            <w:tcW w:w="1271" w:type="dxa"/>
            <w:vMerge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005F" w:rsidRPr="005142B9" w:rsidRDefault="006B005F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008187（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C类）</w:t>
            </w:r>
          </w:p>
        </w:tc>
        <w:tc>
          <w:tcPr>
            <w:tcW w:w="4757" w:type="dxa"/>
            <w:vMerge/>
            <w:vAlign w:val="center"/>
          </w:tcPr>
          <w:p w:rsidR="006B005F" w:rsidRPr="005142B9" w:rsidRDefault="006B005F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B75E8" w:rsidRPr="00FE22BE" w:rsidTr="00AF686A">
        <w:tc>
          <w:tcPr>
            <w:tcW w:w="1271" w:type="dxa"/>
            <w:vMerge w:val="restart"/>
            <w:vAlign w:val="center"/>
          </w:tcPr>
          <w:p w:rsidR="006B75E8" w:rsidRPr="005142B9" w:rsidRDefault="006B75E8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B75E8" w:rsidRPr="005142B9" w:rsidRDefault="006B75E8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 w:rsidRPr="005142B9">
              <w:rPr>
                <w:rFonts w:asciiTheme="minorEastAsia" w:hAnsiTheme="minorEastAsia"/>
                <w:sz w:val="22"/>
                <w:szCs w:val="24"/>
              </w:rPr>
              <w:t>09931（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6B75E8" w:rsidRPr="005142B9" w:rsidRDefault="006B75E8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淳厚欣享一年持有期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混合型证券投资基金</w:t>
            </w:r>
          </w:p>
        </w:tc>
      </w:tr>
      <w:tr w:rsidR="006B75E8" w:rsidRPr="00FE22BE" w:rsidTr="00AF686A">
        <w:tc>
          <w:tcPr>
            <w:tcW w:w="1271" w:type="dxa"/>
            <w:vMerge/>
            <w:vAlign w:val="center"/>
          </w:tcPr>
          <w:p w:rsidR="006B75E8" w:rsidRPr="005142B9" w:rsidRDefault="006B75E8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75E8" w:rsidRPr="005142B9" w:rsidRDefault="006B75E8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 w:rsidRPr="005142B9">
              <w:rPr>
                <w:rFonts w:asciiTheme="minorEastAsia" w:hAnsiTheme="minorEastAsia"/>
                <w:sz w:val="22"/>
                <w:szCs w:val="24"/>
              </w:rPr>
              <w:t>09939（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C类）</w:t>
            </w:r>
          </w:p>
        </w:tc>
        <w:tc>
          <w:tcPr>
            <w:tcW w:w="4757" w:type="dxa"/>
            <w:vMerge/>
            <w:vAlign w:val="center"/>
          </w:tcPr>
          <w:p w:rsidR="006B75E8" w:rsidRPr="005142B9" w:rsidRDefault="006B75E8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B75E8" w:rsidRPr="00FE22BE" w:rsidTr="00AF686A">
        <w:tc>
          <w:tcPr>
            <w:tcW w:w="1271" w:type="dxa"/>
            <w:vAlign w:val="center"/>
          </w:tcPr>
          <w:p w:rsidR="006B75E8" w:rsidRPr="005142B9" w:rsidRDefault="006B75E8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B75E8" w:rsidRPr="005142B9" w:rsidRDefault="006B75E8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 w:rsidRPr="005142B9">
              <w:rPr>
                <w:rFonts w:asciiTheme="minorEastAsia" w:hAnsiTheme="minorEastAsia"/>
                <w:sz w:val="22"/>
                <w:szCs w:val="24"/>
              </w:rPr>
              <w:t>10551</w:t>
            </w:r>
          </w:p>
        </w:tc>
        <w:tc>
          <w:tcPr>
            <w:tcW w:w="4757" w:type="dxa"/>
            <w:vAlign w:val="center"/>
          </w:tcPr>
          <w:p w:rsidR="006B75E8" w:rsidRPr="005142B9" w:rsidRDefault="006B75E8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淳厚欣颐一年持有期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混合型证券投资基金</w:t>
            </w:r>
          </w:p>
        </w:tc>
      </w:tr>
      <w:tr w:rsidR="004C5240" w:rsidRPr="00FE22BE" w:rsidTr="00AF686A">
        <w:tc>
          <w:tcPr>
            <w:tcW w:w="1271" w:type="dxa"/>
            <w:vAlign w:val="center"/>
          </w:tcPr>
          <w:p w:rsidR="004C5240" w:rsidRPr="005142B9" w:rsidRDefault="004C5240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C5240" w:rsidRPr="005142B9" w:rsidRDefault="004C5240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11346</w:t>
            </w:r>
          </w:p>
        </w:tc>
        <w:tc>
          <w:tcPr>
            <w:tcW w:w="4757" w:type="dxa"/>
            <w:vAlign w:val="center"/>
          </w:tcPr>
          <w:p w:rsidR="004C5240" w:rsidRPr="005142B9" w:rsidRDefault="004C5240" w:rsidP="006B75E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淳厚</w:t>
            </w:r>
            <w:r>
              <w:rPr>
                <w:rFonts w:asciiTheme="minorEastAsia" w:hAnsiTheme="minorEastAsia"/>
                <w:sz w:val="22"/>
                <w:szCs w:val="24"/>
              </w:rPr>
              <w:t>鑫淳</w:t>
            </w:r>
            <w:r w:rsidRPr="005142B9">
              <w:rPr>
                <w:rFonts w:asciiTheme="minorEastAsia" w:hAnsiTheme="minorEastAsia"/>
                <w:sz w:val="22"/>
                <w:szCs w:val="24"/>
              </w:rPr>
              <w:t>一年持有期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混合型证券投资基金</w:t>
            </w:r>
          </w:p>
        </w:tc>
      </w:tr>
      <w:tr w:rsidR="004C5240" w:rsidRPr="00FE22BE" w:rsidTr="00AF686A">
        <w:tc>
          <w:tcPr>
            <w:tcW w:w="1271" w:type="dxa"/>
            <w:vMerge w:val="restart"/>
            <w:vAlign w:val="center"/>
          </w:tcPr>
          <w:p w:rsidR="004C5240" w:rsidRPr="005142B9" w:rsidRDefault="004C5240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C5240" w:rsidRPr="005142B9" w:rsidRDefault="004C5240" w:rsidP="00FE22BE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11349（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4C5240" w:rsidRPr="005142B9" w:rsidRDefault="004C5240" w:rsidP="004C5240"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淳厚现代服务业股票型证券投资基金</w:t>
            </w:r>
          </w:p>
        </w:tc>
      </w:tr>
      <w:tr w:rsidR="004C5240" w:rsidRPr="00FE22BE" w:rsidTr="00AF686A">
        <w:tc>
          <w:tcPr>
            <w:tcW w:w="1271" w:type="dxa"/>
            <w:vMerge/>
            <w:vAlign w:val="center"/>
          </w:tcPr>
          <w:p w:rsidR="004C5240" w:rsidRPr="005142B9" w:rsidRDefault="004C5240" w:rsidP="004C524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5240" w:rsidRDefault="004C5240" w:rsidP="004C524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11350（C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类）</w:t>
            </w:r>
          </w:p>
        </w:tc>
        <w:tc>
          <w:tcPr>
            <w:tcW w:w="4757" w:type="dxa"/>
            <w:vMerge/>
            <w:vAlign w:val="center"/>
          </w:tcPr>
          <w:p w:rsidR="004C5240" w:rsidRDefault="004C5240" w:rsidP="004C5240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C5240" w:rsidRPr="00FE22BE" w:rsidTr="00AF686A">
        <w:tc>
          <w:tcPr>
            <w:tcW w:w="1271" w:type="dxa"/>
            <w:vMerge w:val="restart"/>
            <w:vAlign w:val="center"/>
          </w:tcPr>
          <w:p w:rsidR="004C5240" w:rsidRPr="005142B9" w:rsidRDefault="004C5240" w:rsidP="004C524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C5240" w:rsidRDefault="004C5240" w:rsidP="004C524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12454（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4C5240" w:rsidRDefault="004C5240" w:rsidP="004C5240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5142B9">
              <w:rPr>
                <w:rFonts w:asciiTheme="minorEastAsia" w:hAnsiTheme="minorEastAsia"/>
                <w:sz w:val="22"/>
                <w:szCs w:val="24"/>
              </w:rPr>
              <w:t>淳厚</w:t>
            </w:r>
            <w:r>
              <w:rPr>
                <w:rFonts w:asciiTheme="minorEastAsia" w:hAnsiTheme="minorEastAsia"/>
                <w:sz w:val="22"/>
                <w:szCs w:val="24"/>
              </w:rPr>
              <w:t>鑫悦商业模式优选</w:t>
            </w:r>
            <w:r w:rsidRPr="005142B9">
              <w:rPr>
                <w:rFonts w:asciiTheme="minorEastAsia" w:hAnsiTheme="minorEastAsia" w:hint="eastAsia"/>
                <w:sz w:val="22"/>
                <w:szCs w:val="24"/>
              </w:rPr>
              <w:t>混合型证券投资基金</w:t>
            </w:r>
          </w:p>
        </w:tc>
      </w:tr>
      <w:tr w:rsidR="004C5240" w:rsidRPr="00FE22BE" w:rsidTr="00AF686A">
        <w:tc>
          <w:tcPr>
            <w:tcW w:w="1271" w:type="dxa"/>
            <w:vMerge/>
            <w:vAlign w:val="center"/>
          </w:tcPr>
          <w:p w:rsidR="004C5240" w:rsidRPr="005142B9" w:rsidRDefault="004C5240" w:rsidP="004C524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5240" w:rsidRDefault="004C5240" w:rsidP="004C5240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12455（C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类）</w:t>
            </w:r>
          </w:p>
        </w:tc>
        <w:tc>
          <w:tcPr>
            <w:tcW w:w="4757" w:type="dxa"/>
            <w:vMerge/>
            <w:vAlign w:val="center"/>
          </w:tcPr>
          <w:p w:rsidR="004C5240" w:rsidRDefault="004C5240" w:rsidP="004C5240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D6D0B" w:rsidRPr="00FE22BE" w:rsidTr="00AF686A">
        <w:tc>
          <w:tcPr>
            <w:tcW w:w="1271" w:type="dxa"/>
            <w:vMerge w:val="restart"/>
            <w:vAlign w:val="center"/>
          </w:tcPr>
          <w:p w:rsidR="00BD6D0B" w:rsidRPr="005142B9" w:rsidRDefault="00BD6D0B" w:rsidP="004C5A38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D6D0B" w:rsidRDefault="00BD6D0B" w:rsidP="004C5A38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14235（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BD6D0B" w:rsidRDefault="00BD6D0B" w:rsidP="004C5A3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淳厚时代优选混合型证券投资基金</w:t>
            </w:r>
          </w:p>
        </w:tc>
      </w:tr>
      <w:tr w:rsidR="00BD6D0B" w:rsidRPr="00FE22BE" w:rsidTr="00AF686A">
        <w:tc>
          <w:tcPr>
            <w:tcW w:w="1271" w:type="dxa"/>
            <w:vMerge/>
            <w:vAlign w:val="center"/>
          </w:tcPr>
          <w:p w:rsidR="00BD6D0B" w:rsidRPr="005142B9" w:rsidRDefault="00BD6D0B" w:rsidP="004C5A38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6D0B" w:rsidRDefault="00BD6D0B" w:rsidP="004C5A38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14236（C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类）</w:t>
            </w:r>
          </w:p>
        </w:tc>
        <w:tc>
          <w:tcPr>
            <w:tcW w:w="4757" w:type="dxa"/>
            <w:vMerge/>
            <w:vAlign w:val="center"/>
          </w:tcPr>
          <w:p w:rsidR="00BD6D0B" w:rsidRDefault="00BD6D0B" w:rsidP="004C5A38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686A" w:rsidRPr="00FE22BE" w:rsidTr="00AF686A">
        <w:tc>
          <w:tcPr>
            <w:tcW w:w="1271" w:type="dxa"/>
            <w:vMerge w:val="restart"/>
            <w:vAlign w:val="center"/>
          </w:tcPr>
          <w:p w:rsidR="00AF686A" w:rsidRPr="005142B9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686A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11563（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AF686A" w:rsidRDefault="00AF686A" w:rsidP="00AF686A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淳厚利加混合型证券投资基金</w:t>
            </w:r>
          </w:p>
        </w:tc>
      </w:tr>
      <w:tr w:rsidR="00AF686A" w:rsidRPr="00FE22BE" w:rsidTr="00AF686A">
        <w:tc>
          <w:tcPr>
            <w:tcW w:w="1271" w:type="dxa"/>
            <w:vMerge/>
            <w:vAlign w:val="center"/>
          </w:tcPr>
          <w:p w:rsidR="00AF686A" w:rsidRPr="005142B9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686A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11564（C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类）</w:t>
            </w:r>
          </w:p>
        </w:tc>
        <w:tc>
          <w:tcPr>
            <w:tcW w:w="4757" w:type="dxa"/>
            <w:vMerge/>
            <w:vAlign w:val="center"/>
          </w:tcPr>
          <w:p w:rsidR="00AF686A" w:rsidRDefault="00AF686A" w:rsidP="00AF686A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686A" w:rsidRPr="00FE22BE" w:rsidTr="00AF686A">
        <w:tc>
          <w:tcPr>
            <w:tcW w:w="1271" w:type="dxa"/>
            <w:vMerge w:val="restart"/>
            <w:vAlign w:val="center"/>
          </w:tcPr>
          <w:p w:rsidR="00AF686A" w:rsidRPr="005142B9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>
              <w:rPr>
                <w:rFonts w:asciiTheme="minorEastAsia" w:hAnsiTheme="minorEastAsia"/>
                <w:sz w:val="22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686A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17107（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AF686A" w:rsidRDefault="00AF686A" w:rsidP="00AF686A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淳厚优加回报一年持有期混合型证券投资基金</w:t>
            </w:r>
          </w:p>
        </w:tc>
      </w:tr>
      <w:tr w:rsidR="00AF686A" w:rsidRPr="00FE22BE" w:rsidTr="00AF686A">
        <w:tc>
          <w:tcPr>
            <w:tcW w:w="1271" w:type="dxa"/>
            <w:vMerge/>
            <w:vAlign w:val="center"/>
          </w:tcPr>
          <w:p w:rsidR="00AF686A" w:rsidRPr="005142B9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686A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17108（C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类）</w:t>
            </w:r>
          </w:p>
        </w:tc>
        <w:tc>
          <w:tcPr>
            <w:tcW w:w="4757" w:type="dxa"/>
            <w:vMerge/>
            <w:vAlign w:val="center"/>
          </w:tcPr>
          <w:p w:rsidR="00AF686A" w:rsidRDefault="00AF686A" w:rsidP="00AF686A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686A" w:rsidRPr="00FE22BE" w:rsidTr="00AF686A">
        <w:tc>
          <w:tcPr>
            <w:tcW w:w="1271" w:type="dxa"/>
            <w:vMerge w:val="restart"/>
            <w:vAlign w:val="center"/>
          </w:tcPr>
          <w:p w:rsidR="00AF686A" w:rsidRPr="005142B9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>
              <w:rPr>
                <w:rFonts w:asciiTheme="minorEastAsia" w:hAnsiTheme="minorEastAsia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686A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17498（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4757" w:type="dxa"/>
            <w:vMerge w:val="restart"/>
            <w:vAlign w:val="center"/>
          </w:tcPr>
          <w:p w:rsidR="00AF686A" w:rsidRDefault="00AF686A" w:rsidP="00AF686A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淳厚添益增强债券型证券投资基金</w:t>
            </w:r>
          </w:p>
        </w:tc>
      </w:tr>
      <w:tr w:rsidR="00AF686A" w:rsidRPr="00FE22BE" w:rsidTr="00AF686A">
        <w:tc>
          <w:tcPr>
            <w:tcW w:w="1271" w:type="dxa"/>
            <w:vMerge/>
            <w:vAlign w:val="center"/>
          </w:tcPr>
          <w:p w:rsidR="00AF686A" w:rsidRPr="005142B9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686A" w:rsidRDefault="00AF686A" w:rsidP="00AF686A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  <w:r>
              <w:rPr>
                <w:rFonts w:asciiTheme="minorEastAsia" w:hAnsiTheme="minorEastAsia"/>
                <w:sz w:val="22"/>
                <w:szCs w:val="24"/>
              </w:rPr>
              <w:t>17499（C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类）</w:t>
            </w:r>
          </w:p>
        </w:tc>
        <w:tc>
          <w:tcPr>
            <w:tcW w:w="4757" w:type="dxa"/>
            <w:vMerge/>
            <w:vAlign w:val="center"/>
          </w:tcPr>
          <w:p w:rsidR="00AF686A" w:rsidRDefault="00AF686A" w:rsidP="00AF686A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865A1" w:rsidRDefault="007865A1" w:rsidP="00FE22BE">
      <w:pPr>
        <w:spacing w:line="360" w:lineRule="auto"/>
        <w:jc w:val="left"/>
        <w:rPr>
          <w:sz w:val="24"/>
          <w:szCs w:val="24"/>
        </w:rPr>
      </w:pPr>
    </w:p>
    <w:p w:rsidR="006B75E8" w:rsidRPr="00A80A9C" w:rsidRDefault="006B75E8" w:rsidP="00A80A9C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6B75E8">
        <w:rPr>
          <w:rFonts w:hint="eastAsia"/>
          <w:b/>
          <w:sz w:val="24"/>
          <w:szCs w:val="24"/>
        </w:rPr>
        <w:t>、适用</w:t>
      </w:r>
      <w:r>
        <w:rPr>
          <w:rFonts w:hint="eastAsia"/>
          <w:b/>
          <w:sz w:val="24"/>
          <w:szCs w:val="24"/>
        </w:rPr>
        <w:t>时间范围</w:t>
      </w:r>
      <w:r w:rsidRPr="006B75E8">
        <w:rPr>
          <w:rFonts w:hint="eastAsia"/>
          <w:b/>
          <w:sz w:val="24"/>
          <w:szCs w:val="24"/>
        </w:rPr>
        <w:t>：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5245"/>
      </w:tblGrid>
      <w:tr w:rsidR="005142B9" w:rsidRPr="006B75E8" w:rsidTr="005142B9">
        <w:trPr>
          <w:trHeight w:val="576"/>
        </w:trPr>
        <w:tc>
          <w:tcPr>
            <w:tcW w:w="3397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E0033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b/>
                <w:sz w:val="22"/>
                <w:szCs w:val="24"/>
              </w:rPr>
              <w:t>节日名称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E0033" w:rsidRDefault="006E0033" w:rsidP="00AF686A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b/>
                <w:sz w:val="22"/>
                <w:szCs w:val="24"/>
              </w:rPr>
              <w:t>202</w:t>
            </w:r>
            <w:r w:rsidR="00AF686A">
              <w:rPr>
                <w:rFonts w:asciiTheme="minorEastAsia" w:hAnsiTheme="minorEastAsia"/>
                <w:b/>
                <w:sz w:val="22"/>
                <w:szCs w:val="24"/>
              </w:rPr>
              <w:t>4</w:t>
            </w:r>
            <w:r w:rsidR="006B75E8" w:rsidRPr="006E0033">
              <w:rPr>
                <w:rFonts w:asciiTheme="minorEastAsia" w:hAnsiTheme="minorEastAsia" w:hint="eastAsia"/>
                <w:b/>
                <w:sz w:val="22"/>
                <w:szCs w:val="24"/>
              </w:rPr>
              <w:t>年非港股通交易日</w:t>
            </w:r>
          </w:p>
        </w:tc>
      </w:tr>
      <w:tr w:rsidR="005142B9" w:rsidRPr="006B75E8" w:rsidTr="005142B9">
        <w:trPr>
          <w:trHeight w:val="562"/>
        </w:trPr>
        <w:tc>
          <w:tcPr>
            <w:tcW w:w="3397" w:type="dxa"/>
            <w:shd w:val="clear" w:color="auto" w:fill="F4F4F4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元旦</w:t>
            </w:r>
          </w:p>
        </w:tc>
        <w:tc>
          <w:tcPr>
            <w:tcW w:w="5245" w:type="dxa"/>
            <w:shd w:val="clear" w:color="auto" w:fill="F4F4F4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1月1</w:t>
            </w:r>
            <w:r w:rsid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 w:rsidR="008F274A">
              <w:rPr>
                <w:rFonts w:asciiTheme="minorEastAsia" w:hAnsiTheme="minorEastAsia" w:hint="eastAsia"/>
                <w:sz w:val="22"/>
                <w:szCs w:val="24"/>
              </w:rPr>
              <w:t>一</w:t>
            </w: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142B9" w:rsidRPr="006E0033" w:rsidTr="005142B9">
        <w:trPr>
          <w:trHeight w:val="576"/>
        </w:trPr>
        <w:tc>
          <w:tcPr>
            <w:tcW w:w="3397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春节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2</w:t>
            </w:r>
            <w:r w:rsidR="006B75E8" w:rsidRPr="006B75E8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9B2F5C">
              <w:rPr>
                <w:rFonts w:asciiTheme="minorEastAsia" w:hAnsiTheme="minorEastAsia"/>
                <w:sz w:val="22"/>
                <w:szCs w:val="24"/>
              </w:rPr>
              <w:t>9</w:t>
            </w:r>
            <w:r w:rsidR="006B75E8" w:rsidRPr="006B75E8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五</w:t>
            </w:r>
            <w:r w:rsidR="006B75E8" w:rsidRPr="006B75E8">
              <w:rPr>
                <w:rFonts w:asciiTheme="minorEastAsia" w:hAnsiTheme="minorEastAsia" w:hint="eastAsia"/>
                <w:sz w:val="22"/>
                <w:szCs w:val="24"/>
              </w:rPr>
              <w:t>）至</w:t>
            </w:r>
            <w:r>
              <w:rPr>
                <w:rFonts w:asciiTheme="minorEastAsia" w:hAnsiTheme="minorEastAsia"/>
                <w:sz w:val="22"/>
                <w:szCs w:val="24"/>
              </w:rPr>
              <w:t>2</w:t>
            </w:r>
            <w:r w:rsidR="006B75E8" w:rsidRPr="006B75E8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>1</w:t>
            </w:r>
            <w:r w:rsidR="009B2F5C">
              <w:rPr>
                <w:rFonts w:asciiTheme="minorEastAsia" w:hAnsiTheme="minorEastAsia"/>
                <w:sz w:val="22"/>
                <w:szCs w:val="24"/>
              </w:rPr>
              <w:t>7</w:t>
            </w:r>
            <w:r w:rsidR="009B2F5C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六</w:t>
            </w:r>
            <w:r w:rsidR="006B75E8" w:rsidRPr="006B75E8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6E0033" w:rsidRPr="006E0033" w:rsidTr="006E0033">
        <w:trPr>
          <w:trHeight w:val="576"/>
        </w:trPr>
        <w:tc>
          <w:tcPr>
            <w:tcW w:w="3397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6E0033" w:rsidRPr="006B75E8" w:rsidRDefault="008F274A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香港耶稣受难节、香港复活节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6E0033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3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2</w:t>
            </w:r>
            <w:r>
              <w:rPr>
                <w:rFonts w:asciiTheme="minorEastAsia" w:hAnsiTheme="minorEastAsia"/>
                <w:sz w:val="22"/>
                <w:szCs w:val="24"/>
              </w:rPr>
              <w:t>9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日（星期五）至4月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日（星期一）</w:t>
            </w:r>
          </w:p>
        </w:tc>
      </w:tr>
      <w:tr w:rsidR="005142B9" w:rsidRPr="006B75E8" w:rsidTr="006E0033">
        <w:trPr>
          <w:trHeight w:val="562"/>
        </w:trPr>
        <w:tc>
          <w:tcPr>
            <w:tcW w:w="3397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8F274A" w:rsidP="006E003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清明节</w:t>
            </w:r>
          </w:p>
        </w:tc>
        <w:tc>
          <w:tcPr>
            <w:tcW w:w="5245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4月</w:t>
            </w:r>
            <w:r>
              <w:rPr>
                <w:rFonts w:asciiTheme="minorEastAsia" w:hAnsiTheme="minorEastAsia"/>
                <w:sz w:val="22"/>
                <w:szCs w:val="24"/>
              </w:rPr>
              <w:t>4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四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）至4月</w:t>
            </w:r>
            <w:r>
              <w:rPr>
                <w:rFonts w:asciiTheme="minorEastAsia" w:hAnsiTheme="minorEastAsia"/>
                <w:sz w:val="22"/>
                <w:szCs w:val="24"/>
              </w:rPr>
              <w:t>6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六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142B9" w:rsidRPr="006B75E8" w:rsidTr="006E0033">
        <w:trPr>
          <w:trHeight w:val="576"/>
        </w:trPr>
        <w:tc>
          <w:tcPr>
            <w:tcW w:w="3397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劳动节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5</w:t>
            </w:r>
            <w:r w:rsidR="006E0033" w:rsidRPr="006E0033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>1</w:t>
            </w:r>
            <w:r w:rsidR="006E0033"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三</w:t>
            </w:r>
            <w:r w:rsidR="006E0033" w:rsidRPr="006E0033">
              <w:rPr>
                <w:rFonts w:asciiTheme="minorEastAsia" w:hAnsiTheme="minorEastAsia" w:hint="eastAsia"/>
                <w:sz w:val="22"/>
                <w:szCs w:val="24"/>
              </w:rPr>
              <w:t>）至5月</w:t>
            </w:r>
            <w:r>
              <w:rPr>
                <w:rFonts w:asciiTheme="minorEastAsia" w:hAnsiTheme="minorEastAsia"/>
                <w:sz w:val="22"/>
                <w:szCs w:val="24"/>
              </w:rPr>
              <w:t>5</w:t>
            </w:r>
            <w:r w:rsidR="006E0033"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  <w:r w:rsidR="006E0033"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142B9" w:rsidRPr="006B75E8" w:rsidTr="006E0033">
        <w:trPr>
          <w:trHeight w:val="576"/>
        </w:trPr>
        <w:tc>
          <w:tcPr>
            <w:tcW w:w="3397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香港佛诞日</w:t>
            </w:r>
          </w:p>
        </w:tc>
        <w:tc>
          <w:tcPr>
            <w:tcW w:w="5245" w:type="dxa"/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E0033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5月</w:t>
            </w:r>
            <w:r w:rsidR="008F274A">
              <w:rPr>
                <w:rFonts w:asciiTheme="minorEastAsia" w:hAnsiTheme="minorEastAsia"/>
                <w:sz w:val="22"/>
                <w:szCs w:val="24"/>
              </w:rPr>
              <w:t>15</w:t>
            </w:r>
            <w:r w:rsidR="00B137FF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 w:rsidR="008F274A">
              <w:rPr>
                <w:rFonts w:asciiTheme="minorEastAsia" w:hAnsiTheme="minorEastAsia" w:hint="eastAsia"/>
                <w:sz w:val="22"/>
                <w:szCs w:val="24"/>
              </w:rPr>
              <w:t>三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142B9" w:rsidRPr="006B75E8" w:rsidTr="006E0033">
        <w:trPr>
          <w:trHeight w:val="562"/>
        </w:trPr>
        <w:tc>
          <w:tcPr>
            <w:tcW w:w="3397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端午节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E0033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6月</w:t>
            </w:r>
            <w:r w:rsidR="008F274A">
              <w:rPr>
                <w:rFonts w:asciiTheme="minorEastAsia" w:hAnsiTheme="minorEastAsia"/>
                <w:sz w:val="22"/>
                <w:szCs w:val="24"/>
              </w:rPr>
              <w:t>1</w:t>
            </w:r>
            <w:r w:rsidR="00B137FF">
              <w:rPr>
                <w:rFonts w:asciiTheme="minorEastAsia" w:hAnsiTheme="minorEastAsia"/>
                <w:sz w:val="22"/>
                <w:szCs w:val="24"/>
              </w:rPr>
              <w:t>0</w:t>
            </w:r>
            <w:r w:rsidR="00B137FF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 w:rsidR="008F274A">
              <w:rPr>
                <w:rFonts w:asciiTheme="minorEastAsia" w:hAnsiTheme="minorEastAsia" w:hint="eastAsia"/>
                <w:sz w:val="22"/>
                <w:szCs w:val="24"/>
              </w:rPr>
              <w:t>一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636300" w:rsidRPr="006B75E8" w:rsidTr="00636300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636300" w:rsidRPr="006B75E8" w:rsidRDefault="00636300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36300">
              <w:rPr>
                <w:rFonts w:asciiTheme="minorEastAsia" w:hAnsiTheme="minorEastAsia" w:hint="eastAsia"/>
                <w:sz w:val="22"/>
                <w:szCs w:val="24"/>
              </w:rPr>
              <w:t>香港特别行政区成立纪念日</w:t>
            </w:r>
          </w:p>
        </w:tc>
        <w:tc>
          <w:tcPr>
            <w:tcW w:w="524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636300" w:rsidRPr="006E0033" w:rsidRDefault="00636300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7月1日（星期一）</w:t>
            </w:r>
          </w:p>
        </w:tc>
      </w:tr>
      <w:tr w:rsidR="005142B9" w:rsidRPr="006B75E8" w:rsidTr="00636300">
        <w:trPr>
          <w:trHeight w:val="562"/>
        </w:trPr>
        <w:tc>
          <w:tcPr>
            <w:tcW w:w="3397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B75E8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中秋节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6E0033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9月</w:t>
            </w:r>
            <w:r w:rsidR="008F274A">
              <w:rPr>
                <w:rFonts w:asciiTheme="minorEastAsia" w:hAnsiTheme="minorEastAsia"/>
                <w:sz w:val="22"/>
                <w:szCs w:val="24"/>
              </w:rPr>
              <w:t>15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 w:rsidR="008F274A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）至</w:t>
            </w:r>
            <w:r w:rsidR="008F274A">
              <w:rPr>
                <w:rFonts w:asciiTheme="minorEastAsia" w:hAnsiTheme="minorEastAsia" w:hint="eastAsia"/>
                <w:sz w:val="22"/>
                <w:szCs w:val="24"/>
              </w:rPr>
              <w:t>9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8F274A">
              <w:rPr>
                <w:rFonts w:asciiTheme="minorEastAsia" w:hAnsiTheme="minorEastAsia"/>
                <w:sz w:val="22"/>
                <w:szCs w:val="24"/>
              </w:rPr>
              <w:t>18</w:t>
            </w:r>
            <w:r w:rsidR="00B137FF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 w:rsidR="008F274A">
              <w:rPr>
                <w:rFonts w:asciiTheme="minorEastAsia" w:hAnsiTheme="minorEastAsia" w:hint="eastAsia"/>
                <w:sz w:val="22"/>
                <w:szCs w:val="24"/>
              </w:rPr>
              <w:t>三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5142B9" w:rsidRPr="006B75E8" w:rsidTr="00636300">
        <w:trPr>
          <w:trHeight w:val="576"/>
        </w:trPr>
        <w:tc>
          <w:tcPr>
            <w:tcW w:w="339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8F274A" w:rsidP="005142B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国庆</w:t>
            </w:r>
            <w:r w:rsidR="006E0033" w:rsidRPr="006E0033">
              <w:rPr>
                <w:rFonts w:asciiTheme="minorEastAsia" w:hAnsiTheme="minorEastAsia" w:hint="eastAsia"/>
                <w:sz w:val="22"/>
                <w:szCs w:val="24"/>
              </w:rPr>
              <w:t>节</w:t>
            </w:r>
          </w:p>
        </w:tc>
        <w:tc>
          <w:tcPr>
            <w:tcW w:w="524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6B75E8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10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>1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二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）至</w:t>
            </w:r>
            <w:r>
              <w:rPr>
                <w:rFonts w:asciiTheme="minorEastAsia" w:hAnsiTheme="minorEastAsia"/>
                <w:sz w:val="22"/>
                <w:szCs w:val="24"/>
              </w:rPr>
              <w:t>10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日（星期一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8F274A" w:rsidRPr="006B75E8" w:rsidTr="00636300">
        <w:trPr>
          <w:trHeight w:val="562"/>
        </w:trPr>
        <w:tc>
          <w:tcPr>
            <w:tcW w:w="3397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8F274A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lastRenderedPageBreak/>
              <w:t>香港重阳节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  <w:hideMark/>
          </w:tcPr>
          <w:p w:rsidR="008F274A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10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日（星期五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  <w:tr w:rsidR="008F274A" w:rsidRPr="006B75E8" w:rsidTr="00636300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8F274A" w:rsidRPr="006B75E8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B75E8">
              <w:rPr>
                <w:rFonts w:asciiTheme="minorEastAsia" w:hAnsiTheme="minorEastAsia" w:hint="eastAsia"/>
                <w:sz w:val="22"/>
                <w:szCs w:val="24"/>
              </w:rPr>
              <w:t>香港圣诞节</w:t>
            </w:r>
          </w:p>
        </w:tc>
        <w:tc>
          <w:tcPr>
            <w:tcW w:w="524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:rsidR="008F274A" w:rsidRPr="006E0033" w:rsidRDefault="008F274A" w:rsidP="008F27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12月2</w:t>
            </w:r>
            <w:r>
              <w:rPr>
                <w:rFonts w:asciiTheme="minorEastAsia" w:hAnsiTheme="minorEastAsia"/>
                <w:sz w:val="22"/>
                <w:szCs w:val="24"/>
              </w:rPr>
              <w:t>4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二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）至12月2</w:t>
            </w:r>
            <w:r>
              <w:rPr>
                <w:rFonts w:asciiTheme="minorEastAsia" w:hAnsiTheme="minorEastAsia"/>
                <w:sz w:val="22"/>
                <w:szCs w:val="24"/>
              </w:rPr>
              <w:t>6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日（星期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四</w:t>
            </w:r>
            <w:r w:rsidRPr="006E003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</w:tbl>
    <w:p w:rsidR="006B75E8" w:rsidRPr="006B75E8" w:rsidRDefault="006B75E8" w:rsidP="00D92643">
      <w:pPr>
        <w:spacing w:beforeLines="50" w:line="360" w:lineRule="auto"/>
        <w:ind w:firstLineChars="200" w:firstLine="480"/>
        <w:rPr>
          <w:sz w:val="24"/>
          <w:szCs w:val="24"/>
        </w:rPr>
      </w:pPr>
      <w:r w:rsidRPr="006B75E8">
        <w:rPr>
          <w:rFonts w:hint="eastAsia"/>
          <w:sz w:val="24"/>
          <w:szCs w:val="24"/>
        </w:rPr>
        <w:t>上述</w:t>
      </w:r>
      <w:r w:rsidRPr="006B75E8">
        <w:rPr>
          <w:rFonts w:hint="eastAsia"/>
          <w:sz w:val="24"/>
          <w:szCs w:val="24"/>
        </w:rPr>
        <w:t>202</w:t>
      </w:r>
      <w:r w:rsidR="008F274A">
        <w:rPr>
          <w:sz w:val="24"/>
          <w:szCs w:val="24"/>
        </w:rPr>
        <w:t>4</w:t>
      </w:r>
      <w:r w:rsidRPr="006B75E8">
        <w:rPr>
          <w:rFonts w:hint="eastAsia"/>
          <w:sz w:val="24"/>
          <w:szCs w:val="24"/>
        </w:rPr>
        <w:t>年非港股通交易日，当日全天均将不开放基金的申购、赎回、定期定额申购及</w:t>
      </w:r>
      <w:r>
        <w:rPr>
          <w:rFonts w:hint="eastAsia"/>
          <w:sz w:val="24"/>
          <w:szCs w:val="24"/>
        </w:rPr>
        <w:t>转换</w:t>
      </w:r>
      <w:r w:rsidR="001C0FBF">
        <w:rPr>
          <w:rFonts w:hint="eastAsia"/>
          <w:sz w:val="24"/>
          <w:szCs w:val="24"/>
        </w:rPr>
        <w:t>等交易类业务</w:t>
      </w:r>
      <w:r w:rsidR="001C0FBF" w:rsidRPr="001C0FBF">
        <w:rPr>
          <w:rFonts w:hint="eastAsia"/>
          <w:sz w:val="24"/>
          <w:szCs w:val="24"/>
        </w:rPr>
        <w:t>。如上述交易类业务规则有所变化，以基金管理人的最新公告为准。</w:t>
      </w:r>
    </w:p>
    <w:p w:rsidR="006B75E8" w:rsidRDefault="006B75E8" w:rsidP="00FE22BE">
      <w:pPr>
        <w:spacing w:line="360" w:lineRule="auto"/>
        <w:jc w:val="left"/>
        <w:rPr>
          <w:sz w:val="24"/>
          <w:szCs w:val="24"/>
        </w:rPr>
      </w:pPr>
    </w:p>
    <w:p w:rsidR="006B75E8" w:rsidRPr="006B75E8" w:rsidRDefault="006B75E8" w:rsidP="006B75E8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三、其他</w:t>
      </w:r>
      <w:r w:rsidRPr="006B75E8">
        <w:rPr>
          <w:rFonts w:hint="eastAsia"/>
          <w:b/>
          <w:sz w:val="24"/>
          <w:szCs w:val="24"/>
        </w:rPr>
        <w:t>：</w:t>
      </w:r>
    </w:p>
    <w:p w:rsidR="007865A1" w:rsidRPr="00FE22BE" w:rsidRDefault="007865A1" w:rsidP="000B2C27">
      <w:pPr>
        <w:spacing w:line="360" w:lineRule="auto"/>
        <w:ind w:firstLineChars="200" w:firstLine="480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1</w:t>
      </w:r>
      <w:r w:rsidRPr="00FE22BE">
        <w:rPr>
          <w:rFonts w:hint="eastAsia"/>
          <w:sz w:val="24"/>
          <w:szCs w:val="24"/>
        </w:rPr>
        <w:t>、上述基金是否开通转换与定期定额投资业务，详见本基金管理人发布的相关公告。</w:t>
      </w:r>
    </w:p>
    <w:p w:rsidR="007865A1" w:rsidRPr="00FE22BE" w:rsidRDefault="007865A1" w:rsidP="000B2C27">
      <w:pPr>
        <w:spacing w:line="360" w:lineRule="auto"/>
        <w:ind w:firstLineChars="200" w:firstLine="480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2</w:t>
      </w:r>
      <w:r w:rsidRPr="00FE22BE">
        <w:rPr>
          <w:rFonts w:hint="eastAsia"/>
          <w:sz w:val="24"/>
          <w:szCs w:val="24"/>
        </w:rPr>
        <w:t>、如遇上述基金因其他原因暂停相关业务的，具体业务办理以相关公告为准。</w:t>
      </w:r>
    </w:p>
    <w:p w:rsidR="00FE22BE" w:rsidRPr="00FE22BE" w:rsidRDefault="007865A1" w:rsidP="000B2C27">
      <w:pPr>
        <w:spacing w:line="360" w:lineRule="auto"/>
        <w:ind w:firstLineChars="200" w:firstLine="480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3</w:t>
      </w:r>
      <w:r w:rsidRPr="00FE22BE">
        <w:rPr>
          <w:rFonts w:hint="eastAsia"/>
          <w:sz w:val="24"/>
          <w:szCs w:val="24"/>
        </w:rPr>
        <w:t>、投资者可以登录本公司网站（</w:t>
      </w:r>
      <w:r w:rsidRPr="00FE22BE">
        <w:rPr>
          <w:rFonts w:hint="eastAsia"/>
          <w:sz w:val="24"/>
          <w:szCs w:val="24"/>
        </w:rPr>
        <w:t>www.</w:t>
      </w:r>
      <w:r w:rsidR="004538C4" w:rsidRPr="00FE22BE">
        <w:rPr>
          <w:rFonts w:hint="eastAsia"/>
          <w:sz w:val="24"/>
          <w:szCs w:val="24"/>
        </w:rPr>
        <w:t>purekindfund</w:t>
      </w:r>
      <w:r w:rsidRPr="00FE22BE">
        <w:rPr>
          <w:rFonts w:hint="eastAsia"/>
          <w:sz w:val="24"/>
          <w:szCs w:val="24"/>
        </w:rPr>
        <w:t>.com</w:t>
      </w:r>
      <w:r w:rsidRPr="00FE22BE">
        <w:rPr>
          <w:rFonts w:hint="eastAsia"/>
          <w:sz w:val="24"/>
          <w:szCs w:val="24"/>
        </w:rPr>
        <w:t>）查询或者拨打本公司的客户服务电话（</w:t>
      </w:r>
      <w:r w:rsidR="004538C4" w:rsidRPr="00FE22BE">
        <w:rPr>
          <w:rFonts w:hint="eastAsia"/>
          <w:sz w:val="24"/>
          <w:szCs w:val="24"/>
        </w:rPr>
        <w:t>400-000-9738</w:t>
      </w:r>
      <w:r w:rsidRPr="00FE22BE">
        <w:rPr>
          <w:rFonts w:hint="eastAsia"/>
          <w:sz w:val="24"/>
          <w:szCs w:val="24"/>
        </w:rPr>
        <w:t>）垂询相关事宜。</w:t>
      </w:r>
    </w:p>
    <w:p w:rsidR="007865A1" w:rsidRPr="00FE22BE" w:rsidRDefault="007865A1" w:rsidP="000B2C27">
      <w:pPr>
        <w:spacing w:line="360" w:lineRule="auto"/>
        <w:ind w:firstLineChars="200" w:firstLine="480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4</w:t>
      </w:r>
      <w:r w:rsidRPr="00FE22BE">
        <w:rPr>
          <w:rFonts w:hint="eastAsia"/>
          <w:sz w:val="24"/>
          <w:szCs w:val="24"/>
        </w:rPr>
        <w:t>、风险提示：本公司承诺以诚实信用、勤勉尽责的原则管理和运用基金资产，但不保证基金一定盈利，也不保证最低收益。投资者投资于本公司管理的基金时应认真阅读基金合同、招募说明书</w:t>
      </w:r>
      <w:r w:rsidR="00AF686A">
        <w:rPr>
          <w:rFonts w:hint="eastAsia"/>
          <w:sz w:val="24"/>
          <w:szCs w:val="24"/>
        </w:rPr>
        <w:t>（更新）</w:t>
      </w:r>
      <w:r w:rsidRPr="00FE22BE">
        <w:rPr>
          <w:rFonts w:hint="eastAsia"/>
          <w:sz w:val="24"/>
          <w:szCs w:val="24"/>
        </w:rPr>
        <w:t>等文件。敬请投资者注意投资风险。投资者欲了解基金详细情况，请阅读刊登于基金管理人官网的相关信息披露文件。</w:t>
      </w:r>
    </w:p>
    <w:p w:rsidR="007865A1" w:rsidRPr="00FE22BE" w:rsidRDefault="007865A1" w:rsidP="000B2C27">
      <w:pPr>
        <w:spacing w:line="360" w:lineRule="auto"/>
        <w:rPr>
          <w:sz w:val="24"/>
          <w:szCs w:val="24"/>
        </w:rPr>
      </w:pPr>
    </w:p>
    <w:p w:rsidR="007865A1" w:rsidRPr="00FE22BE" w:rsidRDefault="007865A1" w:rsidP="000B2C27">
      <w:pPr>
        <w:spacing w:line="360" w:lineRule="auto"/>
        <w:ind w:firstLineChars="200" w:firstLine="480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特此公告。</w:t>
      </w:r>
    </w:p>
    <w:p w:rsidR="007865A1" w:rsidRDefault="007865A1" w:rsidP="007865A1">
      <w:pPr>
        <w:jc w:val="left"/>
        <w:rPr>
          <w:sz w:val="24"/>
          <w:szCs w:val="24"/>
        </w:rPr>
      </w:pPr>
    </w:p>
    <w:p w:rsidR="006B75E8" w:rsidRPr="00FE22BE" w:rsidRDefault="006B75E8" w:rsidP="007865A1">
      <w:pPr>
        <w:jc w:val="left"/>
        <w:rPr>
          <w:sz w:val="24"/>
          <w:szCs w:val="24"/>
        </w:rPr>
      </w:pPr>
    </w:p>
    <w:p w:rsidR="007865A1" w:rsidRPr="00FE22BE" w:rsidRDefault="00B14C35" w:rsidP="00B14C35">
      <w:pPr>
        <w:jc w:val="righ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淳厚</w:t>
      </w:r>
      <w:r w:rsidR="007865A1" w:rsidRPr="00FE22BE">
        <w:rPr>
          <w:rFonts w:hint="eastAsia"/>
          <w:sz w:val="24"/>
          <w:szCs w:val="24"/>
        </w:rPr>
        <w:t>基金管理有限公司</w:t>
      </w:r>
    </w:p>
    <w:p w:rsidR="007865A1" w:rsidRPr="00FE22BE" w:rsidRDefault="007865A1" w:rsidP="007865A1">
      <w:pPr>
        <w:jc w:val="left"/>
        <w:rPr>
          <w:sz w:val="24"/>
          <w:szCs w:val="24"/>
        </w:rPr>
      </w:pPr>
    </w:p>
    <w:p w:rsidR="007865A1" w:rsidRPr="00FE22BE" w:rsidRDefault="006E0033" w:rsidP="00B14C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AF686A">
        <w:rPr>
          <w:sz w:val="24"/>
          <w:szCs w:val="24"/>
        </w:rPr>
        <w:t>3</w:t>
      </w:r>
      <w:r w:rsidR="007865A1" w:rsidRPr="00FE22BE">
        <w:rPr>
          <w:rFonts w:hint="eastAsia"/>
          <w:sz w:val="24"/>
          <w:szCs w:val="24"/>
        </w:rPr>
        <w:t>年</w:t>
      </w:r>
      <w:r w:rsidR="00C30FEC">
        <w:rPr>
          <w:sz w:val="24"/>
          <w:szCs w:val="24"/>
        </w:rPr>
        <w:t>12</w:t>
      </w:r>
      <w:r w:rsidR="007865A1" w:rsidRPr="00FE22BE">
        <w:rPr>
          <w:rFonts w:hint="eastAsia"/>
          <w:sz w:val="24"/>
          <w:szCs w:val="24"/>
        </w:rPr>
        <w:t>月</w:t>
      </w:r>
      <w:r w:rsidR="002C3985">
        <w:rPr>
          <w:sz w:val="24"/>
          <w:szCs w:val="24"/>
        </w:rPr>
        <w:t>30</w:t>
      </w:r>
      <w:bookmarkStart w:id="0" w:name="_GoBack"/>
      <w:bookmarkEnd w:id="0"/>
      <w:r w:rsidR="007865A1" w:rsidRPr="00FE22BE">
        <w:rPr>
          <w:rFonts w:hint="eastAsia"/>
          <w:sz w:val="24"/>
          <w:szCs w:val="24"/>
        </w:rPr>
        <w:t>日</w:t>
      </w:r>
    </w:p>
    <w:sectPr w:rsidR="007865A1" w:rsidRPr="00FE22BE" w:rsidSect="004B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BB" w:rsidRDefault="00B90FBB" w:rsidP="00FE22BE">
      <w:r>
        <w:separator/>
      </w:r>
    </w:p>
  </w:endnote>
  <w:endnote w:type="continuationSeparator" w:id="0">
    <w:p w:rsidR="00B90FBB" w:rsidRDefault="00B90FBB" w:rsidP="00FE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BB" w:rsidRDefault="00B90FBB" w:rsidP="00FE22BE">
      <w:r>
        <w:separator/>
      </w:r>
    </w:p>
  </w:footnote>
  <w:footnote w:type="continuationSeparator" w:id="0">
    <w:p w:rsidR="00B90FBB" w:rsidRDefault="00B90FBB" w:rsidP="00FE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A1"/>
    <w:rsid w:val="00021C26"/>
    <w:rsid w:val="00030187"/>
    <w:rsid w:val="000B2C27"/>
    <w:rsid w:val="000F7055"/>
    <w:rsid w:val="0012248B"/>
    <w:rsid w:val="001C0FBF"/>
    <w:rsid w:val="00220290"/>
    <w:rsid w:val="00284B8F"/>
    <w:rsid w:val="002C3985"/>
    <w:rsid w:val="002C599C"/>
    <w:rsid w:val="004538C4"/>
    <w:rsid w:val="004B1EEE"/>
    <w:rsid w:val="004B58CA"/>
    <w:rsid w:val="004C5240"/>
    <w:rsid w:val="004C5A38"/>
    <w:rsid w:val="005142B9"/>
    <w:rsid w:val="005D524D"/>
    <w:rsid w:val="00636300"/>
    <w:rsid w:val="006777CB"/>
    <w:rsid w:val="006B005F"/>
    <w:rsid w:val="006B75E8"/>
    <w:rsid w:val="006E0033"/>
    <w:rsid w:val="0075210C"/>
    <w:rsid w:val="007865A1"/>
    <w:rsid w:val="00797356"/>
    <w:rsid w:val="007F6F33"/>
    <w:rsid w:val="008A5B67"/>
    <w:rsid w:val="008F274A"/>
    <w:rsid w:val="009833B5"/>
    <w:rsid w:val="009B2F5C"/>
    <w:rsid w:val="00A15B15"/>
    <w:rsid w:val="00A80A9C"/>
    <w:rsid w:val="00AD2D85"/>
    <w:rsid w:val="00AF686A"/>
    <w:rsid w:val="00B137FF"/>
    <w:rsid w:val="00B14C35"/>
    <w:rsid w:val="00B90FBB"/>
    <w:rsid w:val="00BD6D0B"/>
    <w:rsid w:val="00C15859"/>
    <w:rsid w:val="00C30FEC"/>
    <w:rsid w:val="00C57CE9"/>
    <w:rsid w:val="00D75E34"/>
    <w:rsid w:val="00D92643"/>
    <w:rsid w:val="00E34A62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2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4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dingyun 丁韵</dc:creator>
  <cp:keywords/>
  <dc:description/>
  <cp:lastModifiedBy>ZHONGM</cp:lastModifiedBy>
  <cp:revision>2</cp:revision>
  <dcterms:created xsi:type="dcterms:W3CDTF">2023-12-29T16:02:00Z</dcterms:created>
  <dcterms:modified xsi:type="dcterms:W3CDTF">2023-12-29T16:02:00Z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[DocID]=B8B3A9D4-05A3-453E-B555-7F07866FB7CD</vt:lpwstr>
  </property>
  <property fmtid="{D5CDD505-2E9C-101B-9397-08002B2CF9AE}" pid="3" name="_IPGFLOW_P-C6FA_E-0_CV-88520CEC_CN-123EF297">
    <vt:lpwstr>DPFPMK|3|50|1|0</vt:lpwstr>
  </property>
  <property fmtid="{D5CDD505-2E9C-101B-9397-08002B2CF9AE}" pid="4" name="_IPGFLOW_P-C6FA_E-1_FP-1_SP-1_CV-C3ACD0E5_CN-8581C859">
    <vt:lpwstr>1EFyiozcLMHmEQ3WESb1JoM3YR7mMWYlkk2hY2Hih2l/Qk6gPlH/vQI8MmPArnR7vDK4ufk1EuSxrsiKrdzZBI9iepqlWa2plbgDbOhZ3YEs7ylk/0jS/LIXNvVmtNjvSv8F/iF2t4myU00eOswsc1ApX6Zuz0dkI+j4OZ27XTV/ASTYgjpgFvhh1BI6V7LzjBwFEXUvOOIrky6VKz4amK+2zftiRQAl56z++h0I9On89X5wOghh9m5wbJ/bBO+</vt:lpwstr>
  </property>
  <property fmtid="{D5CDD505-2E9C-101B-9397-08002B2CF9AE}" pid="5" name="_IPGFLOW_P-C6FA_E-1_FP-1_SP-2_CV-5C784F73_CN-224CD996">
    <vt:lpwstr>UAgGEsOAPssQyLeg2JGQc5TqT/g4sjfpbYHfsjNfPOejbdeGEWEGlv6p5TWTOjB4xBznPjNDw7gU5Vy7MooBS2cBSzO6O8PiJvbdX0vacysEtgFdmAIGVvzDNcNBnqiOCPJOf4b6Ekt4jxDt0i521IOAe4WudFEHaAwBVafnBE9ygkQq/5zl6R9qp2a04tbr5</vt:lpwstr>
  </property>
  <property fmtid="{D5CDD505-2E9C-101B-9397-08002B2CF9AE}" pid="6" name="_IPGFLOW_P-C6FA_E-0_FP-1_CV-60DDE677_CN-8182EF30">
    <vt:lpwstr>DPSPMK|3|448|2|0</vt:lpwstr>
  </property>
</Properties>
</file>