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0F" w:rsidRDefault="00E9010F" w:rsidP="00C46C85">
      <w:pPr>
        <w:spacing w:line="540" w:lineRule="exact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E9010F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上银基金管理有限公司旗下部分基金</w:t>
      </w:r>
      <w:r w:rsidR="00E3701B" w:rsidRPr="00E3701B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更新招募说明书</w:t>
      </w:r>
    </w:p>
    <w:p w:rsidR="004B01C6" w:rsidRPr="003111E1" w:rsidRDefault="00E3701B" w:rsidP="00C46C85">
      <w:pPr>
        <w:spacing w:line="540" w:lineRule="exact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E3701B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及基金产品资料概要</w:t>
      </w:r>
      <w:r w:rsidR="00FD2C04" w:rsidRPr="00FD2C04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提示性公告</w:t>
      </w:r>
    </w:p>
    <w:p w:rsidR="004B01C6" w:rsidRPr="003111E1" w:rsidRDefault="009378CF" w:rsidP="00010F52">
      <w:pPr>
        <w:spacing w:line="480" w:lineRule="auto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9378C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上银丰益混合型证券投资基金更新招募说明书</w:t>
      </w:r>
      <w:r w:rsid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基金产品资料概要（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第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1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 w:rsid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</w:t>
      </w:r>
      <w:r w:rsidRPr="009378C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上银恒睿养老目标日期</w:t>
      </w:r>
      <w:r w:rsidRPr="009378CF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2045</w:t>
      </w:r>
      <w:r w:rsidRPr="009378C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三年持有混合</w:t>
      </w:r>
      <w:r w:rsidRPr="009378CF">
        <w:rPr>
          <w:rFonts w:ascii="Times New Roman" w:eastAsia="仿宋" w:hAnsi="Times New Roman" w:hint="eastAsia"/>
          <w:color w:val="000000" w:themeColor="text1"/>
          <w:sz w:val="32"/>
          <w:szCs w:val="32"/>
        </w:rPr>
        <w:t>FOF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更新招募说明书</w:t>
      </w:r>
      <w:r w:rsid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基金产品资料概要（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第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1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 w:rsid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</w:t>
      </w:r>
      <w:r w:rsidRPr="009378C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上银恒享平衡养老目标三年持有期混合型发起式基金中基金（</w:t>
      </w:r>
      <w:r w:rsidRPr="009378CF">
        <w:rPr>
          <w:rFonts w:ascii="Times New Roman" w:eastAsia="仿宋" w:hAnsi="Times New Roman" w:hint="eastAsia"/>
          <w:color w:val="000000" w:themeColor="text1"/>
          <w:sz w:val="32"/>
          <w:szCs w:val="32"/>
        </w:rPr>
        <w:t>FOF</w:t>
      </w:r>
      <w:r w:rsidRPr="009378CF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更新招募说明书</w:t>
      </w:r>
      <w:r w:rsid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基金产品资料概要（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年第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1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 w:rsid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</w:t>
      </w:r>
      <w:r w:rsidRPr="009378C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上银慧嘉利债券型证券投资基金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更新招募说明书</w:t>
      </w:r>
      <w:r w:rsid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基金产品资料概要（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第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2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 w:rsid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</w:t>
      </w:r>
      <w:r w:rsidRPr="009378C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上银慧兴盈债券型证券投资基金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更新招募说明书</w:t>
      </w:r>
      <w:r w:rsid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基金产品资料概要（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年第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1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</w:t>
      </w:r>
      <w:r w:rsidR="0043610F" w:rsidRPr="0043610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上银聚合益一年定期开放债券型发起式证券投资基金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更新招募说明书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基金产品资料概要（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43610F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第</w:t>
      </w:r>
      <w:r w:rsidR="0043610F">
        <w:rPr>
          <w:rFonts w:ascii="Times New Roman" w:eastAsia="仿宋" w:hAnsi="Times New Roman"/>
          <w:color w:val="000000" w:themeColor="text1"/>
          <w:sz w:val="32"/>
          <w:szCs w:val="32"/>
        </w:rPr>
        <w:t>1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</w:t>
      </w:r>
      <w:r w:rsidR="0043610F" w:rsidRPr="0043610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上银聚顺益一年定期开放债券型发起式证券投资基金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更新招募说明书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基金产品资料概要（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43610F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第</w:t>
      </w:r>
      <w:r w:rsidR="0043610F">
        <w:rPr>
          <w:rFonts w:ascii="Times New Roman" w:eastAsia="仿宋" w:hAnsi="Times New Roman"/>
          <w:color w:val="000000" w:themeColor="text1"/>
          <w:sz w:val="32"/>
          <w:szCs w:val="32"/>
        </w:rPr>
        <w:t>1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</w:t>
      </w:r>
      <w:r w:rsidR="0043610F" w:rsidRPr="0043610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上银科技驱动双周定期可赎回混合型证券投资基金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更新招募说明书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基金产品资料概要（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43610F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第</w:t>
      </w:r>
      <w:r w:rsidR="0043610F">
        <w:rPr>
          <w:rFonts w:ascii="Times New Roman" w:eastAsia="仿宋" w:hAnsi="Times New Roman"/>
          <w:color w:val="000000" w:themeColor="text1"/>
          <w:sz w:val="32"/>
          <w:szCs w:val="32"/>
        </w:rPr>
        <w:t>3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</w:t>
      </w:r>
      <w:r w:rsidR="0043610F" w:rsidRPr="0043610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上银新能源产业精选混合型发起式证券投资基金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更新招募说明书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基金产品资料概要（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43610F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第</w:t>
      </w:r>
      <w:r w:rsidR="0043610F">
        <w:rPr>
          <w:rFonts w:ascii="Times New Roman" w:eastAsia="仿宋" w:hAnsi="Times New Roman"/>
          <w:color w:val="000000" w:themeColor="text1"/>
          <w:sz w:val="32"/>
          <w:szCs w:val="32"/>
        </w:rPr>
        <w:t>3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</w:t>
      </w:r>
      <w:r w:rsidR="0043610F" w:rsidRPr="0043610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上银医疗健康混合型证券投资基金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更新招募说明书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基金产品资料概要（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年第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</w:t>
      </w:r>
      <w:r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 w:rsid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和</w:t>
      </w:r>
      <w:r w:rsidR="0043610F" w:rsidRPr="0043610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上银中证同业存单</w:t>
      </w:r>
      <w:r w:rsidR="0043610F" w:rsidRPr="0043610F">
        <w:rPr>
          <w:rFonts w:ascii="Times New Roman" w:eastAsia="仿宋" w:hAnsi="Times New Roman" w:hint="eastAsia"/>
          <w:color w:val="000000" w:themeColor="text1"/>
          <w:sz w:val="32"/>
          <w:szCs w:val="32"/>
        </w:rPr>
        <w:t>AAA</w:t>
      </w:r>
      <w:r w:rsidR="0043610F" w:rsidRPr="0043610F">
        <w:rPr>
          <w:rFonts w:ascii="Times New Roman" w:eastAsia="仿宋" w:hAnsi="Times New Roman" w:hint="eastAsia"/>
          <w:color w:val="000000" w:themeColor="text1"/>
          <w:sz w:val="32"/>
          <w:szCs w:val="32"/>
        </w:rPr>
        <w:t>指数</w:t>
      </w:r>
      <w:r w:rsidR="0043610F" w:rsidRPr="0043610F">
        <w:rPr>
          <w:rFonts w:ascii="Times New Roman" w:eastAsia="仿宋" w:hAnsi="Times New Roman" w:hint="eastAsia"/>
          <w:color w:val="000000" w:themeColor="text1"/>
          <w:sz w:val="32"/>
          <w:szCs w:val="32"/>
        </w:rPr>
        <w:t>7</w:t>
      </w:r>
      <w:r w:rsidR="0043610F" w:rsidRPr="0043610F">
        <w:rPr>
          <w:rFonts w:ascii="Times New Roman" w:eastAsia="仿宋" w:hAnsi="Times New Roman" w:hint="eastAsia"/>
          <w:color w:val="000000" w:themeColor="text1"/>
          <w:sz w:val="32"/>
          <w:szCs w:val="32"/>
        </w:rPr>
        <w:t>天持有期证券投资基金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更新招募说明书</w:t>
      </w:r>
      <w:r w:rsid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基金产品资料概要（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43610F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第</w:t>
      </w:r>
      <w:r w:rsidR="0043610F">
        <w:rPr>
          <w:rFonts w:ascii="Times New Roman" w:eastAsia="仿宋" w:hAnsi="Times New Roman"/>
          <w:color w:val="000000" w:themeColor="text1"/>
          <w:sz w:val="32"/>
          <w:szCs w:val="32"/>
        </w:rPr>
        <w:t>1</w:t>
      </w:r>
      <w:r w:rsidR="00020AFD" w:rsidRP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 w:rsidR="004B01C6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于</w:t>
      </w:r>
      <w:r w:rsidR="0005002C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2</w:t>
      </w:r>
      <w:r w:rsidR="0005002C" w:rsidRPr="003111E1">
        <w:rPr>
          <w:rFonts w:ascii="Times New Roman" w:eastAsia="仿宋" w:hAnsi="Times New Roman"/>
          <w:color w:val="000000" w:themeColor="text1"/>
          <w:sz w:val="32"/>
          <w:szCs w:val="32"/>
        </w:rPr>
        <w:t>0</w:t>
      </w:r>
      <w:r w:rsidR="0005002C">
        <w:rPr>
          <w:rFonts w:ascii="Times New Roman" w:eastAsia="仿宋" w:hAnsi="Times New Roman" w:hint="eastAsia"/>
          <w:color w:val="000000" w:themeColor="text1"/>
          <w:sz w:val="32"/>
          <w:szCs w:val="32"/>
        </w:rPr>
        <w:t>2</w:t>
      </w:r>
      <w:r w:rsidR="0005002C">
        <w:rPr>
          <w:rFonts w:ascii="Times New Roman" w:eastAsia="仿宋" w:hAnsi="Times New Roman"/>
          <w:color w:val="000000" w:themeColor="text1"/>
          <w:sz w:val="32"/>
          <w:szCs w:val="32"/>
        </w:rPr>
        <w:t>3</w:t>
      </w:r>
      <w:r w:rsidR="0005002C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05002C">
        <w:rPr>
          <w:rFonts w:ascii="Times New Roman" w:eastAsia="仿宋" w:hAnsi="Times New Roman"/>
          <w:color w:val="000000" w:themeColor="text1"/>
          <w:sz w:val="32"/>
          <w:szCs w:val="32"/>
        </w:rPr>
        <w:t>12</w:t>
      </w:r>
      <w:r w:rsidR="00E33992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月</w:t>
      </w:r>
      <w:r w:rsidR="0005002C">
        <w:rPr>
          <w:rFonts w:ascii="Times New Roman" w:eastAsia="仿宋" w:hAnsi="Times New Roman"/>
          <w:color w:val="000000" w:themeColor="text1"/>
          <w:sz w:val="32"/>
          <w:szCs w:val="32"/>
        </w:rPr>
        <w:t>29</w:t>
      </w:r>
      <w:r w:rsidR="004B01C6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日在本公司网站</w:t>
      </w:r>
      <w:r w:rsidR="001E1E2C">
        <w:rPr>
          <w:rFonts w:ascii="Times New Roman" w:eastAsia="仿宋" w:hAnsi="Times New Roman" w:hint="eastAsia"/>
          <w:color w:val="000000" w:themeColor="text1"/>
          <w:sz w:val="32"/>
          <w:szCs w:val="32"/>
        </w:rPr>
        <w:lastRenderedPageBreak/>
        <w:t>（</w:t>
      </w:r>
      <w:r w:rsidR="001E1E2C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www</w:t>
      </w:r>
      <w:r w:rsidR="001E1E2C" w:rsidRPr="003111E1">
        <w:rPr>
          <w:rFonts w:ascii="Times New Roman" w:eastAsia="仿宋" w:hAnsi="Times New Roman"/>
          <w:color w:val="000000" w:themeColor="text1"/>
          <w:sz w:val="32"/>
          <w:szCs w:val="32"/>
        </w:rPr>
        <w:t>.boscam.com.cn</w:t>
      </w:r>
      <w:r w:rsidR="001E1E2C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 w:rsidR="004B01C6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和中国证监会基金电子披露网站（</w:t>
      </w:r>
      <w:r w:rsidR="004B01C6" w:rsidRPr="00C92F58">
        <w:rPr>
          <w:rFonts w:ascii="Times New Roman" w:eastAsia="仿宋" w:hAnsi="Times New Roman" w:hint="eastAsia"/>
          <w:sz w:val="32"/>
          <w:szCs w:val="32"/>
        </w:rPr>
        <w:t>http://eid.csrc.gov.cn/fund</w:t>
      </w:r>
      <w:r w:rsidR="004B01C6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）披露，供投资者查阅。如有疑问可拨打本公司客服电话（</w:t>
      </w:r>
      <w:r w:rsidR="00E15581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0</w:t>
      </w:r>
      <w:r w:rsidR="00E15581" w:rsidRPr="003111E1">
        <w:rPr>
          <w:rFonts w:ascii="Times New Roman" w:eastAsia="仿宋" w:hAnsi="Times New Roman"/>
          <w:color w:val="000000" w:themeColor="text1"/>
          <w:sz w:val="32"/>
          <w:szCs w:val="32"/>
        </w:rPr>
        <w:t>21-6023</w:t>
      </w:r>
      <w:r w:rsidR="00767BA8">
        <w:rPr>
          <w:rFonts w:ascii="Times New Roman" w:eastAsia="仿宋" w:hAnsi="Times New Roman"/>
          <w:color w:val="000000" w:themeColor="text1"/>
          <w:sz w:val="32"/>
          <w:szCs w:val="32"/>
        </w:rPr>
        <w:t>1999</w:t>
      </w:r>
      <w:r w:rsidR="004B01C6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）咨询。</w:t>
      </w:r>
    </w:p>
    <w:p w:rsidR="004B01C6" w:rsidRPr="003111E1" w:rsidRDefault="004B01C6" w:rsidP="002D02F6">
      <w:pPr>
        <w:spacing w:line="480" w:lineRule="auto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本基金管理人承诺以诚实信用、勤勉尽责的原则管理和运用基金资产，但不保证</w:t>
      </w:r>
      <w:r w:rsidR="00F516D7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基金一定盈利，也不保证最低收益。请充分了解</w:t>
      </w: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基金的风险收益特征，审慎做出投资决定。</w:t>
      </w:r>
    </w:p>
    <w:p w:rsidR="004B01C6" w:rsidRPr="003111E1" w:rsidRDefault="004B01C6" w:rsidP="002D02F6">
      <w:pPr>
        <w:spacing w:line="480" w:lineRule="auto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特此公告。</w:t>
      </w:r>
    </w:p>
    <w:p w:rsidR="004B01C6" w:rsidRPr="003111E1" w:rsidRDefault="004B01C6" w:rsidP="00553149">
      <w:pPr>
        <w:spacing w:line="480" w:lineRule="auto"/>
        <w:ind w:firstLineChars="250" w:firstLine="800"/>
        <w:jc w:val="right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 xml:space="preserve">                     </w:t>
      </w:r>
      <w:r w:rsidR="00E15581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上银基金管理有限公司</w:t>
      </w:r>
    </w:p>
    <w:p w:rsidR="004B01C6" w:rsidRPr="003111E1" w:rsidRDefault="004B01C6" w:rsidP="00F20A98">
      <w:pPr>
        <w:spacing w:line="480" w:lineRule="auto"/>
        <w:ind w:firstLineChars="250" w:firstLine="800"/>
        <w:jc w:val="right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 xml:space="preserve">                      </w:t>
      </w:r>
      <w:r w:rsidR="00690ACB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二〇</w:t>
      </w:r>
      <w:r w:rsidR="007E00B8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二</w:t>
      </w:r>
      <w:r w:rsidR="00020AFD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三</w:t>
      </w: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9378CF">
        <w:rPr>
          <w:rFonts w:ascii="Times New Roman" w:eastAsia="仿宋" w:hAnsi="Times New Roman" w:hint="eastAsia"/>
          <w:color w:val="000000" w:themeColor="text1"/>
          <w:sz w:val="32"/>
          <w:szCs w:val="32"/>
        </w:rPr>
        <w:t>十二</w:t>
      </w: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月</w:t>
      </w:r>
      <w:r w:rsidR="00F80105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二十</w:t>
      </w:r>
      <w:r w:rsidR="009378C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九</w:t>
      </w: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日</w:t>
      </w:r>
    </w:p>
    <w:sectPr w:rsidR="004B01C6" w:rsidRPr="003111E1" w:rsidSect="005D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EB" w:rsidRDefault="00041EEB" w:rsidP="00767BA8">
      <w:r>
        <w:separator/>
      </w:r>
    </w:p>
  </w:endnote>
  <w:endnote w:type="continuationSeparator" w:id="0">
    <w:p w:rsidR="00041EEB" w:rsidRDefault="00041EEB" w:rsidP="0076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EB" w:rsidRDefault="00041EEB" w:rsidP="00767BA8">
      <w:r>
        <w:separator/>
      </w:r>
    </w:p>
  </w:footnote>
  <w:footnote w:type="continuationSeparator" w:id="0">
    <w:p w:rsidR="00041EEB" w:rsidRDefault="00041EEB" w:rsidP="00767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FE8"/>
    <w:rsid w:val="000108D0"/>
    <w:rsid w:val="00010F52"/>
    <w:rsid w:val="00012837"/>
    <w:rsid w:val="00020AFD"/>
    <w:rsid w:val="00034B7A"/>
    <w:rsid w:val="00041EEB"/>
    <w:rsid w:val="0005002C"/>
    <w:rsid w:val="00057290"/>
    <w:rsid w:val="00080186"/>
    <w:rsid w:val="000A558E"/>
    <w:rsid w:val="000B0573"/>
    <w:rsid w:val="000C2A29"/>
    <w:rsid w:val="00125C4D"/>
    <w:rsid w:val="001514BB"/>
    <w:rsid w:val="001A4D84"/>
    <w:rsid w:val="001B42F9"/>
    <w:rsid w:val="001B6F62"/>
    <w:rsid w:val="001C3820"/>
    <w:rsid w:val="001E1E2C"/>
    <w:rsid w:val="001F0180"/>
    <w:rsid w:val="00214CD5"/>
    <w:rsid w:val="0022437F"/>
    <w:rsid w:val="00227970"/>
    <w:rsid w:val="0023661A"/>
    <w:rsid w:val="00271A14"/>
    <w:rsid w:val="002C6603"/>
    <w:rsid w:val="002D02F6"/>
    <w:rsid w:val="002F0A1F"/>
    <w:rsid w:val="002F7F32"/>
    <w:rsid w:val="003111E1"/>
    <w:rsid w:val="00317BCB"/>
    <w:rsid w:val="00322063"/>
    <w:rsid w:val="003C02C3"/>
    <w:rsid w:val="00406F4A"/>
    <w:rsid w:val="0043610F"/>
    <w:rsid w:val="00444570"/>
    <w:rsid w:val="00456A99"/>
    <w:rsid w:val="004809EC"/>
    <w:rsid w:val="004A5D2C"/>
    <w:rsid w:val="004B01C6"/>
    <w:rsid w:val="005153CB"/>
    <w:rsid w:val="00522788"/>
    <w:rsid w:val="00530253"/>
    <w:rsid w:val="00534DF3"/>
    <w:rsid w:val="00540395"/>
    <w:rsid w:val="00541BBC"/>
    <w:rsid w:val="00553149"/>
    <w:rsid w:val="00583D0D"/>
    <w:rsid w:val="005A69BB"/>
    <w:rsid w:val="005D0769"/>
    <w:rsid w:val="005D479C"/>
    <w:rsid w:val="005E2A9C"/>
    <w:rsid w:val="00612927"/>
    <w:rsid w:val="00620317"/>
    <w:rsid w:val="00646663"/>
    <w:rsid w:val="00652003"/>
    <w:rsid w:val="00657013"/>
    <w:rsid w:val="0067011B"/>
    <w:rsid w:val="00677513"/>
    <w:rsid w:val="00690ACB"/>
    <w:rsid w:val="00692014"/>
    <w:rsid w:val="006B39F8"/>
    <w:rsid w:val="006D258A"/>
    <w:rsid w:val="00700995"/>
    <w:rsid w:val="00716F0B"/>
    <w:rsid w:val="00754274"/>
    <w:rsid w:val="00754B7D"/>
    <w:rsid w:val="00767BA8"/>
    <w:rsid w:val="007A5A0C"/>
    <w:rsid w:val="007D2DAE"/>
    <w:rsid w:val="007E00B8"/>
    <w:rsid w:val="007E15DF"/>
    <w:rsid w:val="008004BA"/>
    <w:rsid w:val="008079B7"/>
    <w:rsid w:val="00860FE8"/>
    <w:rsid w:val="00866CE3"/>
    <w:rsid w:val="00883913"/>
    <w:rsid w:val="00896A46"/>
    <w:rsid w:val="009378CF"/>
    <w:rsid w:val="00960A4D"/>
    <w:rsid w:val="009D6B7E"/>
    <w:rsid w:val="00A000B2"/>
    <w:rsid w:val="00A06FD4"/>
    <w:rsid w:val="00AD2A6A"/>
    <w:rsid w:val="00B273A8"/>
    <w:rsid w:val="00B90AE2"/>
    <w:rsid w:val="00BA12DA"/>
    <w:rsid w:val="00BC0D6B"/>
    <w:rsid w:val="00BC43EA"/>
    <w:rsid w:val="00BD4A97"/>
    <w:rsid w:val="00BF401F"/>
    <w:rsid w:val="00C37808"/>
    <w:rsid w:val="00C46C85"/>
    <w:rsid w:val="00C57658"/>
    <w:rsid w:val="00C72E15"/>
    <w:rsid w:val="00C745B0"/>
    <w:rsid w:val="00C779C7"/>
    <w:rsid w:val="00C92F58"/>
    <w:rsid w:val="00C958F1"/>
    <w:rsid w:val="00CB5761"/>
    <w:rsid w:val="00CE6609"/>
    <w:rsid w:val="00CF650A"/>
    <w:rsid w:val="00D025ED"/>
    <w:rsid w:val="00D20173"/>
    <w:rsid w:val="00D26DDF"/>
    <w:rsid w:val="00D32DB1"/>
    <w:rsid w:val="00D57F0E"/>
    <w:rsid w:val="00DB2767"/>
    <w:rsid w:val="00E11368"/>
    <w:rsid w:val="00E15581"/>
    <w:rsid w:val="00E16FF3"/>
    <w:rsid w:val="00E25607"/>
    <w:rsid w:val="00E33992"/>
    <w:rsid w:val="00E3701B"/>
    <w:rsid w:val="00E62DEE"/>
    <w:rsid w:val="00E6384D"/>
    <w:rsid w:val="00E86A45"/>
    <w:rsid w:val="00E9010F"/>
    <w:rsid w:val="00E941D4"/>
    <w:rsid w:val="00F10135"/>
    <w:rsid w:val="00F20A98"/>
    <w:rsid w:val="00F23319"/>
    <w:rsid w:val="00F36F56"/>
    <w:rsid w:val="00F516D7"/>
    <w:rsid w:val="00F62D24"/>
    <w:rsid w:val="00F76349"/>
    <w:rsid w:val="00F80105"/>
    <w:rsid w:val="00F81446"/>
    <w:rsid w:val="00F8244C"/>
    <w:rsid w:val="00FD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1C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6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7B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7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7BA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2DE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62DE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62DE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62DE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62DE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62DE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62DEE"/>
    <w:rPr>
      <w:sz w:val="18"/>
      <w:szCs w:val="18"/>
    </w:rPr>
  </w:style>
  <w:style w:type="paragraph" w:styleId="aa">
    <w:name w:val="Revision"/>
    <w:hidden/>
    <w:uiPriority w:val="99"/>
    <w:semiHidden/>
    <w:rsid w:val="00F8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张柳然</dc:creator>
  <cp:lastModifiedBy>ZHONGM</cp:lastModifiedBy>
  <cp:revision>2</cp:revision>
  <cp:lastPrinted>2019-08-30T02:21:00Z</cp:lastPrinted>
  <dcterms:created xsi:type="dcterms:W3CDTF">2023-12-28T16:02:00Z</dcterms:created>
  <dcterms:modified xsi:type="dcterms:W3CDTF">2023-12-28T16:02:00Z</dcterms:modified>
</cp:coreProperties>
</file>