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092628" w:rsidRPr="00092628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东方证券股份有限公司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2182A">
      <w:pPr>
        <w:widowControl/>
        <w:shd w:val="clear" w:color="auto" w:fill="FFFFFF"/>
        <w:spacing w:before="270" w:after="180" w:line="400" w:lineRule="exact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092628" w:rsidRPr="00092628">
        <w:rPr>
          <w:rFonts w:ascii="Calibri" w:eastAsia="宋体" w:hAnsi="Calibri" w:cs="Calibri" w:hint="eastAsia"/>
          <w:sz w:val="24"/>
        </w:rPr>
        <w:t>东方证券股份有限公司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092628">
        <w:rPr>
          <w:rFonts w:ascii="Calibri" w:eastAsia="宋体" w:hAnsi="Calibri" w:cs="Calibri" w:hint="eastAsia"/>
          <w:sz w:val="24"/>
        </w:rPr>
        <w:t>东方证券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092628">
        <w:rPr>
          <w:rFonts w:ascii="Calibri" w:eastAsia="宋体" w:hAnsi="Calibri" w:cs="Calibri" w:hint="eastAsia"/>
          <w:sz w:val="24"/>
        </w:rPr>
        <w:t>东方证券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092628">
        <w:rPr>
          <w:rFonts w:ascii="Calibri" w:eastAsia="宋体" w:hAnsi="Calibri" w:cs="Calibri" w:hint="eastAsia"/>
          <w:sz w:val="24"/>
        </w:rPr>
        <w:t>东方证券</w:t>
      </w:r>
      <w:r w:rsidR="00F865C3" w:rsidRPr="004417D7">
        <w:rPr>
          <w:rFonts w:ascii="Calibri" w:eastAsia="宋体" w:hAnsi="Calibri" w:cs="Calibri"/>
          <w:sz w:val="24"/>
        </w:rPr>
        <w:t>开展以下基金</w:t>
      </w:r>
      <w:r w:rsidR="00F865C3" w:rsidRPr="00EF34F3">
        <w:rPr>
          <w:rFonts w:ascii="Calibri" w:eastAsia="宋体" w:hAnsi="Calibri" w:cs="Calibri"/>
          <w:sz w:val="24"/>
        </w:rPr>
        <w:t>的申购、赎回、</w:t>
      </w:r>
      <w:r w:rsidR="00E4295A" w:rsidRPr="00EF34F3">
        <w:rPr>
          <w:rFonts w:ascii="Calibri" w:eastAsia="宋体" w:hAnsi="Calibri" w:cs="Calibri"/>
          <w:sz w:val="24"/>
        </w:rPr>
        <w:t>定期定额</w:t>
      </w:r>
      <w:r w:rsidR="00F865C3" w:rsidRPr="00EF34F3">
        <w:rPr>
          <w:rFonts w:ascii="Calibri" w:eastAsia="宋体" w:hAnsi="Calibri" w:cs="Calibri"/>
          <w:sz w:val="24"/>
        </w:rPr>
        <w:t>等相关业</w:t>
      </w:r>
      <w:r w:rsidR="00F865C3" w:rsidRPr="004417D7">
        <w:rPr>
          <w:rFonts w:ascii="Calibri" w:eastAsia="宋体" w:hAnsi="Calibri" w:cs="Calibri"/>
          <w:sz w:val="24"/>
        </w:rPr>
        <w:t>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092628">
        <w:rPr>
          <w:rFonts w:ascii="Calibri" w:eastAsia="宋体" w:hAnsi="Calibri" w:cs="Calibri" w:hint="eastAsia"/>
          <w:sz w:val="24"/>
        </w:rPr>
        <w:t>东方证券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237"/>
        <w:gridCol w:w="1767"/>
      </w:tblGrid>
      <w:tr w:rsidR="00CF7936" w:rsidRPr="004417D7" w:rsidTr="00092628">
        <w:trPr>
          <w:trHeight w:val="342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767" w:type="dxa"/>
            <w:vAlign w:val="center"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6E28A0" w:rsidRPr="004417D7" w:rsidTr="00092628">
        <w:trPr>
          <w:trHeight w:val="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D57C19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092628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92628">
              <w:rPr>
                <w:rFonts w:ascii="Calibri" w:eastAsia="宋体" w:hAnsi="Calibri" w:cs="Calibri" w:hint="eastAsia"/>
                <w:sz w:val="24"/>
                <w:szCs w:val="24"/>
              </w:rPr>
              <w:t>摩根天添盈货币市场基金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092628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92628">
              <w:rPr>
                <w:rFonts w:ascii="Calibri" w:eastAsia="宋体" w:hAnsi="Calibri" w:cs="Calibri"/>
                <w:sz w:val="24"/>
                <w:szCs w:val="24"/>
              </w:rPr>
              <w:t>000857</w:t>
            </w:r>
          </w:p>
        </w:tc>
      </w:tr>
      <w:tr w:rsidR="006E28A0" w:rsidRPr="004417D7" w:rsidTr="00092628">
        <w:trPr>
          <w:trHeight w:val="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D57C19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092628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92628">
              <w:rPr>
                <w:rFonts w:ascii="Calibri" w:eastAsia="宋体" w:hAnsi="Calibri" w:cs="Calibri" w:hint="eastAsia"/>
                <w:sz w:val="24"/>
                <w:szCs w:val="24"/>
              </w:rPr>
              <w:t>摩根天添宝货币市场基金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092628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92628">
              <w:rPr>
                <w:rFonts w:ascii="Calibri" w:eastAsia="宋体" w:hAnsi="Calibri" w:cs="Calibri"/>
                <w:sz w:val="24"/>
                <w:szCs w:val="24"/>
              </w:rPr>
              <w:t>000712</w:t>
            </w:r>
          </w:p>
        </w:tc>
      </w:tr>
      <w:tr w:rsidR="00092628" w:rsidRPr="004417D7" w:rsidTr="00092628">
        <w:trPr>
          <w:trHeight w:val="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28" w:rsidRPr="00D06461" w:rsidRDefault="00092628" w:rsidP="0009262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28" w:rsidRPr="006E28A0" w:rsidRDefault="00092628" w:rsidP="0009262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92628">
              <w:rPr>
                <w:rFonts w:ascii="Calibri" w:eastAsia="宋体" w:hAnsi="Calibri" w:cs="Calibri" w:hint="eastAsia"/>
                <w:sz w:val="24"/>
                <w:szCs w:val="24"/>
              </w:rPr>
              <w:t>摩根天添宝货币市场基金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B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28" w:rsidRPr="006E28A0" w:rsidRDefault="00092628" w:rsidP="0009262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92628">
              <w:rPr>
                <w:rFonts w:ascii="Calibri" w:eastAsia="宋体" w:hAnsi="Calibri" w:cs="Calibri"/>
                <w:sz w:val="24"/>
                <w:szCs w:val="24"/>
              </w:rPr>
              <w:t>000713</w:t>
            </w:r>
          </w:p>
        </w:tc>
      </w:tr>
    </w:tbl>
    <w:p w:rsidR="00C43454" w:rsidRPr="004417D7" w:rsidRDefault="00C43454" w:rsidP="0072182A">
      <w:pPr>
        <w:widowControl/>
        <w:shd w:val="clear" w:color="auto" w:fill="FFFFFF"/>
        <w:spacing w:before="270" w:after="180" w:line="400" w:lineRule="exac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092628">
        <w:rPr>
          <w:rFonts w:ascii="Calibri" w:eastAsia="宋体" w:hAnsi="Calibri" w:cs="Calibri" w:hint="eastAsia"/>
          <w:sz w:val="24"/>
        </w:rPr>
        <w:t>东方证券</w:t>
      </w:r>
      <w:r w:rsidR="00D57C19">
        <w:rPr>
          <w:rFonts w:ascii="Calibri" w:eastAsia="宋体" w:hAnsi="Calibri" w:cs="Calibri" w:hint="eastAsia"/>
          <w:sz w:val="24"/>
        </w:rPr>
        <w:t>股份</w:t>
      </w:r>
      <w:r w:rsidR="0041628F" w:rsidRPr="004417D7">
        <w:rPr>
          <w:rFonts w:ascii="Calibri" w:eastAsia="宋体" w:hAnsi="Calibri" w:cs="Calibri"/>
          <w:sz w:val="24"/>
        </w:rPr>
        <w:t>有限公司</w:t>
      </w:r>
    </w:p>
    <w:p w:rsidR="0059448F" w:rsidRPr="004417D7" w:rsidRDefault="0059448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843276" w:rsidRPr="00843276">
        <w:rPr>
          <w:rFonts w:ascii="Calibri" w:eastAsia="宋体" w:hAnsi="Calibri" w:cs="Calibri"/>
          <w:sz w:val="24"/>
        </w:rPr>
        <w:t>95503</w:t>
      </w:r>
    </w:p>
    <w:p w:rsidR="0059448F" w:rsidRPr="004417D7" w:rsidRDefault="0005047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843276" w:rsidRPr="00843276">
        <w:rPr>
          <w:rFonts w:ascii="Calibri" w:eastAsia="宋体" w:hAnsi="Calibri" w:cs="Calibri"/>
          <w:sz w:val="24"/>
        </w:rPr>
        <w:t>www.dfzq.com.cn</w:t>
      </w:r>
    </w:p>
    <w:p w:rsidR="00632944" w:rsidRPr="004417D7" w:rsidRDefault="00632944" w:rsidP="0072182A">
      <w:pPr>
        <w:spacing w:line="400" w:lineRule="exact"/>
        <w:rPr>
          <w:rFonts w:ascii="Calibri" w:eastAsia="宋体" w:hAnsi="Calibri" w:cs="Calibri"/>
          <w:sz w:val="24"/>
        </w:rPr>
      </w:pP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070F2D" w:rsidRPr="004417D7" w:rsidRDefault="00070F2D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1D055B" w:rsidRPr="00A25BA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7E39CC" w:rsidRPr="00A25BA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十二</w:t>
      </w:r>
      <w:r w:rsidR="00913055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A25BA5" w:rsidRPr="00A25BA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</w:t>
      </w:r>
      <w:r w:rsidR="00E908A7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九</w:t>
      </w:r>
      <w:r w:rsidR="00763FAB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92628"/>
    <w:rsid w:val="000B11E7"/>
    <w:rsid w:val="000D280E"/>
    <w:rsid w:val="000D28A0"/>
    <w:rsid w:val="000D5B42"/>
    <w:rsid w:val="0011136D"/>
    <w:rsid w:val="00121B42"/>
    <w:rsid w:val="001310CF"/>
    <w:rsid w:val="00132888"/>
    <w:rsid w:val="00145C79"/>
    <w:rsid w:val="0014725A"/>
    <w:rsid w:val="00165EE9"/>
    <w:rsid w:val="0017325F"/>
    <w:rsid w:val="001A07A4"/>
    <w:rsid w:val="001A3F91"/>
    <w:rsid w:val="001B70DF"/>
    <w:rsid w:val="001C7C18"/>
    <w:rsid w:val="001D055B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D75EE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3E4D"/>
    <w:rsid w:val="00506C59"/>
    <w:rsid w:val="005110FE"/>
    <w:rsid w:val="005156CA"/>
    <w:rsid w:val="0052760F"/>
    <w:rsid w:val="0053744A"/>
    <w:rsid w:val="005644B7"/>
    <w:rsid w:val="005672DF"/>
    <w:rsid w:val="00575834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6E28A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B4B18"/>
    <w:rsid w:val="007D376C"/>
    <w:rsid w:val="007D6D44"/>
    <w:rsid w:val="007E39CC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43276"/>
    <w:rsid w:val="00855691"/>
    <w:rsid w:val="008A605C"/>
    <w:rsid w:val="008B05F8"/>
    <w:rsid w:val="008B1865"/>
    <w:rsid w:val="008B235C"/>
    <w:rsid w:val="008B4B34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D615A"/>
    <w:rsid w:val="009F45C6"/>
    <w:rsid w:val="00A07349"/>
    <w:rsid w:val="00A15E06"/>
    <w:rsid w:val="00A209B2"/>
    <w:rsid w:val="00A25BA5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06461"/>
    <w:rsid w:val="00D16E96"/>
    <w:rsid w:val="00D23A2D"/>
    <w:rsid w:val="00D2719C"/>
    <w:rsid w:val="00D56BF7"/>
    <w:rsid w:val="00D57C19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5470D"/>
    <w:rsid w:val="00E62F03"/>
    <w:rsid w:val="00E74D2A"/>
    <w:rsid w:val="00E908A7"/>
    <w:rsid w:val="00E95E44"/>
    <w:rsid w:val="00EA586D"/>
    <w:rsid w:val="00EC1C1F"/>
    <w:rsid w:val="00EC22BA"/>
    <w:rsid w:val="00EE222F"/>
    <w:rsid w:val="00EE63F6"/>
    <w:rsid w:val="00EE678F"/>
    <w:rsid w:val="00EF34F3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A5D51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1604-2C23-40CE-AAAF-A7551E2C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Company>Cifm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2023-12-28T16:03:00Z</dcterms:created>
  <dcterms:modified xsi:type="dcterms:W3CDTF">2023-12-28T16:03:00Z</dcterms:modified>
</cp:coreProperties>
</file>