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447A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92127" w:rsidP="00447A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677E8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FF04A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47A0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FF04A1" w:rsidRPr="00FF04A1" w:rsidRDefault="00FF04A1" w:rsidP="00FF04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C377B3" w:rsidRDefault="00D3645A" w:rsidP="0036694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4C0553" w:rsidRDefault="004C055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553">
        <w:rPr>
          <w:rFonts w:ascii="仿宋" w:eastAsia="仿宋" w:hAnsi="仿宋" w:hint="eastAsia"/>
          <w:color w:val="000000" w:themeColor="text1"/>
          <w:sz w:val="32"/>
          <w:szCs w:val="32"/>
        </w:rPr>
        <w:t>华润元大润丰纯债债券型证券投资基金</w:t>
      </w:r>
    </w:p>
    <w:p w:rsidR="00FF04A1" w:rsidRDefault="00FF04A1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F04A1">
        <w:rPr>
          <w:rFonts w:ascii="仿宋" w:eastAsia="仿宋" w:hAnsi="仿宋" w:hint="eastAsia"/>
          <w:color w:val="000000" w:themeColor="text1"/>
          <w:sz w:val="32"/>
          <w:szCs w:val="32"/>
        </w:rPr>
        <w:t>华润元大润享三个月定期开放债券型证券投资基金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04A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F04A1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04A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F04A1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5" w:rsidRDefault="00E77645" w:rsidP="009A149B">
      <w:r>
        <w:separator/>
      </w:r>
    </w:p>
  </w:endnote>
  <w:endnote w:type="continuationSeparator" w:id="0">
    <w:p w:rsidR="00E77645" w:rsidRDefault="00E7764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572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7A08" w:rsidRPr="00447A0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572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7A08" w:rsidRPr="00447A0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5" w:rsidRDefault="00E77645" w:rsidP="009A149B">
      <w:r>
        <w:separator/>
      </w:r>
    </w:p>
  </w:footnote>
  <w:footnote w:type="continuationSeparator" w:id="0">
    <w:p w:rsidR="00E77645" w:rsidRDefault="00E7764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40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66943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47A08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163A"/>
    <w:rsid w:val="00487BF1"/>
    <w:rsid w:val="00491FCB"/>
    <w:rsid w:val="00497943"/>
    <w:rsid w:val="00497A8B"/>
    <w:rsid w:val="004A0E45"/>
    <w:rsid w:val="004A54A6"/>
    <w:rsid w:val="004B1105"/>
    <w:rsid w:val="004C0553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77E8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12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723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7B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EB3"/>
    <w:rsid w:val="00E7407A"/>
    <w:rsid w:val="00E77645"/>
    <w:rsid w:val="00E81A0A"/>
    <w:rsid w:val="00E964F7"/>
    <w:rsid w:val="00EA6F84"/>
    <w:rsid w:val="00EB7931"/>
    <w:rsid w:val="00EC2B3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  <w:rsid w:val="00FF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94A6-0FD6-469F-B7E7-4AB25FCC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4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