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C2" w:rsidRDefault="003B28DA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英大基金管理有限公司旗下基金</w:t>
      </w:r>
    </w:p>
    <w:p w:rsidR="00FE38C2" w:rsidRDefault="003B28DA">
      <w:pPr>
        <w:snapToGrid w:val="0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年第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季度报告提示性公告</w:t>
      </w:r>
    </w:p>
    <w:p w:rsidR="00FE38C2" w:rsidRDefault="00FE38C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FE38C2" w:rsidRDefault="003B28D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英大基金管理有限公司董事会及董事保证旗下基金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季度报告所载资料不存在虚假记载、误导性陈述或重大遗漏，并对其内容的真实性、准确性、完整性承担个别及连带责任。</w:t>
      </w:r>
    </w:p>
    <w:p w:rsidR="00FE38C2" w:rsidRDefault="003B28D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英大基金管理有限公司旗下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基金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年第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季度报告全文于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日在本公司网站（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www.ydamc.com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）和中国证监会基金电子披露网站（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http://eid.csrc.gov.cn/fund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）披露，供投资者查阅。如有疑问可拨打本公司客服电话（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400-890-5288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）咨询。</w:t>
      </w:r>
    </w:p>
    <w:p w:rsidR="00FE38C2" w:rsidRDefault="003B28DA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基金列表如下：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9"/>
        <w:gridCol w:w="7257"/>
      </w:tblGrid>
      <w:tr w:rsidR="00FE38C2">
        <w:trPr>
          <w:trHeight w:val="272"/>
          <w:tblHeader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b/>
                <w:bCs/>
                <w:sz w:val="32"/>
                <w:szCs w:val="32"/>
              </w:rPr>
              <w:t>基金名称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英大纯债债券型证券投资基金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英大领先回报混合型发起式证券投资基金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英大现金宝货币市场基金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英大灵活配置混合型发起式证券投资基金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英大策略优选混合型证券投资基金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英大睿鑫灵活配置混合型证券投资基金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英大睿盛灵活配置混合型证券投资基金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英大国企改革主题股票型证券投资基金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英大通盈纯债债券型证券投资基金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英大安惠纯债债券型证券投资基金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英大安鑫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66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个月定期开放债券型证券投资基金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英大智享债券型证券投资基金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英大通惠多利债券型证券投资基金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英大稳固增强核心一年持有期混合型证券投资基金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ESG120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策略指数证券投资基金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30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天滚动持有债券型发起式证券投资基金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英大安益中短债债券型证券投资基金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英大安悦纯债债券型证券投资基金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19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英大中证同业存单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AAA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指数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7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天持有期证券投资基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lastRenderedPageBreak/>
              <w:t>20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英大通佑纯债一年定期开放债券型证券投资基金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21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英大安旸纯债债券型证券投资基金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22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英大碳中和混合型证券投资基金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23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24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25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204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26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27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55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  <w:tr w:rsidR="00FE38C2">
        <w:trPr>
          <w:trHeight w:val="27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28</w:t>
            </w:r>
          </w:p>
        </w:tc>
        <w:tc>
          <w:tcPr>
            <w:tcW w:w="7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E38C2" w:rsidRDefault="003B28DA" w:rsidP="003B28DA">
            <w:pPr>
              <w:snapToGrid w:val="0"/>
              <w:spacing w:beforeLines="50" w:afterLines="5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英大延福养老目标日期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20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0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三年持有期混合型发起式基金中基金（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FOF</w:t>
            </w:r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）</w:t>
            </w:r>
          </w:p>
        </w:tc>
      </w:tr>
    </w:tbl>
    <w:p w:rsidR="00FE38C2" w:rsidRDefault="003B28DA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本公司承诺以诚实信用、勤勉尽责的原则管理和运用基金资产，但不保证基金一定盈利，也不保证最低收益。基金的过往业绩并不代表其将来表现。请充分了解基金的风险收益特征，审慎做出投资决定。</w:t>
      </w:r>
    </w:p>
    <w:p w:rsidR="00FE38C2" w:rsidRDefault="003B28DA">
      <w:pPr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特此公告。</w:t>
      </w:r>
    </w:p>
    <w:p w:rsidR="00FE38C2" w:rsidRDefault="00FE38C2" w:rsidP="003B28DA">
      <w:pPr>
        <w:snapToGrid w:val="0"/>
        <w:spacing w:beforeLines="50" w:afterLines="50" w:line="56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FE38C2" w:rsidRDefault="003B28DA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英大基金管理有限公司</w:t>
      </w:r>
    </w:p>
    <w:p w:rsidR="00FE38C2" w:rsidRDefault="003B28DA">
      <w:pPr>
        <w:snapToGrid w:val="0"/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202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24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FE38C2" w:rsidSect="00FE38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仿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M2ZTMzMjkzOTE2Yzc5MjJjZmY5YjhlOTlkMjMzNDAifQ=="/>
  </w:docVars>
  <w:rsids>
    <w:rsidRoot w:val="00CA5ED2"/>
    <w:rsid w:val="000529DF"/>
    <w:rsid w:val="000A3EC4"/>
    <w:rsid w:val="000B4D27"/>
    <w:rsid w:val="00123AB0"/>
    <w:rsid w:val="001508EF"/>
    <w:rsid w:val="003A34E6"/>
    <w:rsid w:val="003B28DA"/>
    <w:rsid w:val="004544BC"/>
    <w:rsid w:val="005D7430"/>
    <w:rsid w:val="005E26A2"/>
    <w:rsid w:val="0068062C"/>
    <w:rsid w:val="00811FA7"/>
    <w:rsid w:val="008633AB"/>
    <w:rsid w:val="00864FF0"/>
    <w:rsid w:val="009A26D9"/>
    <w:rsid w:val="00A6737A"/>
    <w:rsid w:val="00A7104B"/>
    <w:rsid w:val="00C13C1A"/>
    <w:rsid w:val="00C72320"/>
    <w:rsid w:val="00CA22E3"/>
    <w:rsid w:val="00CA5ED2"/>
    <w:rsid w:val="00CE5A89"/>
    <w:rsid w:val="00D34780"/>
    <w:rsid w:val="00DB7991"/>
    <w:rsid w:val="00E25533"/>
    <w:rsid w:val="00ED760F"/>
    <w:rsid w:val="00EE598F"/>
    <w:rsid w:val="00F15CA1"/>
    <w:rsid w:val="00FE38C2"/>
    <w:rsid w:val="01F77F92"/>
    <w:rsid w:val="06BE33C0"/>
    <w:rsid w:val="13611C36"/>
    <w:rsid w:val="154D2200"/>
    <w:rsid w:val="218C61DE"/>
    <w:rsid w:val="23574885"/>
    <w:rsid w:val="301965F5"/>
    <w:rsid w:val="38305CF8"/>
    <w:rsid w:val="42733236"/>
    <w:rsid w:val="471F5F73"/>
    <w:rsid w:val="48071707"/>
    <w:rsid w:val="539E77F7"/>
    <w:rsid w:val="5AB728F4"/>
    <w:rsid w:val="5BF257FE"/>
    <w:rsid w:val="647B12F9"/>
    <w:rsid w:val="672E39C3"/>
    <w:rsid w:val="7B4A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8C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3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E3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E38C2"/>
    <w:pPr>
      <w:widowControl w:val="0"/>
      <w:autoSpaceDE w:val="0"/>
      <w:autoSpaceDN w:val="0"/>
      <w:adjustRightInd w:val="0"/>
    </w:pPr>
    <w:rPr>
      <w:rFonts w:ascii="方正仿宋_GBK" w:eastAsia="方正仿宋_GBK" w:hAnsiTheme="minorHAnsi" w:cs="方正仿宋_GBK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FE38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E38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4</DocSecurity>
  <Lines>7</Lines>
  <Paragraphs>2</Paragraphs>
  <ScaleCrop>false</ScaleCrop>
  <Company>CNSTOCK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cp:lastPrinted>2020-01-17T01:30:00Z</cp:lastPrinted>
  <dcterms:created xsi:type="dcterms:W3CDTF">2023-10-23T16:01:00Z</dcterms:created>
  <dcterms:modified xsi:type="dcterms:W3CDTF">2023-10-23T16:01:00Z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020BE7BDF05F47D2AEE4442A5FA3884C</vt:lpwstr>
  </property>
</Properties>
</file>