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165A79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165A79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 w:rsidR="00D70269">
        <w:rPr>
          <w:rFonts w:ascii="仿宋" w:eastAsia="仿宋" w:hAnsi="仿宋"/>
          <w:b/>
          <w:color w:val="000000" w:themeColor="text1"/>
          <w:sz w:val="30"/>
          <w:szCs w:val="30"/>
        </w:rPr>
        <w:t>3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 w:rsidR="00A86C19">
        <w:rPr>
          <w:rFonts w:ascii="仿宋" w:eastAsia="仿宋" w:hAnsi="仿宋" w:hint="eastAsia"/>
          <w:b/>
          <w:color w:val="000000" w:themeColor="text1"/>
          <w:sz w:val="30"/>
          <w:szCs w:val="30"/>
        </w:rPr>
        <w:t>三</w:t>
      </w:r>
      <w:r w:rsidR="00F34A81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CE5A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D6679F" w:rsidRDefault="00B16987" w:rsidP="00165A7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</w:t>
      </w:r>
      <w:r w:rsidR="00156D78">
        <w:rPr>
          <w:rFonts w:ascii="仿宋" w:eastAsia="仿宋" w:hAnsi="仿宋" w:hint="eastAsia"/>
          <w:color w:val="000000" w:themeColor="text1"/>
          <w:sz w:val="30"/>
          <w:szCs w:val="30"/>
        </w:rPr>
        <w:t>下列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892297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892297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D70269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A86C19">
        <w:rPr>
          <w:rFonts w:ascii="仿宋" w:eastAsia="仿宋" w:hAnsi="仿宋" w:hint="eastAsia"/>
          <w:color w:val="000000" w:themeColor="text1"/>
          <w:sz w:val="30"/>
          <w:szCs w:val="30"/>
        </w:rPr>
        <w:t>三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C31BF4" w:rsidRDefault="006F6BA6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具体基金明细如下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:rsidR="00D6679F" w:rsidRDefault="00D6679F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306A0A" w:rsidRDefault="00306A0A" w:rsidP="00306A0A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92297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306A0A" w:rsidRPr="00306A0A" w:rsidRDefault="00306A0A" w:rsidP="00306A0A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92297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指数量化增强型证券投资基金</w:t>
      </w:r>
    </w:p>
    <w:p w:rsidR="00D6679F" w:rsidRPr="006F6BA6" w:rsidRDefault="00D6679F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国投瑞银新增长灵活配置混合型证券投资基金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国投瑞银新活力定期开放混合型证券投资基金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国投瑞银港股通价值发现混合型证券投资基金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国投瑞银顺悦3个月定期开放债券型证券投资基金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国投瑞银顺恒纯债债券型证券投资基金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国投瑞银顺荣39个月定期开放债券型证券投资基金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国投瑞银港股通6个月定期开放股票型发起式证券投资基金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国投瑞银远见成长混合型证券投资基金</w:t>
      </w:r>
    </w:p>
    <w:p w:rsidR="00D6679F" w:rsidRPr="002E7CA9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国投瑞银价值成长一年持有期混合型证券投资基金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E0882">
        <w:rPr>
          <w:rFonts w:ascii="仿宋" w:eastAsia="仿宋" w:hAnsi="仿宋" w:hint="eastAsia"/>
          <w:color w:val="000000" w:themeColor="text1"/>
          <w:sz w:val="30"/>
          <w:szCs w:val="30"/>
        </w:rPr>
        <w:t>国投瑞银开放视角精选混合型证券投资基金</w:t>
      </w:r>
    </w:p>
    <w:p w:rsidR="00D6679F" w:rsidRPr="00A955A7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国投瑞银和旭一年持有期债券型证券投资基金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国投瑞银顺成3个月定期开放债券型证券投资基金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国投瑞银顺景一年定期开放债券型证券投资基金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国投瑞银安睿混合型证券投资基金</w:t>
      </w:r>
    </w:p>
    <w:p w:rsidR="00D6679F" w:rsidRPr="00A955A7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国投瑞银安智混合型证券投资基金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国投瑞银策略回报混合型证券投资基金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国投瑞银安泽混合型证券投资基金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国投瑞银恒誉90天持有期中短债债券型证券投资基金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国投瑞银竞争优势混合型证券投资基金</w:t>
      </w:r>
    </w:p>
    <w:p w:rsidR="00776F23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国投瑞银安泰混合型证券投资基金</w:t>
      </w:r>
    </w:p>
    <w:p w:rsidR="009332C1" w:rsidRPr="009332C1" w:rsidRDefault="009332C1" w:rsidP="009332C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332C1">
        <w:rPr>
          <w:rFonts w:ascii="仿宋" w:eastAsia="仿宋" w:hAnsi="仿宋" w:hint="eastAsia"/>
          <w:color w:val="000000" w:themeColor="text1"/>
          <w:sz w:val="30"/>
          <w:szCs w:val="30"/>
        </w:rPr>
        <w:t>国投瑞银积极养老目标五年持有混合发起式（FOF）</w:t>
      </w:r>
    </w:p>
    <w:p w:rsidR="009332C1" w:rsidRPr="009332C1" w:rsidRDefault="009332C1" w:rsidP="009332C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332C1">
        <w:rPr>
          <w:rFonts w:ascii="仿宋" w:eastAsia="仿宋" w:hAnsi="仿宋" w:hint="eastAsia"/>
          <w:color w:val="000000" w:themeColor="text1"/>
          <w:sz w:val="30"/>
          <w:szCs w:val="30"/>
        </w:rPr>
        <w:t>国投瑞银顺和一年定开债发起式证券投资基金</w:t>
      </w:r>
    </w:p>
    <w:p w:rsidR="009332C1" w:rsidRPr="009332C1" w:rsidRDefault="009332C1" w:rsidP="009332C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332C1">
        <w:rPr>
          <w:rFonts w:ascii="仿宋" w:eastAsia="仿宋" w:hAnsi="仿宋" w:hint="eastAsia"/>
          <w:color w:val="000000" w:themeColor="text1"/>
          <w:sz w:val="30"/>
          <w:szCs w:val="30"/>
        </w:rPr>
        <w:t>国投瑞银顺腾一年定开债发起式证券投资基金</w:t>
      </w:r>
    </w:p>
    <w:p w:rsidR="00125767" w:rsidRPr="00125767" w:rsidRDefault="009332C1" w:rsidP="00125767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332C1">
        <w:rPr>
          <w:rFonts w:ascii="仿宋" w:eastAsia="仿宋" w:hAnsi="仿宋" w:hint="eastAsia"/>
          <w:color w:val="000000" w:themeColor="text1"/>
          <w:sz w:val="30"/>
          <w:szCs w:val="30"/>
        </w:rPr>
        <w:t>国投瑞银顺熙一年定开债发起式证券投资基金</w:t>
      </w:r>
    </w:p>
    <w:p w:rsidR="00125767" w:rsidRDefault="00125767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25767">
        <w:rPr>
          <w:rFonts w:ascii="仿宋" w:eastAsia="仿宋" w:hAnsi="仿宋" w:hint="eastAsia"/>
          <w:color w:val="000000" w:themeColor="text1"/>
          <w:sz w:val="30"/>
          <w:szCs w:val="30"/>
        </w:rPr>
        <w:t>国投瑞银行业睿选混合型证券投资基金</w:t>
      </w:r>
    </w:p>
    <w:p w:rsidR="00125767" w:rsidRDefault="00125767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25767">
        <w:rPr>
          <w:rFonts w:ascii="仿宋" w:eastAsia="仿宋" w:hAnsi="仿宋" w:hint="eastAsia"/>
          <w:color w:val="000000" w:themeColor="text1"/>
          <w:sz w:val="30"/>
          <w:szCs w:val="30"/>
        </w:rPr>
        <w:t>国投瑞银兴源6个月定期开放混合型基金中基金（FOF）</w:t>
      </w:r>
    </w:p>
    <w:p w:rsidR="00125767" w:rsidRDefault="00A36BF4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36BF4">
        <w:rPr>
          <w:rFonts w:ascii="仿宋" w:eastAsia="仿宋" w:hAnsi="仿宋" w:hint="eastAsia"/>
          <w:color w:val="000000" w:themeColor="text1"/>
          <w:sz w:val="30"/>
          <w:szCs w:val="30"/>
        </w:rPr>
        <w:t>国投瑞银兴顺3个月持有期混合型基金中基金（FOF）</w:t>
      </w:r>
    </w:p>
    <w:p w:rsidR="00A36BF4" w:rsidRDefault="00A36BF4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36BF4">
        <w:rPr>
          <w:rFonts w:ascii="仿宋" w:eastAsia="仿宋" w:hAnsi="仿宋" w:hint="eastAsia"/>
          <w:color w:val="000000" w:themeColor="text1"/>
          <w:sz w:val="30"/>
          <w:szCs w:val="30"/>
        </w:rPr>
        <w:t>国投瑞银专精特新量化选股混合型证券投资基金</w:t>
      </w:r>
    </w:p>
    <w:p w:rsidR="00A36BF4" w:rsidRDefault="00A36BF4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36BF4">
        <w:rPr>
          <w:rFonts w:ascii="仿宋" w:eastAsia="仿宋" w:hAnsi="仿宋" w:hint="eastAsia"/>
          <w:color w:val="000000" w:themeColor="text1"/>
          <w:sz w:val="30"/>
          <w:szCs w:val="30"/>
        </w:rPr>
        <w:t>国投瑞银顺晖一年定期开放债券型发起式证券投资基金</w:t>
      </w:r>
    </w:p>
    <w:p w:rsidR="00507342" w:rsidRPr="00507342" w:rsidRDefault="00507342" w:rsidP="00507342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07342">
        <w:rPr>
          <w:rFonts w:ascii="仿宋" w:eastAsia="仿宋" w:hAnsi="仿宋" w:hint="eastAsia"/>
          <w:color w:val="000000" w:themeColor="text1"/>
          <w:sz w:val="30"/>
          <w:szCs w:val="30"/>
        </w:rPr>
        <w:t>国投瑞银平衡养老目标三年持有期混合型发起式基金中基金（FOF）</w:t>
      </w:r>
    </w:p>
    <w:p w:rsidR="00507342" w:rsidRPr="00507342" w:rsidRDefault="00507342" w:rsidP="00507342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07342">
        <w:rPr>
          <w:rFonts w:ascii="仿宋" w:eastAsia="仿宋" w:hAnsi="仿宋" w:hint="eastAsia"/>
          <w:color w:val="000000" w:themeColor="text1"/>
          <w:sz w:val="30"/>
          <w:szCs w:val="30"/>
        </w:rPr>
        <w:t>国投瑞银比较优势一年持有期混合型证券投资基金</w:t>
      </w:r>
    </w:p>
    <w:p w:rsidR="00507342" w:rsidRPr="00507342" w:rsidRDefault="00507342" w:rsidP="00507342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07342">
        <w:rPr>
          <w:rFonts w:ascii="仿宋" w:eastAsia="仿宋" w:hAnsi="仿宋" w:hint="eastAsia"/>
          <w:color w:val="000000" w:themeColor="text1"/>
          <w:sz w:val="30"/>
          <w:szCs w:val="30"/>
        </w:rPr>
        <w:t>国投瑞银顺意一年定期开放债券型发起式证券投资基金</w:t>
      </w:r>
    </w:p>
    <w:p w:rsidR="00507342" w:rsidRPr="00507342" w:rsidRDefault="00507342" w:rsidP="00507342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07342">
        <w:rPr>
          <w:rFonts w:ascii="仿宋" w:eastAsia="仿宋" w:hAnsi="仿宋" w:hint="eastAsia"/>
          <w:color w:val="000000" w:themeColor="text1"/>
          <w:sz w:val="30"/>
          <w:szCs w:val="30"/>
        </w:rPr>
        <w:t>国投瑞银景气驱动混合型证券投资基金</w:t>
      </w:r>
    </w:p>
    <w:p w:rsidR="00507342" w:rsidRPr="00507342" w:rsidRDefault="00507342" w:rsidP="00507342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07342">
        <w:rPr>
          <w:rFonts w:ascii="仿宋" w:eastAsia="仿宋" w:hAnsi="仿宋" w:hint="eastAsia"/>
          <w:color w:val="000000" w:themeColor="text1"/>
          <w:sz w:val="30"/>
          <w:szCs w:val="30"/>
        </w:rPr>
        <w:t>国投瑞银顺立纯债债券型证券投资基金</w:t>
      </w:r>
    </w:p>
    <w:p w:rsidR="00507342" w:rsidRDefault="00507342" w:rsidP="00507342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07342">
        <w:rPr>
          <w:rFonts w:ascii="仿宋" w:eastAsia="仿宋" w:hAnsi="仿宋" w:hint="eastAsia"/>
          <w:color w:val="000000" w:themeColor="text1"/>
          <w:sz w:val="30"/>
          <w:szCs w:val="30"/>
        </w:rPr>
        <w:t>国投瑞银策略智选混合型证券投资基金</w:t>
      </w:r>
    </w:p>
    <w:p w:rsidR="00507342" w:rsidRPr="00507342" w:rsidRDefault="00A86C19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bookmarkStart w:id="0" w:name="_GoBack"/>
      <w:bookmarkEnd w:id="0"/>
      <w:r w:rsidRPr="00A86C19">
        <w:rPr>
          <w:rFonts w:ascii="仿宋" w:eastAsia="仿宋" w:hAnsi="仿宋" w:hint="eastAsia"/>
          <w:color w:val="000000" w:themeColor="text1"/>
          <w:sz w:val="30"/>
          <w:szCs w:val="30"/>
        </w:rPr>
        <w:t>国投瑞银中证同业存单AAA指数7天持有期证券投资基金</w:t>
      </w:r>
    </w:p>
    <w:p w:rsidR="00BB3501" w:rsidRPr="00C005B3" w:rsidRDefault="001A60A4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上述基金</w:t>
      </w:r>
      <w:r w:rsidR="00ED71A8" w:rsidRPr="00071EA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D70269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ED71A8" w:rsidRPr="00071EAF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A86C19">
        <w:rPr>
          <w:rFonts w:ascii="仿宋" w:eastAsia="仿宋" w:hAnsi="仿宋" w:hint="eastAsia"/>
          <w:color w:val="000000" w:themeColor="text1"/>
          <w:sz w:val="30"/>
          <w:szCs w:val="30"/>
        </w:rPr>
        <w:t>三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="0023570E" w:rsidRPr="0023570E">
        <w:rPr>
          <w:rFonts w:ascii="仿宋" w:eastAsia="仿宋" w:hAnsi="仿宋" w:hint="eastAsia"/>
          <w:color w:val="000000" w:themeColor="text1"/>
          <w:sz w:val="30"/>
          <w:szCs w:val="30"/>
        </w:rPr>
        <w:t>报告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125767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F34A81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125767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A86C19">
        <w:rPr>
          <w:rFonts w:ascii="仿宋" w:eastAsia="仿宋" w:hAnsi="仿宋"/>
          <w:color w:val="000000" w:themeColor="text1"/>
          <w:sz w:val="30"/>
          <w:szCs w:val="30"/>
        </w:rPr>
        <w:t>10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A86C19">
        <w:rPr>
          <w:rFonts w:ascii="仿宋" w:eastAsia="仿宋" w:hAnsi="仿宋"/>
          <w:color w:val="000000" w:themeColor="text1"/>
          <w:sz w:val="30"/>
          <w:szCs w:val="30"/>
        </w:rPr>
        <w:t>24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F34A81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F34A81" w:rsidRDefault="00F34A81">
      <w:pPr>
        <w:widowControl/>
        <w:jc w:val="left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702691" w:rsidRPr="00C005B3" w:rsidRDefault="00BB3501" w:rsidP="00491EE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125767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F34A81"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A86C19">
        <w:rPr>
          <w:rFonts w:ascii="仿宋" w:eastAsia="仿宋" w:hAnsi="仿宋"/>
          <w:color w:val="000000" w:themeColor="text1"/>
          <w:sz w:val="30"/>
          <w:szCs w:val="30"/>
        </w:rPr>
        <w:t>10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A86C19">
        <w:rPr>
          <w:rFonts w:ascii="仿宋" w:eastAsia="仿宋" w:hAnsi="仿宋"/>
          <w:color w:val="000000" w:themeColor="text1"/>
          <w:sz w:val="30"/>
          <w:szCs w:val="30"/>
        </w:rPr>
        <w:t>24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DB" w:rsidRDefault="00D855DB" w:rsidP="009A149B">
      <w:r>
        <w:separator/>
      </w:r>
    </w:p>
  </w:endnote>
  <w:endnote w:type="continuationSeparator" w:id="0">
    <w:p w:rsidR="00D855DB" w:rsidRDefault="00D855D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352A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65A79" w:rsidRPr="00165A7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352A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65A79" w:rsidRPr="00165A7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DB" w:rsidRDefault="00D855DB" w:rsidP="009A149B">
      <w:r>
        <w:separator/>
      </w:r>
    </w:p>
  </w:footnote>
  <w:footnote w:type="continuationSeparator" w:id="0">
    <w:p w:rsidR="00D855DB" w:rsidRDefault="00D855D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579F"/>
    <w:rsid w:val="000C06E1"/>
    <w:rsid w:val="000C1032"/>
    <w:rsid w:val="000D18EF"/>
    <w:rsid w:val="000E13E9"/>
    <w:rsid w:val="000E4FEC"/>
    <w:rsid w:val="000E6582"/>
    <w:rsid w:val="000E7D66"/>
    <w:rsid w:val="000F07E6"/>
    <w:rsid w:val="000F407E"/>
    <w:rsid w:val="000F6458"/>
    <w:rsid w:val="001039BC"/>
    <w:rsid w:val="00125767"/>
    <w:rsid w:val="001279BE"/>
    <w:rsid w:val="0013251E"/>
    <w:rsid w:val="001331B4"/>
    <w:rsid w:val="001445A9"/>
    <w:rsid w:val="00146307"/>
    <w:rsid w:val="001533B2"/>
    <w:rsid w:val="00156D78"/>
    <w:rsid w:val="001623CF"/>
    <w:rsid w:val="00165A79"/>
    <w:rsid w:val="00165D5C"/>
    <w:rsid w:val="00166B15"/>
    <w:rsid w:val="00174C8C"/>
    <w:rsid w:val="0017571E"/>
    <w:rsid w:val="00175AED"/>
    <w:rsid w:val="00186093"/>
    <w:rsid w:val="00191702"/>
    <w:rsid w:val="00192262"/>
    <w:rsid w:val="001A593B"/>
    <w:rsid w:val="001A60A4"/>
    <w:rsid w:val="001D04AB"/>
    <w:rsid w:val="001D2521"/>
    <w:rsid w:val="001D74AE"/>
    <w:rsid w:val="001E7CAD"/>
    <w:rsid w:val="001F125D"/>
    <w:rsid w:val="001F15CB"/>
    <w:rsid w:val="001F533E"/>
    <w:rsid w:val="0021032F"/>
    <w:rsid w:val="0021172E"/>
    <w:rsid w:val="00221DE2"/>
    <w:rsid w:val="00230410"/>
    <w:rsid w:val="00234298"/>
    <w:rsid w:val="002343BD"/>
    <w:rsid w:val="0023570E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E7CA9"/>
    <w:rsid w:val="002F2B53"/>
    <w:rsid w:val="00303860"/>
    <w:rsid w:val="00306A0A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10D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14B0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57E0A"/>
    <w:rsid w:val="00467E81"/>
    <w:rsid w:val="004744B6"/>
    <w:rsid w:val="004748B9"/>
    <w:rsid w:val="00477BA8"/>
    <w:rsid w:val="00477EB2"/>
    <w:rsid w:val="00480B1A"/>
    <w:rsid w:val="0048111A"/>
    <w:rsid w:val="00487BF1"/>
    <w:rsid w:val="00491EEB"/>
    <w:rsid w:val="00491FCB"/>
    <w:rsid w:val="00497943"/>
    <w:rsid w:val="00497A8B"/>
    <w:rsid w:val="004A0E45"/>
    <w:rsid w:val="004A54A6"/>
    <w:rsid w:val="004B1105"/>
    <w:rsid w:val="004B6809"/>
    <w:rsid w:val="004C3109"/>
    <w:rsid w:val="004C44C4"/>
    <w:rsid w:val="004C625A"/>
    <w:rsid w:val="004C6355"/>
    <w:rsid w:val="004E1D5E"/>
    <w:rsid w:val="004E630B"/>
    <w:rsid w:val="004F1003"/>
    <w:rsid w:val="004F7313"/>
    <w:rsid w:val="00507342"/>
    <w:rsid w:val="005138BB"/>
    <w:rsid w:val="005158A6"/>
    <w:rsid w:val="0052094C"/>
    <w:rsid w:val="00534A41"/>
    <w:rsid w:val="005354E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9F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F26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6F6BA6"/>
    <w:rsid w:val="0070004D"/>
    <w:rsid w:val="007006AE"/>
    <w:rsid w:val="00702423"/>
    <w:rsid w:val="00702449"/>
    <w:rsid w:val="00702691"/>
    <w:rsid w:val="00702F48"/>
    <w:rsid w:val="00705694"/>
    <w:rsid w:val="00714CEA"/>
    <w:rsid w:val="007159A1"/>
    <w:rsid w:val="0071642F"/>
    <w:rsid w:val="00717370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5E11"/>
    <w:rsid w:val="007703B8"/>
    <w:rsid w:val="00771227"/>
    <w:rsid w:val="00772D42"/>
    <w:rsid w:val="00775751"/>
    <w:rsid w:val="00776F23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29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86C"/>
    <w:rsid w:val="0092312D"/>
    <w:rsid w:val="00931C46"/>
    <w:rsid w:val="009332C1"/>
    <w:rsid w:val="00933628"/>
    <w:rsid w:val="009352AA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6BF4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6C19"/>
    <w:rsid w:val="00A87DCB"/>
    <w:rsid w:val="00A92A13"/>
    <w:rsid w:val="00AB49A1"/>
    <w:rsid w:val="00AC1161"/>
    <w:rsid w:val="00AC5223"/>
    <w:rsid w:val="00AD18DD"/>
    <w:rsid w:val="00AD562B"/>
    <w:rsid w:val="00AE088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425E1"/>
    <w:rsid w:val="00B4502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BF4"/>
    <w:rsid w:val="00C3318B"/>
    <w:rsid w:val="00C3553B"/>
    <w:rsid w:val="00C44634"/>
    <w:rsid w:val="00C45644"/>
    <w:rsid w:val="00C46416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A5E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6679F"/>
    <w:rsid w:val="00D70269"/>
    <w:rsid w:val="00D70A3B"/>
    <w:rsid w:val="00D72110"/>
    <w:rsid w:val="00D855DB"/>
    <w:rsid w:val="00D919AF"/>
    <w:rsid w:val="00D937BD"/>
    <w:rsid w:val="00DA2D7C"/>
    <w:rsid w:val="00DA615F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A75DB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3256"/>
    <w:rsid w:val="00F04DC2"/>
    <w:rsid w:val="00F066D9"/>
    <w:rsid w:val="00F12C3C"/>
    <w:rsid w:val="00F25F52"/>
    <w:rsid w:val="00F33D8D"/>
    <w:rsid w:val="00F34A81"/>
    <w:rsid w:val="00F4274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  <w:rsid w:val="00FF4F8B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7E45-28E8-4150-B564-5F3E775A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1988</Characters>
  <Application>Microsoft Office Word</Application>
  <DocSecurity>4</DocSecurity>
  <Lines>16</Lines>
  <Paragraphs>4</Paragraphs>
  <ScaleCrop>false</ScaleCrop>
  <Company>Lenovo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2023-10-23T16:01:00Z</dcterms:created>
  <dcterms:modified xsi:type="dcterms:W3CDTF">2023-10-23T16:01:00Z</dcterms:modified>
</cp:coreProperties>
</file>