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D83" w:rsidRPr="00F95D83" w:rsidRDefault="006B4959" w:rsidP="00F95D83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6"/>
          <w:szCs w:val="32"/>
        </w:rPr>
      </w:pPr>
      <w:r w:rsidRPr="006B4959">
        <w:rPr>
          <w:rFonts w:ascii="Times New Roman" w:eastAsia="宋体" w:hAnsi="Times New Roman" w:cs="Times New Roman" w:hint="eastAsia"/>
          <w:b/>
          <w:bCs/>
          <w:sz w:val="36"/>
          <w:szCs w:val="32"/>
        </w:rPr>
        <w:t>长盛中证金融地产指数证券投资基金（</w:t>
      </w:r>
      <w:r w:rsidRPr="006B4959">
        <w:rPr>
          <w:rFonts w:ascii="Times New Roman" w:eastAsia="宋体" w:hAnsi="Times New Roman" w:cs="Times New Roman" w:hint="eastAsia"/>
          <w:b/>
          <w:bCs/>
          <w:sz w:val="36"/>
          <w:szCs w:val="32"/>
        </w:rPr>
        <w:t>LOF</w:t>
      </w:r>
      <w:r w:rsidRPr="006B4959">
        <w:rPr>
          <w:rFonts w:ascii="Times New Roman" w:eastAsia="宋体" w:hAnsi="Times New Roman" w:cs="Times New Roman" w:hint="eastAsia"/>
          <w:b/>
          <w:bCs/>
          <w:sz w:val="36"/>
          <w:szCs w:val="32"/>
        </w:rPr>
        <w:t>）</w:t>
      </w:r>
      <w:r w:rsidR="0093602A" w:rsidRPr="0093602A">
        <w:rPr>
          <w:rFonts w:ascii="Times New Roman" w:eastAsia="宋体" w:hAnsi="Times New Roman" w:cs="Times New Roman" w:hint="eastAsia"/>
          <w:b/>
          <w:bCs/>
          <w:sz w:val="36"/>
          <w:szCs w:val="32"/>
        </w:rPr>
        <w:t>清算报告</w:t>
      </w:r>
      <w:r w:rsidR="00F95D83" w:rsidRPr="00F95D83">
        <w:rPr>
          <w:rFonts w:ascii="Times New Roman" w:eastAsia="宋体" w:hAnsi="Times New Roman" w:cs="Times New Roman" w:hint="eastAsia"/>
          <w:b/>
          <w:bCs/>
          <w:sz w:val="36"/>
          <w:szCs w:val="32"/>
        </w:rPr>
        <w:t>提示性公告</w:t>
      </w:r>
    </w:p>
    <w:p w:rsidR="00F95D83" w:rsidRPr="00F95D83" w:rsidRDefault="006B4959" w:rsidP="00196B82">
      <w:pPr>
        <w:pStyle w:val="a3"/>
        <w:shd w:val="clear" w:color="auto" w:fill="FFFFFF"/>
        <w:spacing w:before="600" w:beforeAutospacing="0" w:after="0" w:afterAutospacing="0" w:line="420" w:lineRule="atLeast"/>
        <w:ind w:firstLineChars="200" w:firstLine="480"/>
        <w:jc w:val="both"/>
        <w:rPr>
          <w:rFonts w:ascii="Times New Roman" w:hAnsi="Times New Roman"/>
          <w:color w:val="000000"/>
        </w:rPr>
      </w:pPr>
      <w:r w:rsidRPr="006B4959">
        <w:rPr>
          <w:rFonts w:ascii="Times New Roman" w:hAnsi="Times New Roman" w:hint="eastAsia"/>
          <w:color w:val="000000"/>
        </w:rPr>
        <w:t>长盛中证金融地产指数证券投资基金（</w:t>
      </w:r>
      <w:r w:rsidRPr="006B4959">
        <w:rPr>
          <w:rFonts w:ascii="Times New Roman" w:hAnsi="Times New Roman" w:hint="eastAsia"/>
          <w:color w:val="000000"/>
        </w:rPr>
        <w:t>LOF</w:t>
      </w:r>
      <w:r w:rsidRPr="006B4959">
        <w:rPr>
          <w:rFonts w:ascii="Times New Roman" w:hAnsi="Times New Roman" w:hint="eastAsia"/>
          <w:color w:val="000000"/>
        </w:rPr>
        <w:t>）</w:t>
      </w:r>
      <w:r w:rsidR="00F95D83" w:rsidRPr="00F95D83">
        <w:rPr>
          <w:rFonts w:ascii="Times New Roman" w:hAnsi="Times New Roman" w:hint="eastAsia"/>
          <w:color w:val="000000"/>
        </w:rPr>
        <w:t>自</w:t>
      </w:r>
      <w:r w:rsidR="00890163" w:rsidRPr="00890163">
        <w:rPr>
          <w:rFonts w:ascii="Times New Roman" w:hAnsi="Times New Roman" w:hint="eastAsia"/>
          <w:color w:val="000000"/>
        </w:rPr>
        <w:t>2023</w:t>
      </w:r>
      <w:r w:rsidR="00890163" w:rsidRPr="00890163">
        <w:rPr>
          <w:rFonts w:ascii="Times New Roman" w:hAnsi="Times New Roman" w:hint="eastAsia"/>
          <w:color w:val="000000"/>
        </w:rPr>
        <w:t>年</w:t>
      </w:r>
      <w:r w:rsidR="001A552C">
        <w:rPr>
          <w:rFonts w:ascii="Times New Roman" w:hAnsi="Times New Roman"/>
          <w:color w:val="000000"/>
        </w:rPr>
        <w:t>9</w:t>
      </w:r>
      <w:r w:rsidR="00890163" w:rsidRPr="00890163">
        <w:rPr>
          <w:rFonts w:ascii="Times New Roman" w:hAnsi="Times New Roman" w:hint="eastAsia"/>
          <w:color w:val="000000"/>
        </w:rPr>
        <w:t>月</w:t>
      </w:r>
      <w:r>
        <w:rPr>
          <w:rFonts w:ascii="Times New Roman" w:hAnsi="Times New Roman"/>
          <w:color w:val="000000"/>
        </w:rPr>
        <w:t>26</w:t>
      </w:r>
      <w:r w:rsidR="00890163" w:rsidRPr="00890163">
        <w:rPr>
          <w:rFonts w:ascii="Times New Roman" w:hAnsi="Times New Roman" w:hint="eastAsia"/>
          <w:color w:val="000000"/>
        </w:rPr>
        <w:t>日</w:t>
      </w:r>
      <w:r w:rsidR="00F95D83" w:rsidRPr="00F95D83">
        <w:rPr>
          <w:rFonts w:ascii="Times New Roman" w:hAnsi="Times New Roman" w:hint="eastAsia"/>
          <w:color w:val="000000"/>
        </w:rPr>
        <w:t>起进入清算期。清算报告全文于</w:t>
      </w:r>
      <w:r w:rsidR="00F95D83" w:rsidRPr="00F95D83">
        <w:rPr>
          <w:rFonts w:ascii="Times New Roman" w:hAnsi="Times New Roman" w:hint="eastAsia"/>
          <w:color w:val="000000"/>
        </w:rPr>
        <w:t>202</w:t>
      </w:r>
      <w:r w:rsidR="00890163">
        <w:rPr>
          <w:rFonts w:ascii="Times New Roman" w:hAnsi="Times New Roman"/>
          <w:color w:val="000000"/>
        </w:rPr>
        <w:t>3</w:t>
      </w:r>
      <w:r w:rsidR="00F95D83" w:rsidRPr="00F95D83">
        <w:rPr>
          <w:rFonts w:ascii="Times New Roman" w:hAnsi="Times New Roman" w:hint="eastAsia"/>
          <w:color w:val="000000"/>
        </w:rPr>
        <w:t>年</w:t>
      </w:r>
      <w:r w:rsidR="00FE4144">
        <w:rPr>
          <w:rFonts w:ascii="Times New Roman" w:hAnsi="Times New Roman" w:hint="eastAsia"/>
          <w:color w:val="000000"/>
        </w:rPr>
        <w:t>1</w:t>
      </w:r>
      <w:r w:rsidR="00FE4144">
        <w:rPr>
          <w:rFonts w:ascii="Times New Roman" w:hAnsi="Times New Roman"/>
          <w:color w:val="000000"/>
        </w:rPr>
        <w:t>0</w:t>
      </w:r>
      <w:r w:rsidR="00F95D83" w:rsidRPr="00F95D83">
        <w:rPr>
          <w:rFonts w:ascii="Times New Roman" w:hAnsi="Times New Roman" w:hint="eastAsia"/>
          <w:color w:val="000000"/>
        </w:rPr>
        <w:t>月</w:t>
      </w:r>
      <w:r w:rsidR="00B658F4">
        <w:rPr>
          <w:rFonts w:ascii="Times New Roman" w:hAnsi="Times New Roman"/>
          <w:color w:val="000000"/>
        </w:rPr>
        <w:t>20</w:t>
      </w:r>
      <w:r w:rsidR="00F95D83" w:rsidRPr="00F95D83">
        <w:rPr>
          <w:rFonts w:ascii="Times New Roman" w:hAnsi="Times New Roman" w:hint="eastAsia"/>
          <w:color w:val="000000"/>
        </w:rPr>
        <w:t>日在本公司网站</w:t>
      </w:r>
      <w:r w:rsidR="00F539B6" w:rsidRPr="00E164EA">
        <w:rPr>
          <w:rFonts w:ascii="Times New Roman" w:hAnsi="Times New Roman" w:cs="Times New Roman" w:hint="eastAsia"/>
        </w:rPr>
        <w:t>（</w:t>
      </w:r>
      <w:r w:rsidR="00F539B6" w:rsidRPr="00E164EA">
        <w:rPr>
          <w:rFonts w:ascii="Times New Roman" w:hAnsi="Times New Roman" w:cs="Times New Roman" w:hint="eastAsia"/>
        </w:rPr>
        <w:t>http</w:t>
      </w:r>
      <w:r w:rsidR="00F539B6">
        <w:rPr>
          <w:rFonts w:ascii="Times New Roman" w:hAnsi="Times New Roman" w:cs="Times New Roman"/>
        </w:rPr>
        <w:t>s</w:t>
      </w:r>
      <w:r w:rsidR="00F539B6" w:rsidRPr="00E164EA">
        <w:rPr>
          <w:rFonts w:ascii="Times New Roman" w:hAnsi="Times New Roman" w:cs="Times New Roman" w:hint="eastAsia"/>
        </w:rPr>
        <w:t>://www.csfunds.com.cn</w:t>
      </w:r>
      <w:r w:rsidR="00F539B6" w:rsidRPr="00E164EA">
        <w:rPr>
          <w:rFonts w:ascii="Times New Roman" w:hAnsi="Times New Roman" w:cs="Times New Roman" w:hint="eastAsia"/>
        </w:rPr>
        <w:t>）</w:t>
      </w:r>
      <w:r w:rsidR="00F95D83" w:rsidRPr="00F95D83">
        <w:rPr>
          <w:rFonts w:ascii="Times New Roman" w:hAnsi="Times New Roman" w:hint="eastAsia"/>
          <w:color w:val="000000"/>
        </w:rPr>
        <w:t>和中国证监会基金电子披露网站（</w:t>
      </w:r>
      <w:r w:rsidR="00F539B6" w:rsidRPr="00F539B6">
        <w:rPr>
          <w:rFonts w:ascii="Times New Roman" w:hAnsi="Times New Roman"/>
          <w:color w:val="000000"/>
        </w:rPr>
        <w:t>http://eid.csrc.gov.cn/fund</w:t>
      </w:r>
      <w:r w:rsidR="00F95D83" w:rsidRPr="00F95D83">
        <w:rPr>
          <w:rFonts w:ascii="Times New Roman" w:hAnsi="Times New Roman" w:hint="eastAsia"/>
          <w:color w:val="000000"/>
        </w:rPr>
        <w:t>）披露，供投资者查阅。如有疑问可拨打本公司客服电话</w:t>
      </w:r>
      <w:r w:rsidR="00F539B6" w:rsidRPr="00F539B6">
        <w:rPr>
          <w:rFonts w:ascii="Times New Roman" w:hAnsi="Times New Roman" w:hint="eastAsia"/>
          <w:color w:val="000000"/>
        </w:rPr>
        <w:t>（</w:t>
      </w:r>
      <w:r w:rsidR="00F539B6" w:rsidRPr="00F539B6">
        <w:rPr>
          <w:rFonts w:ascii="Times New Roman" w:hAnsi="Times New Roman" w:hint="eastAsia"/>
          <w:color w:val="000000"/>
        </w:rPr>
        <w:t>400-888-2666</w:t>
      </w:r>
      <w:r w:rsidR="00F539B6" w:rsidRPr="00F539B6">
        <w:rPr>
          <w:rFonts w:ascii="Times New Roman" w:hAnsi="Times New Roman" w:hint="eastAsia"/>
          <w:color w:val="000000"/>
        </w:rPr>
        <w:t>）</w:t>
      </w:r>
      <w:r w:rsidR="00F95D83" w:rsidRPr="00F95D83">
        <w:rPr>
          <w:rFonts w:ascii="Times New Roman" w:hAnsi="Times New Roman" w:hint="eastAsia"/>
          <w:color w:val="000000"/>
        </w:rPr>
        <w:t>咨询。</w:t>
      </w:r>
    </w:p>
    <w:p w:rsidR="00F95D83" w:rsidRPr="00F95D83" w:rsidRDefault="00F95D83" w:rsidP="00E10339">
      <w:pPr>
        <w:pStyle w:val="a3"/>
        <w:shd w:val="clear" w:color="auto" w:fill="FFFFFF"/>
        <w:spacing w:before="240" w:beforeAutospacing="0" w:after="0" w:afterAutospacing="0" w:line="420" w:lineRule="atLeast"/>
        <w:ind w:firstLineChars="200" w:firstLine="480"/>
        <w:jc w:val="both"/>
        <w:rPr>
          <w:rFonts w:ascii="Times New Roman" w:hAnsi="Times New Roman"/>
          <w:color w:val="000000"/>
        </w:rPr>
      </w:pPr>
      <w:r w:rsidRPr="00F95D83">
        <w:rPr>
          <w:rFonts w:ascii="Times New Roman" w:hAnsi="Times New Roman" w:hint="eastAsia"/>
          <w:color w:val="000000"/>
        </w:rPr>
        <w:t>特此公告。</w:t>
      </w:r>
    </w:p>
    <w:p w:rsidR="00F95D83" w:rsidRPr="00F95D83" w:rsidRDefault="00F95D83" w:rsidP="00F95D83">
      <w:pPr>
        <w:pStyle w:val="a3"/>
        <w:shd w:val="clear" w:color="auto" w:fill="FFFFFF"/>
        <w:spacing w:before="240" w:beforeAutospacing="0" w:after="0" w:afterAutospacing="0" w:line="420" w:lineRule="atLeast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长盛</w:t>
      </w:r>
      <w:r w:rsidRPr="00F95D83">
        <w:rPr>
          <w:rFonts w:ascii="Times New Roman" w:hAnsi="Times New Roman" w:hint="eastAsia"/>
          <w:color w:val="000000"/>
        </w:rPr>
        <w:t>基金管理有限公司</w:t>
      </w:r>
    </w:p>
    <w:p w:rsidR="00367E52" w:rsidRPr="00F95D83" w:rsidRDefault="0046536E" w:rsidP="0046536E">
      <w:pPr>
        <w:jc w:val="right"/>
        <w:rPr>
          <w:rFonts w:ascii="Times New Roman" w:eastAsia="宋体" w:hAnsi="Times New Roman" w:cs="宋体"/>
          <w:color w:val="000000"/>
          <w:kern w:val="0"/>
          <w:sz w:val="24"/>
          <w:szCs w:val="24"/>
        </w:rPr>
      </w:pPr>
      <w:bookmarkStart w:id="0" w:name="_GoBack"/>
      <w:bookmarkEnd w:id="0"/>
      <w:r w:rsidRPr="0046536E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20</w:t>
      </w:r>
      <w:r w:rsidR="00890163">
        <w:rPr>
          <w:rFonts w:ascii="Times New Roman" w:eastAsia="宋体" w:hAnsi="Times New Roman" w:cs="宋体"/>
          <w:color w:val="000000"/>
          <w:kern w:val="0"/>
          <w:sz w:val="24"/>
          <w:szCs w:val="24"/>
        </w:rPr>
        <w:t>23</w:t>
      </w:r>
      <w:r w:rsidRPr="0046536E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年</w:t>
      </w:r>
      <w:r w:rsidR="00FE4144">
        <w:rPr>
          <w:rFonts w:ascii="Times New Roman" w:eastAsia="宋体" w:hAnsi="Times New Roman" w:cs="宋体"/>
          <w:color w:val="000000"/>
          <w:kern w:val="0"/>
          <w:sz w:val="24"/>
          <w:szCs w:val="24"/>
        </w:rPr>
        <w:t>10</w:t>
      </w:r>
      <w:r w:rsidRPr="0046536E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月</w:t>
      </w:r>
      <w:r w:rsidR="00B658F4">
        <w:rPr>
          <w:rFonts w:ascii="Times New Roman" w:eastAsia="宋体" w:hAnsi="Times New Roman" w:cs="宋体"/>
          <w:color w:val="000000"/>
          <w:kern w:val="0"/>
          <w:sz w:val="24"/>
          <w:szCs w:val="24"/>
        </w:rPr>
        <w:t>20</w:t>
      </w:r>
      <w:r w:rsidRPr="0046536E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日</w:t>
      </w:r>
    </w:p>
    <w:sectPr w:rsidR="00367E52" w:rsidRPr="00F95D83" w:rsidSect="00E57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AF9" w:rsidRDefault="00275AF9" w:rsidP="002F62EE">
      <w:r>
        <w:separator/>
      </w:r>
    </w:p>
  </w:endnote>
  <w:endnote w:type="continuationSeparator" w:id="0">
    <w:p w:rsidR="00275AF9" w:rsidRDefault="00275AF9" w:rsidP="002F6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AF9" w:rsidRDefault="00275AF9" w:rsidP="002F62EE">
      <w:r>
        <w:separator/>
      </w:r>
    </w:p>
  </w:footnote>
  <w:footnote w:type="continuationSeparator" w:id="0">
    <w:p w:rsidR="00275AF9" w:rsidRDefault="00275AF9" w:rsidP="002F62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FF3"/>
    <w:rsid w:val="00196B82"/>
    <w:rsid w:val="001A552C"/>
    <w:rsid w:val="00223681"/>
    <w:rsid w:val="00275AF9"/>
    <w:rsid w:val="002B0C9B"/>
    <w:rsid w:val="002F62EE"/>
    <w:rsid w:val="00367E52"/>
    <w:rsid w:val="00387DE1"/>
    <w:rsid w:val="004420E7"/>
    <w:rsid w:val="0046536E"/>
    <w:rsid w:val="004D2B78"/>
    <w:rsid w:val="005146B7"/>
    <w:rsid w:val="0060189D"/>
    <w:rsid w:val="0066302D"/>
    <w:rsid w:val="006B4959"/>
    <w:rsid w:val="0070606D"/>
    <w:rsid w:val="00754649"/>
    <w:rsid w:val="00772D73"/>
    <w:rsid w:val="00822507"/>
    <w:rsid w:val="00823B93"/>
    <w:rsid w:val="00890163"/>
    <w:rsid w:val="008B6664"/>
    <w:rsid w:val="0093602A"/>
    <w:rsid w:val="00983AAA"/>
    <w:rsid w:val="009D6223"/>
    <w:rsid w:val="00A306A4"/>
    <w:rsid w:val="00AA670D"/>
    <w:rsid w:val="00AB6FF3"/>
    <w:rsid w:val="00B655C0"/>
    <w:rsid w:val="00B658F4"/>
    <w:rsid w:val="00BF6CDB"/>
    <w:rsid w:val="00C30B09"/>
    <w:rsid w:val="00CB28F6"/>
    <w:rsid w:val="00E10339"/>
    <w:rsid w:val="00E57B38"/>
    <w:rsid w:val="00E82602"/>
    <w:rsid w:val="00EB68BE"/>
    <w:rsid w:val="00EC645E"/>
    <w:rsid w:val="00F539B6"/>
    <w:rsid w:val="00F95D83"/>
    <w:rsid w:val="00FE4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D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F6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F62E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F6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F62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6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4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段泓吉</dc:creator>
  <cp:lastModifiedBy>ZHONGM</cp:lastModifiedBy>
  <cp:revision>2</cp:revision>
  <cp:lastPrinted>2021-02-05T01:22:00Z</cp:lastPrinted>
  <dcterms:created xsi:type="dcterms:W3CDTF">2023-10-19T16:01:00Z</dcterms:created>
  <dcterms:modified xsi:type="dcterms:W3CDTF">2023-10-19T16:01:00Z</dcterms:modified>
</cp:coreProperties>
</file>