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46" w:rsidRDefault="0059244D" w:rsidP="0059244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长江证券（上海）资产管理有限公司</w:t>
      </w:r>
    </w:p>
    <w:p w:rsidR="00E13446" w:rsidRDefault="0059244D" w:rsidP="0059244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1-20T00:0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年第四季度报告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E13446" w:rsidRDefault="00E13446" w:rsidP="0059244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01-20T00:02:00Z">
          <w:pPr>
            <w:spacing w:line="540" w:lineRule="exact"/>
            <w:ind w:firstLineChars="50" w:firstLine="160"/>
            <w:jc w:val="center"/>
          </w:pPr>
        </w:pPrChange>
      </w:pPr>
    </w:p>
    <w:p w:rsidR="00E13446" w:rsidRDefault="0059244D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长江证券（上海）资产管理有限公司董事会及董事保证旗下基金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2022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年第四季度报告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所载资料不存在虚假记载、误导性陈述或重大遗漏，并对其内容的真实性、准确性和完整性承担个别及连带责任。</w:t>
      </w:r>
    </w:p>
    <w:p w:rsidR="00E13446" w:rsidRDefault="0059244D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长江证券（上海）资产管理有限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以下简称“本公司”）旗下长江收益增强债券型证券投资基金、长江乐享货币市场基金、长江乐丰纯债定期开放债券型发起式证券投资基金、长江乐盈定期开放债券型发起式证券投资基金、长江乐越定期开放债券型发起式证券投资基金、长江乐鑫纯债定期开放债券型发起式证券投资基金、长江可转债债券型证券投资基金、长江量化匠心甄选股票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长江安盈中短债六个月定期开放债券型证券投资基金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、长江添利混合型证券投资基金、长江安享纯债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个月定期开放债券型证券投资基金、长江均衡成长混合型发起式证券投资基金、长江量化消费精选股票型发起式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证券投资基金、长江新能源产业混合型发起式证券投资基金、长江沪深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指数增强型发起式证券投资基金、长江量化科技精选一个月滚动持有股票型发起式证券投资基金、长江双盈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个月持有期债券型发起式证券投资基金、长江红利回报混合型发起式证券投资基金、长江致惠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天滚动持有短债债券型发起式证券投资基金、长江鑫选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个月持有期混合型发起式基金中基金（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）、长江智能制造混合型发起式证券投资基金、长江新兴产业混合型发起式证券投资基金、长江丰瑞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个月持有期债券型证券投资基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金、长江启航混合型发起式证券投资基金、长江尊利债券型证券投资基金、长江智选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个月持有期混合型基金中基金（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）、长江聚利债券型证券投资基金和长江货币管家货币市场基金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年第四季度报告</w:t>
      </w:r>
      <w:r>
        <w:rPr>
          <w:rFonts w:ascii="仿宋" w:eastAsia="仿宋" w:hAnsi="仿宋"/>
          <w:color w:val="000000" w:themeColor="text1"/>
          <w:sz w:val="28"/>
          <w:szCs w:val="28"/>
        </w:rPr>
        <w:t>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/>
          <w:color w:val="000000" w:themeColor="text1"/>
          <w:sz w:val="28"/>
          <w:szCs w:val="28"/>
        </w:rPr>
        <w:t>https://www.cjzcgl.com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4001-166-866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E13446" w:rsidRDefault="0059244D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E13446" w:rsidRDefault="0059244D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E13446" w:rsidRDefault="00E13446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E13446" w:rsidRDefault="0059244D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长江证券（上海）资产管理有限公司</w:t>
      </w:r>
    </w:p>
    <w:p w:rsidR="00E13446" w:rsidRDefault="0059244D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bookmarkStart w:id="2" w:name="_GoBack"/>
      <w:bookmarkEnd w:id="2"/>
      <w:r>
        <w:rPr>
          <w:rFonts w:ascii="仿宋" w:eastAsia="仿宋" w:hAnsi="仿宋" w:hint="eastAsia"/>
          <w:color w:val="000000" w:themeColor="text1"/>
          <w:sz w:val="28"/>
          <w:szCs w:val="28"/>
        </w:rPr>
        <w:t>二〇二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二十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E13446" w:rsidSect="00E13446">
      <w:footerReference w:type="default" r:id="rId7"/>
      <w:pgSz w:w="11906" w:h="16838"/>
      <w:pgMar w:top="1560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46" w:rsidRDefault="00E13446" w:rsidP="00E13446">
      <w:r>
        <w:separator/>
      </w:r>
    </w:p>
  </w:endnote>
  <w:endnote w:type="continuationSeparator" w:id="0">
    <w:p w:rsidR="00E13446" w:rsidRDefault="00E13446" w:rsidP="00E1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E13446" w:rsidRDefault="00E13446">
        <w:pPr>
          <w:pStyle w:val="a5"/>
          <w:jc w:val="center"/>
        </w:pPr>
        <w:r>
          <w:fldChar w:fldCharType="begin"/>
        </w:r>
        <w:r w:rsidR="0059244D">
          <w:instrText>PAGE   \* MERGEFORMAT</w:instrText>
        </w:r>
        <w:r>
          <w:fldChar w:fldCharType="separate"/>
        </w:r>
        <w:r w:rsidR="0059244D">
          <w:rPr>
            <w:lang w:val="zh-CN"/>
          </w:rPr>
          <w:t>2</w:t>
        </w:r>
        <w:r>
          <w:fldChar w:fldCharType="end"/>
        </w:r>
      </w:p>
    </w:sdtContent>
  </w:sdt>
  <w:p w:rsidR="00E13446" w:rsidRDefault="00E134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46" w:rsidRDefault="00E13446" w:rsidP="00E13446">
      <w:r>
        <w:separator/>
      </w:r>
    </w:p>
  </w:footnote>
  <w:footnote w:type="continuationSeparator" w:id="0">
    <w:p w:rsidR="00E13446" w:rsidRDefault="00E13446" w:rsidP="00E13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98E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312B"/>
    <w:rsid w:val="00174C8C"/>
    <w:rsid w:val="0017571E"/>
    <w:rsid w:val="00175AED"/>
    <w:rsid w:val="00176983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E86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3039"/>
    <w:rsid w:val="00560AC4"/>
    <w:rsid w:val="00563FE4"/>
    <w:rsid w:val="00567A02"/>
    <w:rsid w:val="005711D9"/>
    <w:rsid w:val="005751C6"/>
    <w:rsid w:val="00582D8F"/>
    <w:rsid w:val="005837B0"/>
    <w:rsid w:val="0059244D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B06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60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6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0C2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2F3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7C98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41B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D0B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BE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7567"/>
    <w:rsid w:val="00E11D7D"/>
    <w:rsid w:val="00E1254C"/>
    <w:rsid w:val="00E13446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A3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2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28C"/>
    <w:rsid w:val="00FC34DF"/>
    <w:rsid w:val="00FD658E"/>
    <w:rsid w:val="00FE0C5A"/>
    <w:rsid w:val="00FE13A2"/>
    <w:rsid w:val="02A92CEA"/>
    <w:rsid w:val="06992499"/>
    <w:rsid w:val="076C0BA7"/>
    <w:rsid w:val="08792FC5"/>
    <w:rsid w:val="0A620981"/>
    <w:rsid w:val="2B1E756C"/>
    <w:rsid w:val="2C8F3EF1"/>
    <w:rsid w:val="2E6339C8"/>
    <w:rsid w:val="39120AD3"/>
    <w:rsid w:val="3B9D6C14"/>
    <w:rsid w:val="3FF40F41"/>
    <w:rsid w:val="40A92195"/>
    <w:rsid w:val="412E5656"/>
    <w:rsid w:val="42FF7D8B"/>
    <w:rsid w:val="4D64320E"/>
    <w:rsid w:val="5A4D2707"/>
    <w:rsid w:val="5E1464A7"/>
    <w:rsid w:val="5E5F750D"/>
    <w:rsid w:val="605C4FAB"/>
    <w:rsid w:val="62D93B86"/>
    <w:rsid w:val="63693E58"/>
    <w:rsid w:val="64635014"/>
    <w:rsid w:val="72B063DB"/>
    <w:rsid w:val="7568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1344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134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1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1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E13446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E13446"/>
    <w:rPr>
      <w:b/>
      <w:bCs/>
    </w:rPr>
  </w:style>
  <w:style w:type="character" w:styleId="a9">
    <w:name w:val="Hyperlink"/>
    <w:basedOn w:val="a0"/>
    <w:uiPriority w:val="99"/>
    <w:unhideWhenUsed/>
    <w:qFormat/>
    <w:rsid w:val="00E1344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E13446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E13446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E1344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13446"/>
    <w:rPr>
      <w:sz w:val="18"/>
      <w:szCs w:val="18"/>
    </w:rPr>
  </w:style>
  <w:style w:type="paragraph" w:styleId="ac">
    <w:name w:val="List Paragraph"/>
    <w:basedOn w:val="a"/>
    <w:uiPriority w:val="34"/>
    <w:qFormat/>
    <w:rsid w:val="00E1344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E1344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13446"/>
  </w:style>
  <w:style w:type="character" w:customStyle="1" w:styleId="Char4">
    <w:name w:val="批注主题 Char"/>
    <w:basedOn w:val="Char"/>
    <w:link w:val="a8"/>
    <w:uiPriority w:val="99"/>
    <w:semiHidden/>
    <w:qFormat/>
    <w:rsid w:val="00E13446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E134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3FD38-6212-414C-822B-697265EE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4</DocSecurity>
  <Lines>6</Lines>
  <Paragraphs>1</Paragraphs>
  <ScaleCrop>false</ScaleCrop>
  <Company>CNSTOCK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2023-01-19T16:02:00Z</dcterms:created>
  <dcterms:modified xsi:type="dcterms:W3CDTF">2023-01-19T16:02:00Z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B6C9010BDA7C409DA2B6C1B89D889772</vt:lpwstr>
  </property>
</Properties>
</file>