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7840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8409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1-20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7592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</w:t>
      </w:r>
      <w:r w:rsidR="00401475"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万家科创主题灵活配置混合型证券投资基金（LOF）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7CE1"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1" w:name="_GoBack"/>
      <w:bookmarkEnd w:id="1"/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万家瑞泽回报一年持有期混合型证券投资基金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万家惠裕回报6个月持有期混合型证券投资基金</w:t>
      </w:r>
    </w:p>
    <w:p w:rsidR="00007565" w:rsidRDefault="0000756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92、</w:t>
      </w:r>
      <w:r w:rsidRPr="00007565">
        <w:rPr>
          <w:rFonts w:ascii="仿宋" w:eastAsia="仿宋" w:hAnsi="仿宋" w:hint="eastAsia"/>
          <w:color w:val="000000" w:themeColor="text1"/>
          <w:sz w:val="32"/>
          <w:szCs w:val="32"/>
        </w:rPr>
        <w:t>万家悦兴3个月定期开放债券型发起式证券投资基金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93、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万家招瑞回报一年持有期混合型证券投资基金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94、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万家稳鑫30天滚动持有短债债券型证券投资基金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95、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万家瑞泰混合型证券投资基金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96、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万家沪港深蓝筹混合型证券投资基金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97、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万家全球成长一年持有期混合型证券投资基金</w:t>
      </w:r>
    </w:p>
    <w:p w:rsidR="00344AD1" w:rsidRDefault="00344AD1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98、</w:t>
      </w: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万家鼎鑫一年定期开放债券型发起式证券投资基金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99、万家北交所慧选两年定期开放混合型证券投资基金</w:t>
      </w:r>
    </w:p>
    <w:p w:rsidR="00344AD1" w:rsidRDefault="00344AD1" w:rsidP="00344AD1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100、万家新机遇成长一年持有期混合型发起式证券投资基金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101、万家港股通精选混合型证券投资基金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102、万家景气驱动混合型证券投资基金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万家安恒纯债3个月持有期债券型发起式证券投资基金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万家兴恒回报一年持有期混合型证券投资基金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万家鑫橙纯债债券型证券投资基金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万家聚优稳健养老目标一年持有期混合型基金中基金（FOF）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万家新能源主题混合型发起式证券投资基金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万家中证同业存单AAA指数7天持有期证券投资基金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万家匠心致远一年持有期混合型证券投资基金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万家鑫融纯债债券型证券投资基金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万家颐远均衡一年持有期混合型发起式证券投资基金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万家欣远混合型证券投资基金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万家鑫耀纯债债券型证券投资基金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万家惠利债券型证券投资基金</w:t>
      </w:r>
    </w:p>
    <w:p w:rsidR="00677592" w:rsidRPr="00677592" w:rsidRDefault="00677592" w:rsidP="006775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7592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万家国证2000交易型开放式指数证券投资基金发起式联接基金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7759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014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956DCA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7759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014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759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12" w:rsidRDefault="00002A12" w:rsidP="009A149B">
      <w:r>
        <w:separator/>
      </w:r>
    </w:p>
  </w:endnote>
  <w:endnote w:type="continuationSeparator" w:id="0">
    <w:p w:rsidR="00002A12" w:rsidRDefault="00002A1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32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4099" w:rsidRPr="007840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32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4099" w:rsidRPr="007840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12" w:rsidRDefault="00002A12" w:rsidP="009A149B">
      <w:r>
        <w:separator/>
      </w:r>
    </w:p>
  </w:footnote>
  <w:footnote w:type="continuationSeparator" w:id="0">
    <w:p w:rsidR="00002A12" w:rsidRDefault="00002A1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A12"/>
    <w:rsid w:val="00007565"/>
    <w:rsid w:val="00010044"/>
    <w:rsid w:val="00022ABD"/>
    <w:rsid w:val="00025D40"/>
    <w:rsid w:val="000300E5"/>
    <w:rsid w:val="0003246C"/>
    <w:rsid w:val="00032A72"/>
    <w:rsid w:val="00033010"/>
    <w:rsid w:val="00033204"/>
    <w:rsid w:val="000475F0"/>
    <w:rsid w:val="000539F6"/>
    <w:rsid w:val="00054EDE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4AD1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1475"/>
    <w:rsid w:val="00405ADB"/>
    <w:rsid w:val="004254EE"/>
    <w:rsid w:val="00430D19"/>
    <w:rsid w:val="00433480"/>
    <w:rsid w:val="0043655D"/>
    <w:rsid w:val="00437D86"/>
    <w:rsid w:val="0044087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D1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9A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77592"/>
    <w:rsid w:val="006832A2"/>
    <w:rsid w:val="00684A20"/>
    <w:rsid w:val="00690EC4"/>
    <w:rsid w:val="006962CB"/>
    <w:rsid w:val="006A0BB0"/>
    <w:rsid w:val="006A7F42"/>
    <w:rsid w:val="006B08E6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4099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6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57CE1"/>
    <w:rsid w:val="0096029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05A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2470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5D30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36806"/>
    <w:rsid w:val="00E5059C"/>
    <w:rsid w:val="00E54C06"/>
    <w:rsid w:val="00E5664A"/>
    <w:rsid w:val="00E56A0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4ADC-1B5A-4984-B8A9-33402861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