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0B" w:rsidRDefault="00532EBB" w:rsidP="00FF3C1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信达澳亚基金</w:t>
      </w:r>
      <w:r w:rsidR="00FA7F80">
        <w:rPr>
          <w:rFonts w:ascii="仿宋" w:eastAsia="仿宋" w:hAnsi="仿宋" w:hint="eastAsia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39620B" w:rsidP="00FF3C1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022年</w:t>
      </w:r>
      <w:r w:rsidR="004B6764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F3C1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A7F8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</w:t>
      </w:r>
      <w:r w:rsidR="0039620B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慧管家货币市场基金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慧理财货币市场基金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领先增长混合型证券投资基金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精华灵活配置混合型证券投资基金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C649D7"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中小盘混合型证券投资基金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红利回报混合型证券投资基金 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产业升级混合型证券投资基金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澳消费优选混合型证券投资基金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信用债债券型证券投资基金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转型创新股票型证券投资基金</w:t>
      </w:r>
    </w:p>
    <w:p w:rsidR="00967B06" w:rsidRPr="00967B06" w:rsidRDefault="00C649D7" w:rsidP="00967B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鑫安债券型证券投资基金</w:t>
      </w:r>
      <w:r w:rsidR="00967B0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67B06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 w:rsidR="00967B0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新能源产业股票型证券投资基金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新目标灵活配置混合型证券投资基金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新财富灵活配置混合型证券投资基金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健康中国灵活配置混合型证券投资基金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安益纯债债券型证券投资基金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中证沪港深高股息精选指数型证券投资基金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</w:t>
      </w:r>
      <w:r w:rsidR="00C649D7"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先进智造股票型证券投资基金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核心科技混合型证券投资基金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量化多因子混合型证券投资基金（LOF）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安盛纯债债券型证券投资基金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量化先锋混合型证券投资基金（LOF）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科技创新一年定期开放混合型证券投资基金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研究优选混合型证券投资基金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蓝筹精选股票型证券投资基金</w:t>
      </w:r>
    </w:p>
    <w:p w:rsidR="00866B03" w:rsidRPr="006F6AD4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匠心臻选两年持有期混合型证券投资基金</w:t>
      </w:r>
    </w:p>
    <w:p w:rsidR="00866B03" w:rsidRPr="006F6AD4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周期动力混合型证券投资基金</w:t>
      </w:r>
    </w:p>
    <w:p w:rsidR="00E37521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866B03" w:rsidRPr="00B535AC">
        <w:rPr>
          <w:rFonts w:ascii="仿宋" w:eastAsia="仿宋" w:hAnsi="仿宋" w:hint="eastAsia"/>
          <w:color w:val="000000" w:themeColor="text1"/>
          <w:sz w:val="32"/>
          <w:szCs w:val="32"/>
        </w:rPr>
        <w:t>澳星奕混合型证券投资基金</w:t>
      </w:r>
    </w:p>
    <w:p w:rsidR="00E37521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E37521"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至诚精选混合型证券投资基金</w:t>
      </w:r>
    </w:p>
    <w:p w:rsidR="00E95E0D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E37521"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医药健康混合型证券投资基金</w:t>
      </w:r>
    </w:p>
    <w:p w:rsidR="00E95E0D" w:rsidRPr="00E95E0D" w:rsidRDefault="00E95E0D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C649D7"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新能源精选混合型证券投资基金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E95E0D"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领先智选混合型证券投资基金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品质回报6个月持有期混合型证券投资基金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成长精选混合型证券投资基金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恒盛混合型证券投资基金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价值精选混合型证券投资基金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鑫益债券型证券投资基金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优势价值混合型证券投资基金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景气优选混合型证券投资基金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优享债券型证券投资基金</w:t>
      </w:r>
    </w:p>
    <w:p w:rsidR="00C649D7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智远三年持有期混合型证券投资基金</w:t>
      </w:r>
    </w:p>
    <w:p w:rsidR="004E412D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49D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信澳产业优选一年持有期混合型证券投资基金</w:t>
      </w:r>
    </w:p>
    <w:p w:rsidR="004E412D" w:rsidRDefault="004E412D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12D">
        <w:rPr>
          <w:rFonts w:ascii="仿宋" w:eastAsia="仿宋" w:hAnsi="仿宋" w:hint="eastAsia"/>
          <w:color w:val="000000" w:themeColor="text1"/>
          <w:sz w:val="32"/>
          <w:szCs w:val="32"/>
        </w:rPr>
        <w:t>信澳远见价值混合型证券投资基金</w:t>
      </w:r>
    </w:p>
    <w:p w:rsidR="004B6764" w:rsidRDefault="004E412D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12D">
        <w:rPr>
          <w:rFonts w:ascii="仿宋" w:eastAsia="仿宋" w:hAnsi="仿宋" w:hint="eastAsia"/>
          <w:color w:val="000000" w:themeColor="text1"/>
          <w:sz w:val="32"/>
          <w:szCs w:val="32"/>
        </w:rPr>
        <w:t>信澳智选先锋一年持有期混合型证券投资基金</w:t>
      </w:r>
    </w:p>
    <w:p w:rsidR="004B6764" w:rsidRDefault="004B6764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B6764">
        <w:rPr>
          <w:rFonts w:ascii="仿宋" w:eastAsia="仿宋" w:hAnsi="仿宋" w:hint="eastAsia"/>
          <w:color w:val="000000" w:themeColor="text1"/>
          <w:sz w:val="32"/>
          <w:szCs w:val="32"/>
        </w:rPr>
        <w:t>信澳业绩驱动混合型证券投资基金</w:t>
      </w:r>
    </w:p>
    <w:p w:rsidR="00BB3501" w:rsidRPr="005A1AF7" w:rsidRDefault="004B6764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4B6764">
        <w:rPr>
          <w:rFonts w:ascii="仿宋" w:eastAsia="仿宋" w:hAnsi="仿宋" w:hint="eastAsia"/>
          <w:color w:val="000000" w:themeColor="text1"/>
          <w:sz w:val="32"/>
          <w:szCs w:val="32"/>
        </w:rPr>
        <w:t>匠心严选一年持有期混合型证券投资基金</w:t>
      </w:r>
      <w:r w:rsidR="000E0FAB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E412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745CD"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(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www.fscinda.com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E95E0D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A7F80" w:rsidRPr="00FA7F80">
        <w:rPr>
          <w:rFonts w:ascii="仿宋" w:eastAsia="仿宋" w:hAnsi="仿宋"/>
          <w:color w:val="000000" w:themeColor="text1"/>
          <w:sz w:val="32"/>
          <w:szCs w:val="32"/>
        </w:rPr>
        <w:t>4008-888-118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  <w:bookmarkStart w:id="0" w:name="_GoBack"/>
      <w:bookmarkEnd w:id="0"/>
    </w:p>
    <w:p w:rsidR="00BB3501" w:rsidRDefault="00FA7F80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</w:t>
      </w:r>
      <w:r w:rsidR="0039620B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</w:p>
    <w:p w:rsidR="00BB3501" w:rsidRPr="00A7247E" w:rsidRDefault="00BB3501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A5EF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B676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E412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745CD"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C6" w:rsidRDefault="00733EC6" w:rsidP="009A149B">
      <w:r>
        <w:separator/>
      </w:r>
    </w:p>
  </w:endnote>
  <w:endnote w:type="continuationSeparator" w:id="0">
    <w:p w:rsidR="00733EC6" w:rsidRDefault="00733EC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20E4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F3C12" w:rsidRPr="00FF3C1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20E4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F3C12" w:rsidRPr="00FF3C1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C6" w:rsidRDefault="00733EC6" w:rsidP="009A149B">
      <w:r>
        <w:separator/>
      </w:r>
    </w:p>
  </w:footnote>
  <w:footnote w:type="continuationSeparator" w:id="0">
    <w:p w:rsidR="00733EC6" w:rsidRDefault="00733EC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F701E62"/>
    <w:multiLevelType w:val="hybridMultilevel"/>
    <w:tmpl w:val="1A9EA864"/>
    <w:lvl w:ilvl="0" w:tplc="9EDE242E">
      <w:start w:val="1"/>
      <w:numFmt w:val="decimal"/>
      <w:lvlText w:val="%1、"/>
      <w:lvlJc w:val="left"/>
      <w:pPr>
        <w:ind w:left="92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49CD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0FD0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FAB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4B1F"/>
    <w:rsid w:val="00391944"/>
    <w:rsid w:val="00393949"/>
    <w:rsid w:val="003948AF"/>
    <w:rsid w:val="00394BBC"/>
    <w:rsid w:val="0039620B"/>
    <w:rsid w:val="003A4AC6"/>
    <w:rsid w:val="003C2820"/>
    <w:rsid w:val="003C3CB5"/>
    <w:rsid w:val="003C5A1A"/>
    <w:rsid w:val="003D0424"/>
    <w:rsid w:val="003D32D7"/>
    <w:rsid w:val="003D776B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764"/>
    <w:rsid w:val="004C3109"/>
    <w:rsid w:val="004C3E73"/>
    <w:rsid w:val="004C44C4"/>
    <w:rsid w:val="004C625A"/>
    <w:rsid w:val="004C6355"/>
    <w:rsid w:val="004E1D5E"/>
    <w:rsid w:val="004E412D"/>
    <w:rsid w:val="004E630B"/>
    <w:rsid w:val="004F7313"/>
    <w:rsid w:val="005158A6"/>
    <w:rsid w:val="0052094C"/>
    <w:rsid w:val="00532EBB"/>
    <w:rsid w:val="00534A41"/>
    <w:rsid w:val="0053650E"/>
    <w:rsid w:val="00542535"/>
    <w:rsid w:val="00544E6E"/>
    <w:rsid w:val="00547910"/>
    <w:rsid w:val="00551033"/>
    <w:rsid w:val="00560AC4"/>
    <w:rsid w:val="00563FE4"/>
    <w:rsid w:val="00565811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2A6A"/>
    <w:rsid w:val="005C6F7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052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206"/>
    <w:rsid w:val="006E4941"/>
    <w:rsid w:val="006E55E9"/>
    <w:rsid w:val="006E5DE5"/>
    <w:rsid w:val="006E7335"/>
    <w:rsid w:val="006F1E9F"/>
    <w:rsid w:val="006F6724"/>
    <w:rsid w:val="006F6AD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590"/>
    <w:rsid w:val="00725827"/>
    <w:rsid w:val="00725972"/>
    <w:rsid w:val="00725F68"/>
    <w:rsid w:val="0073075C"/>
    <w:rsid w:val="007315E0"/>
    <w:rsid w:val="00733EC6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47"/>
    <w:rsid w:val="007F60CB"/>
    <w:rsid w:val="00801AAB"/>
    <w:rsid w:val="00807616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B03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64AA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2F82"/>
    <w:rsid w:val="00967A04"/>
    <w:rsid w:val="00967B06"/>
    <w:rsid w:val="00973509"/>
    <w:rsid w:val="009745CD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48E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E10"/>
    <w:rsid w:val="00A5780A"/>
    <w:rsid w:val="00A62B15"/>
    <w:rsid w:val="00A63901"/>
    <w:rsid w:val="00A63F21"/>
    <w:rsid w:val="00A7247E"/>
    <w:rsid w:val="00A72BFA"/>
    <w:rsid w:val="00A72FCD"/>
    <w:rsid w:val="00A74844"/>
    <w:rsid w:val="00A7524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35AC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71C2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49D7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C9C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639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2D5C"/>
    <w:rsid w:val="00E16895"/>
    <w:rsid w:val="00E20E4F"/>
    <w:rsid w:val="00E32614"/>
    <w:rsid w:val="00E33250"/>
    <w:rsid w:val="00E3526B"/>
    <w:rsid w:val="00E37521"/>
    <w:rsid w:val="00E5059C"/>
    <w:rsid w:val="00E54C06"/>
    <w:rsid w:val="00E5664A"/>
    <w:rsid w:val="00E7407A"/>
    <w:rsid w:val="00E81A0A"/>
    <w:rsid w:val="00E95E0D"/>
    <w:rsid w:val="00E964F7"/>
    <w:rsid w:val="00EA6F84"/>
    <w:rsid w:val="00EB7931"/>
    <w:rsid w:val="00ED548C"/>
    <w:rsid w:val="00ED7F3F"/>
    <w:rsid w:val="00EE1F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5EF9"/>
    <w:rsid w:val="00FA653D"/>
    <w:rsid w:val="00FA7F80"/>
    <w:rsid w:val="00FB23EE"/>
    <w:rsid w:val="00FC34DF"/>
    <w:rsid w:val="00FD658E"/>
    <w:rsid w:val="00FE0C5A"/>
    <w:rsid w:val="00FE13A2"/>
    <w:rsid w:val="00FF3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24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4CABC-A148-4747-A1D6-A841B745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1048</Characters>
  <Application>Microsoft Office Word</Application>
  <DocSecurity>4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2023-01-17T16:00:00Z</dcterms:created>
  <dcterms:modified xsi:type="dcterms:W3CDTF">2023-01-17T16:00:00Z</dcterms:modified>
</cp:coreProperties>
</file>