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7C640B" w:rsidP="00CB0FE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C640B">
        <w:rPr>
          <w:rFonts w:ascii="仿宋" w:eastAsia="仿宋" w:hAnsi="仿宋" w:hint="eastAsia"/>
          <w:b/>
          <w:color w:val="000000" w:themeColor="text1"/>
          <w:sz w:val="32"/>
          <w:szCs w:val="32"/>
        </w:rPr>
        <w:t>人保福睿18个月定期开放债券型证券投资基金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993CBF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7C640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r w:rsidRPr="007C640B">
        <w:rPr>
          <w:rFonts w:ascii="仿宋" w:eastAsia="仿宋" w:hAnsi="仿宋" w:hint="eastAsia"/>
          <w:color w:val="000000" w:themeColor="text1"/>
          <w:sz w:val="32"/>
          <w:szCs w:val="32"/>
        </w:rPr>
        <w:t>人保福睿18个月定期开放债券型证券投资基金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自</w:t>
      </w:r>
      <w:r w:rsidR="00505ACE" w:rsidRPr="00505ACE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505ACE" w:rsidRPr="00505AC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505ACE" w:rsidRPr="00505AC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23</w:t>
      </w:r>
      <w:r w:rsidR="00505ACE" w:rsidRPr="00505ACE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起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进入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清算期</w:t>
      </w:r>
      <w:r w:rsidR="00BB3501" w:rsidRPr="004D492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清算报告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505ACE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05ACE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EA49F9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EA49F9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EA49F9">
        <w:rPr>
          <w:rFonts w:ascii="仿宋" w:eastAsia="仿宋" w:hAnsi="仿宋"/>
          <w:color w:val="000000" w:themeColor="text1"/>
          <w:sz w:val="32"/>
          <w:szCs w:val="32"/>
        </w:rPr>
        <w:t>18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505ACE">
        <w:rPr>
          <w:rFonts w:ascii="仿宋" w:eastAsia="仿宋" w:hAnsi="仿宋"/>
          <w:color w:val="000000" w:themeColor="text1"/>
          <w:sz w:val="32"/>
          <w:szCs w:val="32"/>
        </w:rPr>
        <w:t>(</w:t>
      </w:r>
      <w:r w:rsidR="00505ACE" w:rsidRPr="00505ACE">
        <w:rPr>
          <w:rFonts w:ascii="仿宋" w:eastAsia="仿宋" w:hAnsi="仿宋"/>
          <w:color w:val="000000" w:themeColor="text1"/>
          <w:sz w:val="32"/>
          <w:szCs w:val="32"/>
        </w:rPr>
        <w:t>http://fund.piccamc.com/</w:t>
      </w:r>
      <w:r w:rsidR="00505ACE">
        <w:rPr>
          <w:rFonts w:ascii="仿宋" w:eastAsia="仿宋" w:hAnsi="仿宋"/>
          <w:color w:val="000000" w:themeColor="text1"/>
          <w:sz w:val="32"/>
          <w:szCs w:val="32"/>
        </w:rPr>
        <w:t>)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05ACE" w:rsidRPr="00505ACE">
        <w:rPr>
          <w:rFonts w:ascii="仿宋" w:eastAsia="仿宋" w:hAnsi="仿宋"/>
          <w:color w:val="000000" w:themeColor="text1"/>
          <w:sz w:val="32"/>
          <w:szCs w:val="32"/>
        </w:rPr>
        <w:t>400-820-7999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bookmarkEnd w:id="0"/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505ACE" w:rsidRDefault="00505ACE" w:rsidP="0043655D">
      <w:pPr>
        <w:spacing w:line="540" w:lineRule="exact"/>
        <w:ind w:firstLineChars="400" w:firstLine="128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</w:t>
      </w:r>
    </w:p>
    <w:p w:rsidR="00BB3501" w:rsidRDefault="00505ACE" w:rsidP="00505ACE">
      <w:pPr>
        <w:spacing w:line="540" w:lineRule="exact"/>
        <w:ind w:firstLineChars="400" w:firstLine="128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505ACE">
        <w:rPr>
          <w:rFonts w:ascii="仿宋" w:eastAsia="仿宋" w:hAnsi="仿宋" w:hint="eastAsia"/>
          <w:color w:val="000000" w:themeColor="text1"/>
          <w:sz w:val="32"/>
          <w:szCs w:val="32"/>
        </w:rPr>
        <w:t>中国人保资产管理有限公司</w:t>
      </w:r>
    </w:p>
    <w:p w:rsidR="00BB3501" w:rsidRPr="00052D7A" w:rsidRDefault="00BB3501" w:rsidP="0043655D">
      <w:pPr>
        <w:spacing w:line="540" w:lineRule="exact"/>
        <w:ind w:firstLineChars="350" w:firstLine="11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</w:t>
      </w:r>
      <w:r w:rsidR="00505ACE">
        <w:rPr>
          <w:rFonts w:ascii="仿宋" w:eastAsia="仿宋" w:hAnsi="仿宋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505ACE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05ACE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EA49F9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EA49F9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EA49F9">
        <w:rPr>
          <w:rFonts w:ascii="仿宋" w:eastAsia="仿宋" w:hAnsi="仿宋"/>
          <w:color w:val="000000" w:themeColor="text1"/>
          <w:sz w:val="32"/>
          <w:szCs w:val="32"/>
        </w:rPr>
        <w:t>18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BB3501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BB3501" w:rsidRPr="00BB3501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9B6" w:rsidRDefault="006039B6" w:rsidP="009A149B">
      <w:r>
        <w:separator/>
      </w:r>
    </w:p>
  </w:endnote>
  <w:endnote w:type="continuationSeparator" w:id="0">
    <w:p w:rsidR="006039B6" w:rsidRDefault="006039B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3270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03270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CB0FED" w:rsidRPr="00CB0FED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9B6" w:rsidRDefault="006039B6" w:rsidP="009A149B">
      <w:r>
        <w:separator/>
      </w:r>
    </w:p>
  </w:footnote>
  <w:footnote w:type="continuationSeparator" w:id="0">
    <w:p w:rsidR="006039B6" w:rsidRDefault="006039B6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2701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1E7D"/>
    <w:rsid w:val="000E7D66"/>
    <w:rsid w:val="000F07E6"/>
    <w:rsid w:val="000F407E"/>
    <w:rsid w:val="000F6458"/>
    <w:rsid w:val="001039BC"/>
    <w:rsid w:val="001279BE"/>
    <w:rsid w:val="0013251E"/>
    <w:rsid w:val="00133E25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130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4FA0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5ACE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39B6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640B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2B0B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0FED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49F9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FB145-A30A-4653-8427-9FA008DA7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4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2023-01-17T16:01:00Z</dcterms:created>
  <dcterms:modified xsi:type="dcterms:W3CDTF">2023-01-17T16:01:00Z</dcterms:modified>
</cp:coreProperties>
</file>