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BE" w:rsidRDefault="00A74092" w:rsidP="00FF5AD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摩根士丹利华鑫基金管理有限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</w:p>
    <w:p w:rsidR="00BB3501" w:rsidRDefault="007C5409" w:rsidP="00FF5AD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2-08-29T00:00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845431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8F765A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681BC4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ED585A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FF5AD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2-08-29T00:00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845431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8F765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81BC4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45431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D585A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摩根士丹利华鑫基金</w:t>
      </w:r>
      <w:r w:rsidR="00682759"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1B396B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B396B">
        <w:rPr>
          <w:rFonts w:ascii="仿宋" w:eastAsia="仿宋" w:hAnsi="仿宋"/>
          <w:color w:val="000000" w:themeColor="text1"/>
          <w:sz w:val="32"/>
          <w:szCs w:val="32"/>
        </w:rPr>
        <w:t>名单如下：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1.摩根士丹利华鑫基础行业证券投资基金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2.摩根士丹利华鑫资源优选混合型证券投资基金(LOF)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3.摩根士丹利华鑫领先优势混合型证券投资基金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4.摩根士丹利华鑫强收益债券型证券投资基金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5.摩根士丹利华鑫卓越成长混合型证券投资基金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6.摩根士丹利华鑫消费领航混合型证券投资基金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7.摩根士丹利华鑫多因子精选策略混合型证券投资基金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8.摩根士丹利华鑫深证300指数增强型证券投资基金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9.摩根士丹利华鑫主题优选混合型证券投资基金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10.摩根士丹利华鑫多元收益债券型证券投资基金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11.摩根士丹利华鑫量化配置混合型证券投资基金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12.摩根士丹利华鑫双利增强债券型证券投资基金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13.摩根士丹利华鑫纯债稳定增利18个月定期开放债券型证券投资基金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14.摩根士丹利华鑫品质生活精选股票型证券投资基金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15.摩根士丹利华鑫进取优选股票型证券投资基金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16.摩根士丹利华鑫纯债稳定添利18个月定期开放债券型</w:t>
      </w: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17.摩根士丹利华鑫优质信价纯债债券型证券投资基金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18.摩根士丹利华鑫量化多策略股票型证券投资基金</w:t>
      </w:r>
    </w:p>
    <w:p w:rsidR="00A74092" w:rsidRDefault="00681BC4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19</w:t>
      </w:r>
      <w:r w:rsidR="00A74092"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.摩根士丹利华鑫健康产业混合型证券投资基金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81BC4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.摩根士丹利华鑫万众创新灵活配置混合型证券投资基金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81BC4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.摩根士丹利华鑫科技领先灵活配置混合型证券投资基金</w:t>
      </w:r>
    </w:p>
    <w:p w:rsidR="008F765A" w:rsidRDefault="008F765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81BC4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.</w:t>
      </w:r>
      <w:r w:rsidRPr="008F765A">
        <w:rPr>
          <w:rFonts w:hint="eastAsia"/>
        </w:rPr>
        <w:t xml:space="preserve"> </w:t>
      </w:r>
      <w:r w:rsidRPr="008F765A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摩根士丹利华鑫ESG量化先行混合型证券投资基金</w:t>
      </w:r>
    </w:p>
    <w:p w:rsidR="008F765A" w:rsidRDefault="008F765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81BC4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.</w:t>
      </w:r>
      <w:r w:rsidRPr="008F765A">
        <w:rPr>
          <w:rFonts w:hint="eastAsia"/>
        </w:rPr>
        <w:t xml:space="preserve"> </w:t>
      </w:r>
      <w:r w:rsidRPr="008F765A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摩根士丹利华鑫MSCI中国A股指数增强型证券投资基金</w:t>
      </w:r>
    </w:p>
    <w:p w:rsidR="008F765A" w:rsidRDefault="008F765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81BC4"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.</w:t>
      </w:r>
      <w:r w:rsidRPr="008F765A">
        <w:rPr>
          <w:rFonts w:hint="eastAsia"/>
        </w:rPr>
        <w:t xml:space="preserve"> </w:t>
      </w:r>
      <w:r w:rsidRPr="008F765A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摩根士丹利华鑫灵动优选债券型证券投资基金</w:t>
      </w:r>
    </w:p>
    <w:p w:rsidR="008F765A" w:rsidRDefault="008F765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81BC4"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.</w:t>
      </w:r>
      <w:r w:rsidRPr="008F765A">
        <w:rPr>
          <w:rFonts w:hint="eastAsia"/>
        </w:rPr>
        <w:t xml:space="preserve"> </w:t>
      </w:r>
      <w:r w:rsidRPr="008F765A">
        <w:rPr>
          <w:rFonts w:ascii="仿宋" w:eastAsia="仿宋" w:hAnsi="仿宋" w:hint="eastAsia"/>
          <w:color w:val="000000" w:themeColor="text1"/>
          <w:sz w:val="32"/>
          <w:szCs w:val="32"/>
        </w:rPr>
        <w:t>摩根士丹利</w:t>
      </w:r>
      <w:bookmarkStart w:id="2" w:name="_GoBack"/>
      <w:bookmarkEnd w:id="2"/>
      <w:r w:rsidRPr="008F765A">
        <w:rPr>
          <w:rFonts w:ascii="仿宋" w:eastAsia="仿宋" w:hAnsi="仿宋" w:hint="eastAsia"/>
          <w:color w:val="000000" w:themeColor="text1"/>
          <w:sz w:val="32"/>
          <w:szCs w:val="32"/>
        </w:rPr>
        <w:t>华鑫优悦安和混合型证券投资基金</w:t>
      </w:r>
    </w:p>
    <w:p w:rsidR="00405201" w:rsidRDefault="00405201" w:rsidP="0040520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81BC4"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.</w:t>
      </w:r>
      <w:r w:rsidRPr="00732110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摩根士丹利华鑫丰裕63个月定期开放债券型证券投资基金</w:t>
      </w:r>
    </w:p>
    <w:p w:rsidR="00405201" w:rsidRDefault="00405201" w:rsidP="0040520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81BC4"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．</w:t>
      </w:r>
      <w:r w:rsidRPr="00732110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摩根士丹利华鑫内需增长混合型证券投资基金</w:t>
      </w:r>
    </w:p>
    <w:p w:rsidR="00405201" w:rsidRDefault="00405201" w:rsidP="0040520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81BC4"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．</w:t>
      </w:r>
      <w:r w:rsidRPr="00732110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摩根士丹利华鑫民丰盈和一年持有期混合型证券投资基金</w:t>
      </w:r>
    </w:p>
    <w:p w:rsidR="00405201" w:rsidRPr="00A42958" w:rsidRDefault="00681BC4" w:rsidP="0040520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="00405201">
        <w:rPr>
          <w:rFonts w:ascii="仿宋" w:eastAsia="仿宋" w:hAnsi="仿宋" w:hint="eastAsia"/>
          <w:color w:val="000000" w:themeColor="text1"/>
          <w:sz w:val="32"/>
          <w:szCs w:val="32"/>
        </w:rPr>
        <w:t>．</w:t>
      </w:r>
      <w:r w:rsidR="00405201" w:rsidRPr="00A42958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摩根士丹利华鑫新兴产业股票型证券投资基金</w:t>
      </w:r>
    </w:p>
    <w:p w:rsidR="00681BC4" w:rsidRDefault="00681BC4" w:rsidP="00681B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779F2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．</w:t>
      </w:r>
      <w:r w:rsidRPr="003779F2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摩根士丹利华鑫招惠一年持有期混合型证券投资基金</w:t>
      </w:r>
    </w:p>
    <w:p w:rsidR="00681BC4" w:rsidRDefault="00681BC4" w:rsidP="00681B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779F2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．</w:t>
      </w:r>
      <w:r w:rsidRPr="003779F2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摩根士丹利华鑫优享臻选六个月持有期混合型证券投资基金</w:t>
      </w:r>
    </w:p>
    <w:p w:rsidR="00681BC4" w:rsidRDefault="00681BC4" w:rsidP="00681B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．</w:t>
      </w:r>
      <w:r w:rsidRPr="00EA25CC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摩根士丹利华鑫沪港深精选混合型证券投资基金</w:t>
      </w:r>
    </w:p>
    <w:p w:rsidR="00681BC4" w:rsidRDefault="00681BC4" w:rsidP="00681B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．</w:t>
      </w:r>
      <w:r w:rsidRPr="008101A0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摩根士丹利华鑫养老目标日期2040三年持有期混合</w:t>
      </w:r>
      <w:r w:rsidRPr="008101A0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型发起式基金中基金(FOF)</w:t>
      </w:r>
    </w:p>
    <w:p w:rsidR="00681BC4" w:rsidRDefault="00681BC4" w:rsidP="00681B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．</w:t>
      </w:r>
      <w:r w:rsidRPr="001F0875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摩根士丹利华鑫现代服务业混合型证券投资基金</w:t>
      </w:r>
    </w:p>
    <w:p w:rsidR="00405201" w:rsidRPr="00405201" w:rsidRDefault="004052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1B396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</w:t>
      </w:r>
      <w:r>
        <w:rPr>
          <w:rFonts w:ascii="仿宋" w:eastAsia="仿宋" w:hAnsi="仿宋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845431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8F765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81BC4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45431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D585A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7409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681BC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7409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D585A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A74092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D585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81BC4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A74092" w:rsidRPr="00A74092">
        <w:rPr>
          <w:rFonts w:ascii="仿宋" w:eastAsia="仿宋" w:hAnsi="仿宋"/>
          <w:color w:val="000000" w:themeColor="text1"/>
          <w:sz w:val="32"/>
          <w:szCs w:val="32"/>
        </w:rPr>
        <w:t>www.msfunds.com.cn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E01FA6">
          <w:rPr>
            <w:rFonts w:ascii="仿宋" w:eastAsia="仿宋" w:hAnsi="仿宋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326D6" w:rsidRPr="002326D6">
        <w:rPr>
          <w:rFonts w:ascii="仿宋" w:eastAsia="仿宋" w:hAnsi="仿宋"/>
          <w:color w:val="000000" w:themeColor="text1"/>
          <w:sz w:val="32"/>
          <w:szCs w:val="32"/>
        </w:rPr>
        <w:t>400-8888-668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8F765A" w:rsidRDefault="008F765A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8F765A" w:rsidRPr="005A1AF7" w:rsidRDefault="00BB3501" w:rsidP="008F765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367CF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</w:t>
      </w:r>
      <w:r w:rsidRPr="00367CF3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67CF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B396B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681BC4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D585A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ED585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81BC4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A0E" w:rsidRDefault="00433A0E" w:rsidP="009A149B">
      <w:r>
        <w:separator/>
      </w:r>
    </w:p>
  </w:endnote>
  <w:endnote w:type="continuationSeparator" w:id="0">
    <w:p w:rsidR="00433A0E" w:rsidRDefault="00433A0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5457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F5AD9" w:rsidRPr="00FF5AD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5457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F5AD9" w:rsidRPr="00FF5AD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A0E" w:rsidRDefault="00433A0E" w:rsidP="009A149B">
      <w:r>
        <w:separator/>
      </w:r>
    </w:p>
  </w:footnote>
  <w:footnote w:type="continuationSeparator" w:id="0">
    <w:p w:rsidR="00433A0E" w:rsidRDefault="00433A0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61AD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396B"/>
    <w:rsid w:val="001D04AB"/>
    <w:rsid w:val="001D2521"/>
    <w:rsid w:val="001D74AE"/>
    <w:rsid w:val="001E7CAD"/>
    <w:rsid w:val="001F125D"/>
    <w:rsid w:val="001F15CB"/>
    <w:rsid w:val="001F533E"/>
    <w:rsid w:val="00204875"/>
    <w:rsid w:val="0021172E"/>
    <w:rsid w:val="00221DE2"/>
    <w:rsid w:val="002326D6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47BE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7CF3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201"/>
    <w:rsid w:val="00405ADB"/>
    <w:rsid w:val="004254EE"/>
    <w:rsid w:val="00430D19"/>
    <w:rsid w:val="00433480"/>
    <w:rsid w:val="00433A0E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5D97"/>
    <w:rsid w:val="00487BF1"/>
    <w:rsid w:val="00491FCB"/>
    <w:rsid w:val="00497943"/>
    <w:rsid w:val="00497A8B"/>
    <w:rsid w:val="004A0E45"/>
    <w:rsid w:val="004A54A6"/>
    <w:rsid w:val="004B1105"/>
    <w:rsid w:val="004B781C"/>
    <w:rsid w:val="004C21B7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3F3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1BC4"/>
    <w:rsid w:val="00682759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5409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5431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765A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025A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092"/>
    <w:rsid w:val="00A74844"/>
    <w:rsid w:val="00A81D7B"/>
    <w:rsid w:val="00A87DCB"/>
    <w:rsid w:val="00AA4C56"/>
    <w:rsid w:val="00AB49A1"/>
    <w:rsid w:val="00AC1161"/>
    <w:rsid w:val="00AD18DD"/>
    <w:rsid w:val="00AD562B"/>
    <w:rsid w:val="00AD7741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21A6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1577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173D"/>
    <w:rsid w:val="00DF3DF3"/>
    <w:rsid w:val="00DF5AA8"/>
    <w:rsid w:val="00E01FA6"/>
    <w:rsid w:val="00E11D7D"/>
    <w:rsid w:val="00E1254C"/>
    <w:rsid w:val="00E16895"/>
    <w:rsid w:val="00E32614"/>
    <w:rsid w:val="00E33250"/>
    <w:rsid w:val="00E3526B"/>
    <w:rsid w:val="00E5059C"/>
    <w:rsid w:val="00E5457A"/>
    <w:rsid w:val="00E54C06"/>
    <w:rsid w:val="00E5664A"/>
    <w:rsid w:val="00E7407A"/>
    <w:rsid w:val="00E81A0A"/>
    <w:rsid w:val="00E964F7"/>
    <w:rsid w:val="00EA6F84"/>
    <w:rsid w:val="00EB7931"/>
    <w:rsid w:val="00ED548C"/>
    <w:rsid w:val="00ED585A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56A2E-8A2C-45F6-B483-157CDB4F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1166</Characters>
  <Application>Microsoft Office Word</Application>
  <DocSecurity>4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2022-08-28T16:00:00Z</dcterms:created>
  <dcterms:modified xsi:type="dcterms:W3CDTF">2022-08-28T16:00:00Z</dcterms:modified>
</cp:coreProperties>
</file>