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A7" w:rsidRDefault="00DA63DC" w:rsidP="005D5115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A63DC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农银汇理永盛定期开放混合型证券投资基金</w:t>
      </w:r>
      <w:r w:rsidR="004C7ADF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清算报告提示性公告</w:t>
      </w:r>
    </w:p>
    <w:p w:rsidR="00A853A7" w:rsidRDefault="00A853A7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A853A7" w:rsidRDefault="00CA5AD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5ADF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农银汇理永盛定期开放混合型证券投资基金</w:t>
      </w:r>
      <w:r w:rsidR="004C7ADF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4C7ADF">
        <w:rPr>
          <w:rFonts w:ascii="仿宋" w:eastAsia="仿宋" w:hAnsi="仿宋"/>
          <w:bCs/>
          <w:color w:val="000000" w:themeColor="text1"/>
          <w:sz w:val="32"/>
          <w:szCs w:val="32"/>
        </w:rPr>
        <w:t>202</w:t>
      </w:r>
      <w:r w:rsidR="004C7ADF">
        <w:rPr>
          <w:rFonts w:ascii="仿宋" w:eastAsia="仿宋" w:hAnsi="仿宋" w:hint="eastAsia"/>
          <w:bCs/>
          <w:color w:val="000000" w:themeColor="text1"/>
          <w:sz w:val="32"/>
          <w:szCs w:val="32"/>
        </w:rPr>
        <w:t>2年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4</w:t>
      </w:r>
      <w:r w:rsidR="004C7ADF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15</w:t>
      </w:r>
      <w:r w:rsidR="004C7ADF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日</w:t>
      </w:r>
      <w:r w:rsidR="004C7ADF">
        <w:rPr>
          <w:rFonts w:ascii="仿宋" w:eastAsia="仿宋" w:hAnsi="仿宋"/>
          <w:color w:val="000000" w:themeColor="text1"/>
          <w:sz w:val="32"/>
          <w:szCs w:val="32"/>
        </w:rPr>
        <w:t>起进入</w:t>
      </w:r>
      <w:r w:rsidR="004C7ADF">
        <w:rPr>
          <w:rFonts w:ascii="仿宋" w:eastAsia="仿宋" w:hAnsi="仿宋" w:hint="eastAsia"/>
          <w:color w:val="000000" w:themeColor="text1"/>
          <w:sz w:val="32"/>
          <w:szCs w:val="32"/>
        </w:rPr>
        <w:t>清算期。清算报告全文于</w:t>
      </w:r>
      <w:r w:rsidR="004C7ADF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4C7AD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C7ADF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4C7ADF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365BE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="004C7ADF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4C7ADF">
        <w:rPr>
          <w:rFonts w:ascii="仿宋" w:eastAsia="仿宋" w:hAnsi="仿宋" w:hint="eastAsia"/>
          <w:color w:val="000000" w:themeColor="text1"/>
          <w:sz w:val="32"/>
          <w:szCs w:val="32"/>
        </w:rPr>
        <w:t>在本公司网站[w</w:t>
      </w:r>
      <w:r w:rsidR="004C7ADF">
        <w:rPr>
          <w:rFonts w:ascii="仿宋" w:eastAsia="仿宋" w:hAnsi="仿宋"/>
          <w:color w:val="000000" w:themeColor="text1"/>
          <w:sz w:val="32"/>
          <w:szCs w:val="32"/>
        </w:rPr>
        <w:t>ww.abc-ca.com</w:t>
      </w:r>
      <w:r w:rsidR="004C7ADF">
        <w:rPr>
          <w:rFonts w:ascii="仿宋" w:eastAsia="仿宋" w:hAnsi="仿宋" w:hint="eastAsia"/>
          <w:color w:val="000000" w:themeColor="text1"/>
          <w:sz w:val="32"/>
          <w:szCs w:val="32"/>
        </w:rPr>
        <w:t>]和中国证监会基金电子</w:t>
      </w:r>
      <w:r w:rsidR="004C7ADF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4C7AD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4C7ADF"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4C7ADF"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 w:rsidR="004C7ADF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4C7ADF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如有疑问可拨打本公司客服电话（4006895599、021-61095599）咨询</w:t>
      </w:r>
      <w:r w:rsidR="004C7ADF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853A7" w:rsidRDefault="004C7AD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853A7" w:rsidRDefault="00A853A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853A7" w:rsidRDefault="004C7ADF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农银汇理基金管理有限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A853A7" w:rsidRDefault="004C7ADF">
      <w:pPr>
        <w:spacing w:line="540" w:lineRule="exact"/>
        <w:ind w:firstLineChars="350" w:firstLine="1120"/>
        <w:jc w:val="center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A5ADF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bookmarkStart w:id="0" w:name="_GoBack"/>
      <w:bookmarkEnd w:id="0"/>
      <w:r w:rsidR="003365BE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A853A7" w:rsidRDefault="00A853A7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A853A7" w:rsidSect="004364C7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DA" w:rsidRDefault="003B75DA">
      <w:r>
        <w:separator/>
      </w:r>
    </w:p>
  </w:endnote>
  <w:endnote w:type="continuationSeparator" w:id="0">
    <w:p w:rsidR="003B75DA" w:rsidRDefault="003B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A853A7" w:rsidRDefault="004364C7">
        <w:pPr>
          <w:pStyle w:val="a5"/>
          <w:jc w:val="center"/>
        </w:pPr>
        <w:r>
          <w:fldChar w:fldCharType="begin"/>
        </w:r>
        <w:r w:rsidR="004C7ADF">
          <w:instrText>PAGE   \* MERGEFORMAT</w:instrText>
        </w:r>
        <w:r>
          <w:fldChar w:fldCharType="separate"/>
        </w:r>
        <w:r w:rsidR="004C7ADF">
          <w:rPr>
            <w:lang w:val="zh-CN"/>
          </w:rPr>
          <w:t>4</w:t>
        </w:r>
        <w:r>
          <w:fldChar w:fldCharType="end"/>
        </w:r>
      </w:p>
    </w:sdtContent>
  </w:sdt>
  <w:p w:rsidR="00A853A7" w:rsidRDefault="00A853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A853A7" w:rsidRDefault="004364C7">
        <w:pPr>
          <w:pStyle w:val="a5"/>
          <w:jc w:val="center"/>
        </w:pPr>
        <w:r>
          <w:fldChar w:fldCharType="begin"/>
        </w:r>
        <w:r w:rsidR="004C7ADF">
          <w:instrText>PAGE   \* MERGEFORMAT</w:instrText>
        </w:r>
        <w:r>
          <w:fldChar w:fldCharType="separate"/>
        </w:r>
        <w:r w:rsidR="005D5115" w:rsidRPr="005D5115">
          <w:rPr>
            <w:noProof/>
            <w:lang w:val="zh-CN"/>
          </w:rPr>
          <w:t>1</w:t>
        </w:r>
        <w:r>
          <w:fldChar w:fldCharType="end"/>
        </w:r>
      </w:p>
    </w:sdtContent>
  </w:sdt>
  <w:p w:rsidR="00A853A7" w:rsidRDefault="00A853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DA" w:rsidRDefault="003B75DA">
      <w:r>
        <w:separator/>
      </w:r>
    </w:p>
  </w:footnote>
  <w:footnote w:type="continuationSeparator" w:id="0">
    <w:p w:rsidR="003B75DA" w:rsidRDefault="003B7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8C2"/>
    <w:rsid w:val="00174C8C"/>
    <w:rsid w:val="0017571E"/>
    <w:rsid w:val="00175AED"/>
    <w:rsid w:val="00183091"/>
    <w:rsid w:val="00191702"/>
    <w:rsid w:val="00192262"/>
    <w:rsid w:val="001A593B"/>
    <w:rsid w:val="001D04AB"/>
    <w:rsid w:val="001D2521"/>
    <w:rsid w:val="001D74AE"/>
    <w:rsid w:val="001E5F96"/>
    <w:rsid w:val="001E7CAD"/>
    <w:rsid w:val="001F125D"/>
    <w:rsid w:val="001F15CB"/>
    <w:rsid w:val="001F533E"/>
    <w:rsid w:val="0021172E"/>
    <w:rsid w:val="00213B1F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77E0"/>
    <w:rsid w:val="00311075"/>
    <w:rsid w:val="003117E6"/>
    <w:rsid w:val="0031471A"/>
    <w:rsid w:val="00332619"/>
    <w:rsid w:val="00333802"/>
    <w:rsid w:val="003365BE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B75D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4C7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7ADF"/>
    <w:rsid w:val="004E1D5E"/>
    <w:rsid w:val="004E630B"/>
    <w:rsid w:val="004F6173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CB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115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6249"/>
    <w:rsid w:val="00641CEA"/>
    <w:rsid w:val="0065080E"/>
    <w:rsid w:val="00655229"/>
    <w:rsid w:val="00656B0C"/>
    <w:rsid w:val="0066309A"/>
    <w:rsid w:val="0066410F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6A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63AA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3A7"/>
    <w:rsid w:val="00A87DCB"/>
    <w:rsid w:val="00AB49A1"/>
    <w:rsid w:val="00AC1161"/>
    <w:rsid w:val="00AC5EFA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633C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5ADF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518"/>
    <w:rsid w:val="00D919AF"/>
    <w:rsid w:val="00D937BD"/>
    <w:rsid w:val="00DA2D7C"/>
    <w:rsid w:val="00DA63DC"/>
    <w:rsid w:val="00DB6F0A"/>
    <w:rsid w:val="00DC7D39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331C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364C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364C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36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36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4364C7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4364C7"/>
    <w:rPr>
      <w:b/>
      <w:bCs/>
    </w:rPr>
  </w:style>
  <w:style w:type="character" w:styleId="a9">
    <w:name w:val="Hyperlink"/>
    <w:basedOn w:val="a0"/>
    <w:uiPriority w:val="99"/>
    <w:unhideWhenUsed/>
    <w:rsid w:val="004364C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364C7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4364C7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4364C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64C7"/>
    <w:rPr>
      <w:sz w:val="18"/>
      <w:szCs w:val="18"/>
    </w:rPr>
  </w:style>
  <w:style w:type="paragraph" w:styleId="ac">
    <w:name w:val="List Paragraph"/>
    <w:basedOn w:val="a"/>
    <w:uiPriority w:val="34"/>
    <w:qFormat/>
    <w:rsid w:val="004364C7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4364C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4364C7"/>
  </w:style>
  <w:style w:type="character" w:customStyle="1" w:styleId="Char4">
    <w:name w:val="批注主题 Char"/>
    <w:basedOn w:val="Char"/>
    <w:link w:val="a8"/>
    <w:uiPriority w:val="99"/>
    <w:semiHidden/>
    <w:rsid w:val="004364C7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4364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CDF5AF-0645-4294-A365-8536722C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4</DocSecurity>
  <Lines>2</Lines>
  <Paragraphs>1</Paragraphs>
  <ScaleCrop>false</ScaleCrop>
  <Company>神州网信技术有限公司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2022-08-05T16:01:00Z</dcterms:created>
  <dcterms:modified xsi:type="dcterms:W3CDTF">2022-08-05T16:01:00Z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