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347" w:rsidRDefault="00B03E15" w:rsidP="005079D2">
      <w:pPr>
        <w:widowControl/>
        <w:shd w:val="clear" w:color="auto" w:fill="FFFFFF"/>
        <w:jc w:val="center"/>
        <w:rPr>
          <w:rFonts w:asciiTheme="minorEastAsia" w:hAnsiTheme="minorEastAsia" w:cs="宋体"/>
          <w:b/>
          <w:bCs/>
          <w:color w:val="1E1E1E"/>
          <w:kern w:val="0"/>
          <w:sz w:val="28"/>
          <w:szCs w:val="28"/>
          <w:bdr w:val="none" w:sz="0" w:space="0" w:color="auto" w:frame="1"/>
        </w:rPr>
      </w:pPr>
      <w:r w:rsidRPr="005079D2">
        <w:rPr>
          <w:rFonts w:asciiTheme="minorEastAsia" w:hAnsiTheme="minorEastAsia" w:cs="宋体" w:hint="eastAsia"/>
          <w:b/>
          <w:bCs/>
          <w:color w:val="1E1E1E"/>
          <w:kern w:val="0"/>
          <w:sz w:val="28"/>
          <w:szCs w:val="28"/>
          <w:bdr w:val="none" w:sz="0" w:space="0" w:color="auto" w:frame="1"/>
        </w:rPr>
        <w:t>上银基金管理有限公司关于</w:t>
      </w:r>
      <w:r w:rsidR="005079D2" w:rsidRPr="005079D2">
        <w:rPr>
          <w:rFonts w:asciiTheme="minorEastAsia" w:hAnsiTheme="minorEastAsia" w:cs="宋体" w:hint="eastAsia"/>
          <w:b/>
          <w:bCs/>
          <w:color w:val="1E1E1E"/>
          <w:kern w:val="0"/>
          <w:sz w:val="28"/>
          <w:szCs w:val="28"/>
          <w:bdr w:val="none" w:sz="0" w:space="0" w:color="auto" w:frame="1"/>
        </w:rPr>
        <w:t>终止</w:t>
      </w:r>
      <w:r w:rsidR="00145E88" w:rsidRPr="00145E88">
        <w:rPr>
          <w:rFonts w:asciiTheme="minorEastAsia" w:hAnsiTheme="minorEastAsia" w:cs="宋体" w:hint="eastAsia"/>
          <w:b/>
          <w:bCs/>
          <w:color w:val="1E1E1E"/>
          <w:kern w:val="0"/>
          <w:sz w:val="28"/>
          <w:szCs w:val="28"/>
          <w:bdr w:val="none" w:sz="0" w:space="0" w:color="auto" w:frame="1"/>
        </w:rPr>
        <w:t>北京植信基金销售有限公司</w:t>
      </w:r>
    </w:p>
    <w:p w:rsidR="00B03E15" w:rsidRDefault="00145E88" w:rsidP="005079D2">
      <w:pPr>
        <w:widowControl/>
        <w:shd w:val="clear" w:color="auto" w:fill="FFFFFF"/>
        <w:jc w:val="center"/>
        <w:rPr>
          <w:rFonts w:asciiTheme="minorEastAsia" w:hAnsiTheme="minorEastAsia" w:cs="宋体"/>
          <w:b/>
          <w:bCs/>
          <w:color w:val="1E1E1E"/>
          <w:kern w:val="0"/>
          <w:sz w:val="28"/>
          <w:szCs w:val="28"/>
          <w:bdr w:val="none" w:sz="0" w:space="0" w:color="auto" w:frame="1"/>
        </w:rPr>
      </w:pPr>
      <w:r>
        <w:rPr>
          <w:rFonts w:asciiTheme="minorEastAsia" w:hAnsiTheme="minorEastAsia" w:cs="宋体" w:hint="eastAsia"/>
          <w:b/>
          <w:bCs/>
          <w:color w:val="1E1E1E"/>
          <w:kern w:val="0"/>
          <w:sz w:val="28"/>
          <w:szCs w:val="28"/>
          <w:bdr w:val="none" w:sz="0" w:space="0" w:color="auto" w:frame="1"/>
        </w:rPr>
        <w:t>办理旗下基金相关销售业务</w:t>
      </w:r>
      <w:r w:rsidR="00B03E15" w:rsidRPr="005079D2">
        <w:rPr>
          <w:rFonts w:asciiTheme="minorEastAsia" w:hAnsiTheme="minorEastAsia" w:cs="宋体" w:hint="eastAsia"/>
          <w:b/>
          <w:bCs/>
          <w:color w:val="1E1E1E"/>
          <w:kern w:val="0"/>
          <w:sz w:val="28"/>
          <w:szCs w:val="28"/>
          <w:bdr w:val="none" w:sz="0" w:space="0" w:color="auto" w:frame="1"/>
        </w:rPr>
        <w:t>的公告</w:t>
      </w:r>
    </w:p>
    <w:p w:rsidR="002D5D9E" w:rsidRPr="005079D2" w:rsidRDefault="002D5D9E" w:rsidP="005079D2">
      <w:pPr>
        <w:widowControl/>
        <w:shd w:val="clear" w:color="auto" w:fill="FFFFFF"/>
        <w:jc w:val="center"/>
        <w:rPr>
          <w:rFonts w:asciiTheme="minorEastAsia" w:hAnsiTheme="minorEastAsia" w:cs="宋体"/>
          <w:b/>
          <w:bCs/>
          <w:color w:val="1E1E1E"/>
          <w:kern w:val="0"/>
          <w:sz w:val="28"/>
          <w:szCs w:val="28"/>
          <w:bdr w:val="none" w:sz="0" w:space="0" w:color="auto" w:frame="1"/>
        </w:rPr>
      </w:pPr>
    </w:p>
    <w:p w:rsidR="0098179D" w:rsidRPr="002D5D9E" w:rsidRDefault="00145E88" w:rsidP="002D5D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imes New Roman" w:hAnsi="Times New Roman" w:cs="Times New Roman"/>
          <w:color w:val="1E1E1E"/>
          <w:kern w:val="0"/>
          <w:szCs w:val="21"/>
        </w:rPr>
      </w:pPr>
      <w:r w:rsidRPr="002D5D9E">
        <w:rPr>
          <w:rFonts w:ascii="Times New Roman" w:hAnsi="Times New Roman" w:cs="Times New Roman"/>
          <w:color w:val="1E1E1E"/>
          <w:kern w:val="0"/>
          <w:szCs w:val="21"/>
        </w:rPr>
        <w:t>上银基金管理有限公司（以下简称</w:t>
      </w:r>
      <w:r w:rsidRPr="002D5D9E">
        <w:rPr>
          <w:rFonts w:asciiTheme="minorEastAsia" w:hAnsiTheme="minorEastAsia" w:cs="Times New Roman"/>
          <w:color w:val="1E1E1E"/>
          <w:kern w:val="0"/>
          <w:szCs w:val="21"/>
        </w:rPr>
        <w:t>“本公司”</w:t>
      </w:r>
      <w:r w:rsidRPr="002D5D9E">
        <w:rPr>
          <w:rFonts w:ascii="Times New Roman" w:hAnsi="Times New Roman" w:cs="Times New Roman"/>
          <w:color w:val="1E1E1E"/>
          <w:kern w:val="0"/>
          <w:szCs w:val="21"/>
        </w:rPr>
        <w:t>）</w:t>
      </w:r>
      <w:r w:rsidR="00697717">
        <w:rPr>
          <w:rFonts w:ascii="Times New Roman" w:hAnsi="Times New Roman" w:cs="Times New Roman" w:hint="eastAsia"/>
          <w:color w:val="1E1E1E"/>
          <w:kern w:val="0"/>
          <w:szCs w:val="21"/>
        </w:rPr>
        <w:t>经</w:t>
      </w:r>
      <w:r w:rsidRPr="002D5D9E">
        <w:rPr>
          <w:rFonts w:ascii="Times New Roman" w:hAnsi="Times New Roman" w:cs="Times New Roman"/>
          <w:color w:val="1E1E1E"/>
          <w:kern w:val="0"/>
          <w:szCs w:val="21"/>
        </w:rPr>
        <w:t>与北京植信基金销售有限公司（以下简</w:t>
      </w:r>
      <w:r w:rsidRPr="002D5D9E">
        <w:rPr>
          <w:rFonts w:asciiTheme="minorEastAsia" w:hAnsiTheme="minorEastAsia" w:cs="Times New Roman"/>
          <w:color w:val="1E1E1E"/>
          <w:kern w:val="0"/>
          <w:szCs w:val="21"/>
        </w:rPr>
        <w:t>称“植信基金”</w:t>
      </w:r>
      <w:r w:rsidRPr="002D5D9E">
        <w:rPr>
          <w:rFonts w:ascii="Times New Roman" w:hAnsi="Times New Roman" w:cs="Times New Roman"/>
          <w:color w:val="1E1E1E"/>
          <w:kern w:val="0"/>
          <w:szCs w:val="21"/>
        </w:rPr>
        <w:t>）协商一致，决定自</w:t>
      </w:r>
      <w:r w:rsidRPr="002D5D9E">
        <w:rPr>
          <w:rFonts w:ascii="Times New Roman" w:hAnsi="Times New Roman" w:cs="Times New Roman"/>
          <w:color w:val="1E1E1E"/>
          <w:kern w:val="0"/>
          <w:szCs w:val="21"/>
        </w:rPr>
        <w:t>2022</w:t>
      </w:r>
      <w:r w:rsidRPr="002D5D9E">
        <w:rPr>
          <w:rFonts w:ascii="Times New Roman" w:hAnsi="Times New Roman" w:cs="Times New Roman"/>
          <w:color w:val="1E1E1E"/>
          <w:kern w:val="0"/>
          <w:szCs w:val="21"/>
        </w:rPr>
        <w:t>年</w:t>
      </w:r>
      <w:r w:rsidRPr="002D5D9E">
        <w:rPr>
          <w:rFonts w:ascii="Times New Roman" w:hAnsi="Times New Roman" w:cs="Times New Roman"/>
          <w:color w:val="1E1E1E"/>
          <w:kern w:val="0"/>
          <w:szCs w:val="21"/>
        </w:rPr>
        <w:t>5</w:t>
      </w:r>
      <w:r w:rsidRPr="002D5D9E">
        <w:rPr>
          <w:rFonts w:ascii="Times New Roman" w:hAnsi="Times New Roman" w:cs="Times New Roman"/>
          <w:color w:val="1E1E1E"/>
          <w:kern w:val="0"/>
          <w:szCs w:val="21"/>
        </w:rPr>
        <w:t>月</w:t>
      </w:r>
      <w:r w:rsidRPr="002D5D9E">
        <w:rPr>
          <w:rFonts w:ascii="Times New Roman" w:hAnsi="Times New Roman" w:cs="Times New Roman"/>
          <w:color w:val="1E1E1E"/>
          <w:kern w:val="0"/>
          <w:szCs w:val="21"/>
        </w:rPr>
        <w:t>13</w:t>
      </w:r>
      <w:r w:rsidRPr="002D5D9E">
        <w:rPr>
          <w:rFonts w:ascii="Times New Roman" w:hAnsi="Times New Roman" w:cs="Times New Roman"/>
          <w:color w:val="1E1E1E"/>
          <w:kern w:val="0"/>
          <w:szCs w:val="21"/>
        </w:rPr>
        <w:t>日起终止</w:t>
      </w:r>
      <w:r w:rsidR="002D5D9E" w:rsidRPr="002D5D9E">
        <w:rPr>
          <w:rFonts w:ascii="Times New Roman" w:hAnsi="Times New Roman" w:cs="Times New Roman"/>
          <w:color w:val="1E1E1E"/>
          <w:kern w:val="0"/>
          <w:szCs w:val="21"/>
        </w:rPr>
        <w:t>植信基金</w:t>
      </w:r>
      <w:r w:rsidR="00697717">
        <w:rPr>
          <w:rFonts w:ascii="Times New Roman" w:hAnsi="Times New Roman" w:cs="Times New Roman" w:hint="eastAsia"/>
          <w:color w:val="1E1E1E"/>
          <w:kern w:val="0"/>
          <w:szCs w:val="21"/>
        </w:rPr>
        <w:t>办理本公司旗下基金的相关销售业务</w:t>
      </w:r>
      <w:r w:rsidR="002D5D9E" w:rsidRPr="002D5D9E">
        <w:rPr>
          <w:rFonts w:ascii="Times New Roman" w:hAnsi="Times New Roman" w:cs="Times New Roman" w:hint="eastAsia"/>
          <w:color w:val="1E1E1E"/>
          <w:kern w:val="0"/>
          <w:szCs w:val="21"/>
        </w:rPr>
        <w:t>。</w:t>
      </w:r>
      <w:r w:rsidRPr="002D5D9E">
        <w:rPr>
          <w:rFonts w:ascii="Times New Roman" w:hAnsi="Times New Roman" w:cs="Times New Roman"/>
          <w:color w:val="1E1E1E"/>
          <w:kern w:val="0"/>
          <w:szCs w:val="21"/>
        </w:rPr>
        <w:t>通过植信基金持有本公司旗下基金的投资者及其持有份额已转托管至北京中植基金销售有限公司</w:t>
      </w:r>
      <w:r w:rsidR="00697717">
        <w:rPr>
          <w:rFonts w:ascii="Times New Roman" w:hAnsi="Times New Roman" w:cs="Times New Roman" w:hint="eastAsia"/>
          <w:color w:val="1E1E1E"/>
          <w:kern w:val="0"/>
          <w:szCs w:val="21"/>
        </w:rPr>
        <w:t>（</w:t>
      </w:r>
      <w:r w:rsidRPr="002D5D9E">
        <w:rPr>
          <w:rFonts w:ascii="Times New Roman" w:hAnsi="Times New Roman" w:cs="Times New Roman"/>
          <w:color w:val="1E1E1E"/>
          <w:kern w:val="0"/>
          <w:szCs w:val="21"/>
        </w:rPr>
        <w:t>以下简称</w:t>
      </w:r>
      <w:r w:rsidRPr="002D5D9E">
        <w:rPr>
          <w:rFonts w:asciiTheme="minorEastAsia" w:hAnsiTheme="minorEastAsia" w:cs="Times New Roman"/>
          <w:color w:val="1E1E1E"/>
          <w:kern w:val="0"/>
          <w:szCs w:val="21"/>
        </w:rPr>
        <w:t>“中植基金”</w:t>
      </w:r>
      <w:r w:rsidR="00697717">
        <w:rPr>
          <w:rFonts w:ascii="Times New Roman" w:hAnsi="Times New Roman" w:cs="Times New Roman" w:hint="eastAsia"/>
          <w:color w:val="1E1E1E"/>
          <w:kern w:val="0"/>
          <w:szCs w:val="21"/>
        </w:rPr>
        <w:t>）</w:t>
      </w:r>
      <w:r w:rsidR="00697717">
        <w:rPr>
          <w:rFonts w:asciiTheme="minorEastAsia" w:hAnsiTheme="minorEastAsia" w:cs="Times New Roman" w:hint="eastAsia"/>
          <w:color w:val="1E1E1E"/>
          <w:kern w:val="0"/>
          <w:szCs w:val="21"/>
        </w:rPr>
        <w:t>，</w:t>
      </w:r>
      <w:r w:rsidRPr="002D5D9E">
        <w:rPr>
          <w:rFonts w:ascii="Times New Roman" w:hAnsi="Times New Roman" w:cs="Times New Roman"/>
          <w:color w:val="1E1E1E"/>
          <w:kern w:val="0"/>
          <w:szCs w:val="21"/>
        </w:rPr>
        <w:t>由中植基金提供后续服务。本公司基金在植信基金已无保有份额，相关基金更新招募说明书或其他相关公告发布时将不再列示植信基金相关信息，请投资者妥善作好交易安排。</w:t>
      </w:r>
    </w:p>
    <w:p w:rsidR="0062787C" w:rsidRDefault="0062787C" w:rsidP="002D5D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imes New Roman" w:hAnsi="Times New Roman" w:cs="Times New Roman"/>
          <w:color w:val="1E1E1E"/>
          <w:kern w:val="0"/>
          <w:szCs w:val="21"/>
        </w:rPr>
      </w:pPr>
    </w:p>
    <w:p w:rsidR="00B03E15" w:rsidRDefault="00B03E15" w:rsidP="002D5D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imes New Roman" w:hAnsi="Times New Roman" w:cs="Times New Roman"/>
          <w:color w:val="1E1E1E"/>
          <w:kern w:val="0"/>
          <w:szCs w:val="21"/>
        </w:rPr>
      </w:pPr>
      <w:r w:rsidRPr="002D5D9E">
        <w:rPr>
          <w:rFonts w:ascii="Times New Roman" w:hAnsi="Times New Roman" w:cs="Times New Roman"/>
          <w:color w:val="1E1E1E"/>
          <w:kern w:val="0"/>
          <w:szCs w:val="21"/>
        </w:rPr>
        <w:t>投资者可通过以下途径咨询有关详情：</w:t>
      </w:r>
    </w:p>
    <w:p w:rsidR="00F05AA1" w:rsidRPr="002D5D9E" w:rsidRDefault="00F05AA1" w:rsidP="00F05A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imes New Roman" w:hAnsi="Times New Roman" w:cs="Times New Roman"/>
          <w:color w:val="000000"/>
          <w:kern w:val="0"/>
          <w:szCs w:val="21"/>
        </w:rPr>
      </w:pPr>
      <w:r w:rsidRPr="002D5D9E">
        <w:rPr>
          <w:rFonts w:ascii="Times New Roman" w:hAnsi="Times New Roman" w:cs="Times New Roman"/>
          <w:color w:val="000000"/>
          <w:kern w:val="0"/>
          <w:szCs w:val="21"/>
        </w:rPr>
        <w:t>1</w:t>
      </w:r>
      <w:r w:rsidRPr="002D5D9E">
        <w:rPr>
          <w:rFonts w:ascii="Times New Roman" w:hAnsi="Times New Roman" w:cs="Times New Roman"/>
          <w:color w:val="000000"/>
          <w:kern w:val="0"/>
          <w:szCs w:val="21"/>
        </w:rPr>
        <w:t>、登录</w:t>
      </w:r>
      <w:r w:rsidRPr="002D5D9E">
        <w:rPr>
          <w:rFonts w:asciiTheme="minorEastAsia" w:hAnsiTheme="minorEastAsia" w:cs="Times New Roman"/>
          <w:color w:val="1E1E1E"/>
          <w:kern w:val="0"/>
          <w:szCs w:val="21"/>
        </w:rPr>
        <w:t>植信</w:t>
      </w:r>
      <w:r w:rsidRPr="002D5D9E">
        <w:rPr>
          <w:rFonts w:ascii="Times New Roman" w:hAnsi="Times New Roman" w:cs="Times New Roman"/>
          <w:color w:val="000000"/>
          <w:kern w:val="0"/>
          <w:szCs w:val="21"/>
        </w:rPr>
        <w:t>基金网站：</w:t>
      </w:r>
      <w:r w:rsidR="00492C79" w:rsidRPr="00492C79">
        <w:rPr>
          <w:rFonts w:ascii="Times New Roman" w:hAnsi="Times New Roman" w:cs="Times New Roman"/>
          <w:color w:val="000000"/>
          <w:kern w:val="0"/>
          <w:szCs w:val="21"/>
        </w:rPr>
        <w:t>www.zhixin-inv.com/</w:t>
      </w:r>
      <w:r w:rsidRPr="002D5D9E">
        <w:rPr>
          <w:rFonts w:ascii="Times New Roman" w:hAnsi="Times New Roman" w:cs="Times New Roman"/>
          <w:color w:val="000000"/>
          <w:kern w:val="0"/>
          <w:szCs w:val="21"/>
        </w:rPr>
        <w:t>；</w:t>
      </w:r>
    </w:p>
    <w:p w:rsidR="00F05AA1" w:rsidRPr="00F05AA1" w:rsidRDefault="00F05AA1" w:rsidP="00F05AA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imes New Roman" w:hAnsi="Times New Roman" w:cs="Times New Roman"/>
          <w:color w:val="000000"/>
          <w:kern w:val="0"/>
          <w:szCs w:val="21"/>
        </w:rPr>
      </w:pPr>
      <w:r w:rsidRPr="002D5D9E">
        <w:rPr>
          <w:rFonts w:ascii="Times New Roman" w:hAnsi="Times New Roman" w:cs="Times New Roman"/>
          <w:color w:val="000000"/>
          <w:kern w:val="0"/>
          <w:szCs w:val="21"/>
        </w:rPr>
        <w:t>2</w:t>
      </w:r>
      <w:r w:rsidRPr="002D5D9E">
        <w:rPr>
          <w:rFonts w:ascii="Times New Roman" w:hAnsi="Times New Roman" w:cs="Times New Roman"/>
          <w:color w:val="000000"/>
          <w:kern w:val="0"/>
          <w:szCs w:val="21"/>
        </w:rPr>
        <w:t>、致电</w:t>
      </w:r>
      <w:r w:rsidRPr="002D5D9E">
        <w:rPr>
          <w:rFonts w:asciiTheme="minorEastAsia" w:hAnsiTheme="minorEastAsia" w:cs="Times New Roman"/>
          <w:color w:val="1E1E1E"/>
          <w:kern w:val="0"/>
          <w:szCs w:val="21"/>
        </w:rPr>
        <w:t>植信</w:t>
      </w:r>
      <w:r w:rsidRPr="002D5D9E">
        <w:rPr>
          <w:rFonts w:ascii="Times New Roman" w:hAnsi="Times New Roman" w:cs="Times New Roman"/>
          <w:color w:val="000000"/>
          <w:kern w:val="0"/>
          <w:szCs w:val="21"/>
        </w:rPr>
        <w:t>基金客户服务电话：</w:t>
      </w:r>
      <w:r w:rsidR="00492C79" w:rsidRPr="00492C79">
        <w:rPr>
          <w:rFonts w:ascii="Times New Roman" w:hAnsi="Times New Roman" w:cs="Times New Roman"/>
          <w:color w:val="000000"/>
          <w:kern w:val="0"/>
          <w:szCs w:val="21"/>
        </w:rPr>
        <w:t>4006-802-123</w:t>
      </w:r>
      <w:r w:rsidRPr="002D5D9E">
        <w:rPr>
          <w:rFonts w:ascii="Times New Roman" w:hAnsi="Times New Roman" w:cs="Times New Roman"/>
          <w:color w:val="000000"/>
          <w:kern w:val="0"/>
          <w:szCs w:val="21"/>
        </w:rPr>
        <w:t>；</w:t>
      </w:r>
    </w:p>
    <w:p w:rsidR="002D5D9E" w:rsidRPr="002D5D9E" w:rsidRDefault="00F05AA1" w:rsidP="002D5D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imes New Roman" w:hAnsi="Times New Roman" w:cs="Times New Roman"/>
          <w:color w:val="000000"/>
          <w:kern w:val="0"/>
          <w:szCs w:val="21"/>
        </w:rPr>
      </w:pPr>
      <w:r>
        <w:rPr>
          <w:rFonts w:ascii="Times New Roman" w:hAnsi="Times New Roman" w:cs="Times New Roman"/>
          <w:color w:val="000000"/>
          <w:kern w:val="0"/>
          <w:szCs w:val="21"/>
        </w:rPr>
        <w:t>3</w:t>
      </w:r>
      <w:r w:rsidR="002D5D9E" w:rsidRPr="002D5D9E">
        <w:rPr>
          <w:rFonts w:ascii="Times New Roman" w:hAnsi="Times New Roman" w:cs="Times New Roman"/>
          <w:color w:val="000000"/>
          <w:kern w:val="0"/>
          <w:szCs w:val="21"/>
        </w:rPr>
        <w:t>、登录中植基金网站：</w:t>
      </w:r>
      <w:r w:rsidR="002D5D9E" w:rsidRPr="002D5D9E">
        <w:rPr>
          <w:rFonts w:ascii="Times New Roman" w:hAnsi="Times New Roman" w:cs="Times New Roman"/>
          <w:color w:val="000000"/>
          <w:kern w:val="0"/>
          <w:szCs w:val="21"/>
        </w:rPr>
        <w:t>www.zzfund.com</w:t>
      </w:r>
      <w:r w:rsidR="002D5D9E" w:rsidRPr="002D5D9E">
        <w:rPr>
          <w:rFonts w:ascii="Times New Roman" w:hAnsi="Times New Roman" w:cs="Times New Roman"/>
          <w:color w:val="000000"/>
          <w:kern w:val="0"/>
          <w:szCs w:val="21"/>
        </w:rPr>
        <w:t>；</w:t>
      </w:r>
    </w:p>
    <w:p w:rsidR="002D5D9E" w:rsidRPr="002D5D9E" w:rsidRDefault="00F05AA1" w:rsidP="002D5D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imes New Roman" w:hAnsi="Times New Roman" w:cs="Times New Roman"/>
          <w:color w:val="000000"/>
          <w:kern w:val="0"/>
          <w:szCs w:val="21"/>
        </w:rPr>
      </w:pPr>
      <w:r>
        <w:rPr>
          <w:rFonts w:ascii="Times New Roman" w:hAnsi="Times New Roman" w:cs="Times New Roman"/>
          <w:color w:val="000000"/>
          <w:kern w:val="0"/>
          <w:szCs w:val="21"/>
        </w:rPr>
        <w:t>4</w:t>
      </w:r>
      <w:r w:rsidR="002D5D9E" w:rsidRPr="002D5D9E">
        <w:rPr>
          <w:rFonts w:ascii="Times New Roman" w:hAnsi="Times New Roman" w:cs="Times New Roman"/>
          <w:color w:val="000000"/>
          <w:kern w:val="0"/>
          <w:szCs w:val="21"/>
        </w:rPr>
        <w:t>、致电中植基金客户服务电话：</w:t>
      </w:r>
      <w:r w:rsidR="002D5D9E" w:rsidRPr="002D5D9E">
        <w:rPr>
          <w:rFonts w:ascii="Times New Roman" w:hAnsi="Times New Roman" w:cs="Times New Roman"/>
          <w:color w:val="000000"/>
          <w:kern w:val="0"/>
          <w:szCs w:val="21"/>
        </w:rPr>
        <w:t>400-8</w:t>
      </w:r>
      <w:r w:rsidR="00882093">
        <w:rPr>
          <w:rFonts w:ascii="Times New Roman" w:hAnsi="Times New Roman" w:cs="Times New Roman"/>
          <w:color w:val="000000"/>
          <w:kern w:val="0"/>
          <w:szCs w:val="21"/>
        </w:rPr>
        <w:t>180</w:t>
      </w:r>
      <w:r w:rsidR="002D5D9E" w:rsidRPr="002D5D9E">
        <w:rPr>
          <w:rFonts w:ascii="Times New Roman" w:hAnsi="Times New Roman" w:cs="Times New Roman"/>
          <w:color w:val="000000"/>
          <w:kern w:val="0"/>
          <w:szCs w:val="21"/>
        </w:rPr>
        <w:t>-</w:t>
      </w:r>
      <w:r w:rsidR="00882093">
        <w:rPr>
          <w:rFonts w:ascii="Times New Roman" w:hAnsi="Times New Roman" w:cs="Times New Roman"/>
          <w:color w:val="000000"/>
          <w:kern w:val="0"/>
          <w:szCs w:val="21"/>
        </w:rPr>
        <w:t>88</w:t>
      </w:r>
      <w:r w:rsidR="002D5D9E" w:rsidRPr="002D5D9E">
        <w:rPr>
          <w:rFonts w:ascii="Times New Roman" w:hAnsi="Times New Roman" w:cs="Times New Roman"/>
          <w:color w:val="000000"/>
          <w:kern w:val="0"/>
          <w:szCs w:val="21"/>
        </w:rPr>
        <w:t>8</w:t>
      </w:r>
      <w:r w:rsidR="002D5D9E" w:rsidRPr="002D5D9E">
        <w:rPr>
          <w:rFonts w:ascii="Times New Roman" w:hAnsi="Times New Roman" w:cs="Times New Roman"/>
          <w:color w:val="000000"/>
          <w:kern w:val="0"/>
          <w:szCs w:val="21"/>
        </w:rPr>
        <w:t>；</w:t>
      </w:r>
    </w:p>
    <w:p w:rsidR="002D5D9E" w:rsidRPr="002D5D9E" w:rsidRDefault="00F05AA1" w:rsidP="002D5D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imes New Roman" w:hAnsi="Times New Roman" w:cs="Times New Roman"/>
          <w:color w:val="000000"/>
          <w:kern w:val="0"/>
          <w:szCs w:val="21"/>
        </w:rPr>
      </w:pPr>
      <w:r>
        <w:rPr>
          <w:rFonts w:ascii="Times New Roman" w:hAnsi="Times New Roman" w:cs="Times New Roman"/>
          <w:color w:val="000000"/>
          <w:kern w:val="0"/>
          <w:szCs w:val="21"/>
        </w:rPr>
        <w:t>5</w:t>
      </w:r>
      <w:r w:rsidR="002D5D9E" w:rsidRPr="002D5D9E">
        <w:rPr>
          <w:rFonts w:ascii="Times New Roman" w:hAnsi="Times New Roman" w:cs="Times New Roman"/>
          <w:color w:val="000000"/>
          <w:kern w:val="0"/>
          <w:szCs w:val="21"/>
        </w:rPr>
        <w:t>、登录上银基金网站：</w:t>
      </w:r>
      <w:r w:rsidR="002D5D9E" w:rsidRPr="002D5D9E">
        <w:rPr>
          <w:rFonts w:ascii="Times New Roman" w:hAnsi="Times New Roman" w:cs="Times New Roman"/>
          <w:color w:val="000000"/>
          <w:kern w:val="0"/>
          <w:szCs w:val="21"/>
        </w:rPr>
        <w:t>www.boscam.com.cn</w:t>
      </w:r>
      <w:r w:rsidR="002D5D9E" w:rsidRPr="002D5D9E">
        <w:rPr>
          <w:rFonts w:ascii="Times New Roman" w:hAnsi="Times New Roman" w:cs="Times New Roman"/>
          <w:color w:val="000000"/>
          <w:kern w:val="0"/>
          <w:szCs w:val="21"/>
        </w:rPr>
        <w:t>；</w:t>
      </w:r>
    </w:p>
    <w:p w:rsidR="005079D2" w:rsidRPr="002D5D9E" w:rsidRDefault="00F05AA1" w:rsidP="002D5D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imes New Roman" w:hAnsi="Times New Roman" w:cs="Times New Roman"/>
          <w:color w:val="000000"/>
          <w:kern w:val="0"/>
          <w:szCs w:val="21"/>
        </w:rPr>
      </w:pPr>
      <w:r>
        <w:rPr>
          <w:rFonts w:ascii="Times New Roman" w:hAnsi="Times New Roman" w:cs="Times New Roman"/>
          <w:color w:val="000000"/>
          <w:kern w:val="0"/>
          <w:szCs w:val="21"/>
        </w:rPr>
        <w:t>6</w:t>
      </w:r>
      <w:r w:rsidR="002D5D9E" w:rsidRPr="002D5D9E">
        <w:rPr>
          <w:rFonts w:ascii="Times New Roman" w:hAnsi="Times New Roman" w:cs="Times New Roman"/>
          <w:color w:val="000000"/>
          <w:kern w:val="0"/>
          <w:szCs w:val="21"/>
        </w:rPr>
        <w:t>、致电上银基金客户服务电话：</w:t>
      </w:r>
      <w:r w:rsidR="002D5D9E" w:rsidRPr="002D5D9E">
        <w:rPr>
          <w:rFonts w:ascii="Times New Roman" w:hAnsi="Times New Roman" w:cs="Times New Roman"/>
          <w:color w:val="000000"/>
          <w:kern w:val="0"/>
          <w:szCs w:val="21"/>
        </w:rPr>
        <w:t>021-60231999</w:t>
      </w:r>
      <w:r w:rsidR="002D5D9E" w:rsidRPr="002D5D9E">
        <w:rPr>
          <w:rFonts w:ascii="Times New Roman" w:hAnsi="Times New Roman" w:cs="Times New Roman"/>
          <w:color w:val="000000"/>
          <w:kern w:val="0"/>
          <w:szCs w:val="21"/>
        </w:rPr>
        <w:t>。</w:t>
      </w:r>
    </w:p>
    <w:p w:rsidR="002D5D9E" w:rsidRPr="002D5D9E" w:rsidRDefault="002D5D9E" w:rsidP="002D5D9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420"/>
        <w:jc w:val="left"/>
        <w:rPr>
          <w:rFonts w:ascii="Times New Roman" w:hAnsi="Times New Roman" w:cs="Times New Roman"/>
          <w:color w:val="1E1E1E"/>
          <w:kern w:val="0"/>
          <w:szCs w:val="21"/>
        </w:rPr>
      </w:pPr>
    </w:p>
    <w:p w:rsidR="002D5D9E" w:rsidRPr="002D5D9E" w:rsidRDefault="002D5D9E" w:rsidP="002D5D9E">
      <w:pPr>
        <w:spacing w:line="360" w:lineRule="auto"/>
        <w:ind w:firstLineChars="200" w:firstLine="420"/>
        <w:jc w:val="left"/>
        <w:rPr>
          <w:rFonts w:ascii="Times New Roman" w:hAnsi="Times New Roman" w:cs="Times New Roman"/>
          <w:szCs w:val="21"/>
        </w:rPr>
      </w:pPr>
      <w:r w:rsidRPr="002D5D9E">
        <w:rPr>
          <w:rFonts w:ascii="Times New Roman" w:hAnsi="Times New Roman" w:cs="Times New Roman"/>
          <w:szCs w:val="21"/>
        </w:rPr>
        <w:t>风险提示：本基金管理人承诺以诚实信用、勤勉尽责的原则管理和运用基金资产，但不保证基金一定盈利，也不</w:t>
      </w:r>
      <w:r w:rsidR="000B129F" w:rsidRPr="002D5D9E">
        <w:rPr>
          <w:rFonts w:ascii="Times New Roman" w:hAnsi="Times New Roman" w:cs="Times New Roman"/>
          <w:szCs w:val="21"/>
        </w:rPr>
        <w:t>保证最低收益。基金投资有风险，投资者在做出投资决策之前，请认真阅读基金合同、招募说明</w:t>
      </w:r>
      <w:r w:rsidRPr="002D5D9E">
        <w:rPr>
          <w:rFonts w:ascii="Times New Roman" w:hAnsi="Times New Roman" w:cs="Times New Roman"/>
          <w:szCs w:val="21"/>
        </w:rPr>
        <w:t>书（更新）和基金产品资料概要（更新）等法律文件，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本基金管理人提醒投资者基金投资的</w:t>
      </w:r>
      <w:r w:rsidRPr="002D5D9E">
        <w:rPr>
          <w:rFonts w:ascii="Times New Roman" w:hAnsi="Times New Roman" w:cs="Times New Roman"/>
          <w:szCs w:val="21"/>
        </w:rPr>
        <w:t>“</w:t>
      </w:r>
      <w:r w:rsidRPr="002D5D9E">
        <w:rPr>
          <w:rFonts w:ascii="Times New Roman" w:hAnsi="Times New Roman" w:cs="Times New Roman"/>
          <w:szCs w:val="21"/>
        </w:rPr>
        <w:t>买者自负</w:t>
      </w:r>
      <w:r w:rsidRPr="002D5D9E">
        <w:rPr>
          <w:rFonts w:ascii="Times New Roman" w:hAnsi="Times New Roman" w:cs="Times New Roman"/>
          <w:szCs w:val="21"/>
        </w:rPr>
        <w:t>”</w:t>
      </w:r>
      <w:r w:rsidRPr="002D5D9E">
        <w:rPr>
          <w:rFonts w:ascii="Times New Roman" w:hAnsi="Times New Roman" w:cs="Times New Roman"/>
          <w:szCs w:val="21"/>
        </w:rPr>
        <w:t>原则，在做出投资决策后，基金运营状况与基金净值变化引致的投资风险，由投资者自行负担。</w:t>
      </w:r>
    </w:p>
    <w:p w:rsidR="002D5D9E" w:rsidRPr="002D5D9E" w:rsidRDefault="002D5D9E" w:rsidP="002D5D9E">
      <w:pPr>
        <w:spacing w:line="360" w:lineRule="auto"/>
        <w:ind w:firstLineChars="200" w:firstLine="420"/>
        <w:jc w:val="left"/>
        <w:rPr>
          <w:rFonts w:ascii="Times New Roman" w:hAnsi="Times New Roman" w:cs="Times New Roman"/>
          <w:szCs w:val="21"/>
        </w:rPr>
      </w:pPr>
      <w:r w:rsidRPr="002D5D9E">
        <w:rPr>
          <w:rFonts w:ascii="Times New Roman" w:hAnsi="Times New Roman" w:cs="Times New Roman"/>
          <w:szCs w:val="21"/>
        </w:rPr>
        <w:t>特此公告。</w:t>
      </w:r>
    </w:p>
    <w:p w:rsidR="002D5D9E" w:rsidRPr="00722035" w:rsidRDefault="002D5D9E" w:rsidP="002D5D9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2D5D9E" w:rsidRPr="00722035" w:rsidRDefault="002D5D9E" w:rsidP="002D5D9E">
      <w:pPr>
        <w:wordWrap w:val="0"/>
        <w:spacing w:line="360" w:lineRule="auto"/>
        <w:jc w:val="right"/>
        <w:rPr>
          <w:rFonts w:asciiTheme="minorEastAsia" w:hAnsiTheme="minorEastAsia"/>
          <w:szCs w:val="21"/>
        </w:rPr>
      </w:pPr>
      <w:r>
        <w:rPr>
          <w:rFonts w:ascii="Times New Roman" w:hAnsi="Times New Roman" w:cs="Times New Roman" w:hint="eastAsia"/>
          <w:szCs w:val="21"/>
        </w:rPr>
        <w:t>二〇二二</w:t>
      </w:r>
      <w:r w:rsidRPr="00722035">
        <w:rPr>
          <w:rFonts w:asciiTheme="minorEastAsia" w:hAnsiTheme="minorEastAsia" w:hint="eastAsia"/>
          <w:szCs w:val="21"/>
        </w:rPr>
        <w:t>年</w:t>
      </w:r>
      <w:r>
        <w:rPr>
          <w:rFonts w:ascii="Times New Roman" w:hAnsi="Times New Roman" w:cs="Times New Roman" w:hint="eastAsia"/>
          <w:szCs w:val="21"/>
        </w:rPr>
        <w:t>五</w:t>
      </w:r>
      <w:r w:rsidRPr="00722035">
        <w:rPr>
          <w:rFonts w:asciiTheme="minorEastAsia" w:hAnsiTheme="minorEastAsia" w:hint="eastAsia"/>
          <w:szCs w:val="21"/>
        </w:rPr>
        <w:t>月</w:t>
      </w:r>
      <w:r>
        <w:rPr>
          <w:rFonts w:ascii="Times New Roman" w:hAnsi="Times New Roman" w:cs="Times New Roman" w:hint="eastAsia"/>
          <w:szCs w:val="21"/>
        </w:rPr>
        <w:t>十三</w:t>
      </w:r>
      <w:r w:rsidRPr="00722035">
        <w:rPr>
          <w:rFonts w:asciiTheme="minorEastAsia" w:hAnsiTheme="minorEastAsia" w:hint="eastAsia"/>
          <w:szCs w:val="21"/>
        </w:rPr>
        <w:t>日</w:t>
      </w:r>
    </w:p>
    <w:sectPr w:rsidR="002D5D9E" w:rsidRPr="00722035" w:rsidSect="003418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3E15"/>
    <w:rsid w:val="00047300"/>
    <w:rsid w:val="00072347"/>
    <w:rsid w:val="00086D3D"/>
    <w:rsid w:val="000954DE"/>
    <w:rsid w:val="000B129F"/>
    <w:rsid w:val="000C3DAE"/>
    <w:rsid w:val="000C4A9F"/>
    <w:rsid w:val="000E08DE"/>
    <w:rsid w:val="000F13FF"/>
    <w:rsid w:val="00113100"/>
    <w:rsid w:val="001211AA"/>
    <w:rsid w:val="00125094"/>
    <w:rsid w:val="00145E88"/>
    <w:rsid w:val="001B2242"/>
    <w:rsid w:val="001B6662"/>
    <w:rsid w:val="001F2B95"/>
    <w:rsid w:val="00210058"/>
    <w:rsid w:val="002256CA"/>
    <w:rsid w:val="002279AD"/>
    <w:rsid w:val="00237143"/>
    <w:rsid w:val="00264F71"/>
    <w:rsid w:val="002724C0"/>
    <w:rsid w:val="002761A7"/>
    <w:rsid w:val="002D5D9E"/>
    <w:rsid w:val="002F0170"/>
    <w:rsid w:val="00327137"/>
    <w:rsid w:val="00341809"/>
    <w:rsid w:val="0036434E"/>
    <w:rsid w:val="00381113"/>
    <w:rsid w:val="00395126"/>
    <w:rsid w:val="003B07EE"/>
    <w:rsid w:val="003D0644"/>
    <w:rsid w:val="00445DBD"/>
    <w:rsid w:val="004808AB"/>
    <w:rsid w:val="0048563E"/>
    <w:rsid w:val="00492C79"/>
    <w:rsid w:val="004F090F"/>
    <w:rsid w:val="005079D2"/>
    <w:rsid w:val="00547923"/>
    <w:rsid w:val="005D0100"/>
    <w:rsid w:val="0062787C"/>
    <w:rsid w:val="00640018"/>
    <w:rsid w:val="00697717"/>
    <w:rsid w:val="006C585F"/>
    <w:rsid w:val="006F356B"/>
    <w:rsid w:val="00705A6A"/>
    <w:rsid w:val="007428E5"/>
    <w:rsid w:val="007E3B83"/>
    <w:rsid w:val="00804D2A"/>
    <w:rsid w:val="00817CFA"/>
    <w:rsid w:val="008534D8"/>
    <w:rsid w:val="00882093"/>
    <w:rsid w:val="008B7E83"/>
    <w:rsid w:val="008E4D53"/>
    <w:rsid w:val="00900199"/>
    <w:rsid w:val="00914035"/>
    <w:rsid w:val="009140C6"/>
    <w:rsid w:val="00943865"/>
    <w:rsid w:val="009439F6"/>
    <w:rsid w:val="009621E7"/>
    <w:rsid w:val="0098179D"/>
    <w:rsid w:val="009B1128"/>
    <w:rsid w:val="00A011D8"/>
    <w:rsid w:val="00A4741F"/>
    <w:rsid w:val="00A6718F"/>
    <w:rsid w:val="00AE0E3C"/>
    <w:rsid w:val="00B03E15"/>
    <w:rsid w:val="00B168F9"/>
    <w:rsid w:val="00B40395"/>
    <w:rsid w:val="00B5483A"/>
    <w:rsid w:val="00B942A3"/>
    <w:rsid w:val="00BB5158"/>
    <w:rsid w:val="00C17A5A"/>
    <w:rsid w:val="00C236C6"/>
    <w:rsid w:val="00C35576"/>
    <w:rsid w:val="00C431A0"/>
    <w:rsid w:val="00C7107E"/>
    <w:rsid w:val="00C95904"/>
    <w:rsid w:val="00C97AC5"/>
    <w:rsid w:val="00CA70D5"/>
    <w:rsid w:val="00CB248A"/>
    <w:rsid w:val="00CC3284"/>
    <w:rsid w:val="00CE1DDA"/>
    <w:rsid w:val="00D464F8"/>
    <w:rsid w:val="00D70748"/>
    <w:rsid w:val="00D873D4"/>
    <w:rsid w:val="00DA677F"/>
    <w:rsid w:val="00DC0307"/>
    <w:rsid w:val="00DD46CF"/>
    <w:rsid w:val="00DF5999"/>
    <w:rsid w:val="00E03F07"/>
    <w:rsid w:val="00E93D57"/>
    <w:rsid w:val="00F05AA1"/>
    <w:rsid w:val="00F262D5"/>
    <w:rsid w:val="00F50129"/>
    <w:rsid w:val="00FA348C"/>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8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3E15"/>
    <w:rPr>
      <w:color w:val="0000FF"/>
      <w:u w:val="single"/>
    </w:rPr>
  </w:style>
  <w:style w:type="paragraph" w:styleId="a4">
    <w:name w:val="Normal (Web)"/>
    <w:basedOn w:val="a"/>
    <w:uiPriority w:val="99"/>
    <w:semiHidden/>
    <w:unhideWhenUsed/>
    <w:rsid w:val="00B03E15"/>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2761A7"/>
    <w:rPr>
      <w:sz w:val="18"/>
      <w:szCs w:val="18"/>
    </w:rPr>
  </w:style>
  <w:style w:type="character" w:customStyle="1" w:styleId="Char">
    <w:name w:val="批注框文本 Char"/>
    <w:basedOn w:val="a0"/>
    <w:link w:val="a5"/>
    <w:uiPriority w:val="99"/>
    <w:semiHidden/>
    <w:rsid w:val="002761A7"/>
    <w:rPr>
      <w:sz w:val="18"/>
      <w:szCs w:val="18"/>
    </w:rPr>
  </w:style>
  <w:style w:type="paragraph" w:styleId="a6">
    <w:name w:val="Revision"/>
    <w:hidden/>
    <w:uiPriority w:val="99"/>
    <w:semiHidden/>
    <w:rsid w:val="0062787C"/>
  </w:style>
  <w:style w:type="character" w:styleId="a7">
    <w:name w:val="annotation reference"/>
    <w:basedOn w:val="a0"/>
    <w:uiPriority w:val="99"/>
    <w:semiHidden/>
    <w:unhideWhenUsed/>
    <w:rsid w:val="00914035"/>
    <w:rPr>
      <w:sz w:val="21"/>
      <w:szCs w:val="21"/>
    </w:rPr>
  </w:style>
  <w:style w:type="paragraph" w:styleId="a8">
    <w:name w:val="annotation text"/>
    <w:basedOn w:val="a"/>
    <w:link w:val="Char0"/>
    <w:uiPriority w:val="99"/>
    <w:semiHidden/>
    <w:unhideWhenUsed/>
    <w:rsid w:val="00914035"/>
    <w:pPr>
      <w:jc w:val="left"/>
    </w:pPr>
  </w:style>
  <w:style w:type="character" w:customStyle="1" w:styleId="Char0">
    <w:name w:val="批注文字 Char"/>
    <w:basedOn w:val="a0"/>
    <w:link w:val="a8"/>
    <w:uiPriority w:val="99"/>
    <w:semiHidden/>
    <w:rsid w:val="00914035"/>
  </w:style>
  <w:style w:type="paragraph" w:styleId="a9">
    <w:name w:val="annotation subject"/>
    <w:basedOn w:val="a8"/>
    <w:next w:val="a8"/>
    <w:link w:val="Char1"/>
    <w:uiPriority w:val="99"/>
    <w:semiHidden/>
    <w:unhideWhenUsed/>
    <w:rsid w:val="00914035"/>
    <w:rPr>
      <w:b/>
      <w:bCs/>
    </w:rPr>
  </w:style>
  <w:style w:type="character" w:customStyle="1" w:styleId="Char1">
    <w:name w:val="批注主题 Char"/>
    <w:basedOn w:val="Char0"/>
    <w:link w:val="a9"/>
    <w:uiPriority w:val="99"/>
    <w:semiHidden/>
    <w:rsid w:val="00914035"/>
    <w:rPr>
      <w:b/>
      <w:bCs/>
    </w:rPr>
  </w:style>
</w:styles>
</file>

<file path=word/webSettings.xml><?xml version="1.0" encoding="utf-8"?>
<w:webSettings xmlns:r="http://schemas.openxmlformats.org/officeDocument/2006/relationships" xmlns:w="http://schemas.openxmlformats.org/wordprocessingml/2006/main">
  <w:divs>
    <w:div w:id="5897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B215-EDE8-462B-AB55-6DCA7FF3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665</Characters>
  <Application>Microsoft Office Word</Application>
  <DocSecurity>4</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dcterms:created xsi:type="dcterms:W3CDTF">2022-05-12T16:01:00Z</dcterms:created>
  <dcterms:modified xsi:type="dcterms:W3CDTF">2022-05-12T16:01:00Z</dcterms:modified>
</cp:coreProperties>
</file>