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054162"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054162"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2022</w:t>
      </w:r>
      <w:r w:rsidRPr="00220EDD">
        <w:rPr>
          <w:rFonts w:ascii="宋体" w:hAnsi="宋体"/>
          <w:color w:val="000000" w:themeColor="text1"/>
          <w:sz w:val="24"/>
        </w:rPr>
        <w:t>年</w:t>
      </w:r>
      <w:r w:rsidRPr="00220EDD">
        <w:rPr>
          <w:rFonts w:ascii="宋体" w:hAnsi="宋体"/>
          <w:color w:val="000000" w:themeColor="text1"/>
          <w:sz w:val="24"/>
        </w:rPr>
        <w:t>4</w:t>
      </w:r>
      <w:r w:rsidRPr="00220EDD">
        <w:rPr>
          <w:rFonts w:ascii="宋体" w:hAnsi="宋体"/>
          <w:color w:val="000000" w:themeColor="text1"/>
          <w:sz w:val="24"/>
        </w:rPr>
        <w:t>月</w:t>
      </w:r>
      <w:r w:rsidRPr="00220EDD">
        <w:rPr>
          <w:rFonts w:ascii="宋体" w:hAnsi="宋体"/>
          <w:color w:val="000000" w:themeColor="text1"/>
          <w:sz w:val="24"/>
        </w:rPr>
        <w:t>27</w:t>
      </w:r>
      <w:r w:rsidRPr="00220EDD">
        <w:rPr>
          <w:rFonts w:ascii="宋体" w:hAnsi="宋体"/>
          <w:color w:val="000000" w:themeColor="text1"/>
          <w:sz w:val="24"/>
        </w:rPr>
        <w:t>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w:t>
      </w:r>
      <w:r w:rsidRPr="0069271E">
        <w:rPr>
          <w:rFonts w:ascii="宋体" w:hAnsi="宋体"/>
          <w:kern w:val="0"/>
          <w:sz w:val="24"/>
        </w:rPr>
        <w:t>“</w:t>
      </w:r>
      <w:r w:rsidRPr="0069271E">
        <w:rPr>
          <w:rFonts w:ascii="宋体" w:hAnsi="宋体"/>
          <w:kern w:val="0"/>
          <w:sz w:val="24"/>
        </w:rPr>
        <w:t>神火股份（代码：</w:t>
      </w:r>
      <w:r w:rsidRPr="0069271E">
        <w:rPr>
          <w:rFonts w:ascii="宋体" w:hAnsi="宋体"/>
          <w:kern w:val="0"/>
          <w:sz w:val="24"/>
        </w:rPr>
        <w:t>000933</w:t>
      </w:r>
      <w:r w:rsidRPr="0069271E">
        <w:rPr>
          <w:rFonts w:ascii="宋体" w:hAnsi="宋体"/>
          <w:kern w:val="0"/>
          <w:sz w:val="24"/>
        </w:rPr>
        <w:t>）</w:t>
      </w:r>
      <w:r w:rsidRPr="0069271E">
        <w:rPr>
          <w:rFonts w:ascii="宋体" w:hAnsi="宋体"/>
          <w:kern w:val="0"/>
          <w:sz w:val="24"/>
        </w:rPr>
        <w:t>”</w:t>
      </w:r>
      <w:r w:rsidRPr="0069271E">
        <w:rPr>
          <w:rFonts w:ascii="宋体" w:hAnsi="宋体"/>
          <w:kern w:val="0"/>
          <w:sz w:val="24"/>
        </w:rPr>
        <w:t>采用《中国证券业协会基金估值工作小组关于停牌股票估值的参考方法》中的</w:t>
      </w:r>
      <w:r w:rsidRPr="0069271E">
        <w:rPr>
          <w:rFonts w:ascii="宋体" w:hAnsi="宋体"/>
          <w:kern w:val="0"/>
          <w:sz w:val="24"/>
        </w:rPr>
        <w:t>“</w:t>
      </w:r>
      <w:r w:rsidRPr="0069271E">
        <w:rPr>
          <w:rFonts w:ascii="宋体" w:hAnsi="宋体"/>
          <w:kern w:val="0"/>
          <w:sz w:val="24"/>
        </w:rPr>
        <w:t>指数收益法</w:t>
      </w:r>
      <w:r w:rsidRPr="0069271E">
        <w:rPr>
          <w:rFonts w:ascii="宋体" w:hAnsi="宋体"/>
          <w:kern w:val="0"/>
          <w:sz w:val="24"/>
        </w:rPr>
        <w:t>”</w:t>
      </w:r>
      <w:r w:rsidRPr="0069271E">
        <w:rPr>
          <w:rFonts w:ascii="宋体" w:hAnsi="宋体"/>
          <w:kern w:val="0"/>
          <w:sz w:val="24"/>
        </w:rPr>
        <w:t>进行估值。</w:t>
      </w:r>
    </w:p>
    <w:p w:rsidR="00897B9A" w:rsidRPr="00220EDD" w:rsidRDefault="00054162"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E750CD" w:rsidRDefault="00054162" w:rsidP="00897B9A">
      <w:pPr>
        <w:spacing w:line="360" w:lineRule="auto"/>
        <w:ind w:firstLine="482"/>
        <w:rPr>
          <w:kern w:val="0"/>
          <w:sz w:val="24"/>
        </w:rPr>
      </w:pPr>
      <w:r w:rsidRPr="00831243">
        <w:rPr>
          <w:rFonts w:hAnsi="宋体"/>
          <w:kern w:val="0"/>
          <w:sz w:val="24"/>
        </w:rPr>
        <w:t>投资者</w:t>
      </w:r>
      <w:r w:rsidR="00E750CD" w:rsidRPr="00831243">
        <w:rPr>
          <w:rFonts w:hAnsi="宋体"/>
          <w:kern w:val="0"/>
          <w:sz w:val="24"/>
        </w:rPr>
        <w:t>可登陆基金管理人网站（</w:t>
      </w:r>
      <w:bookmarkStart w:id="0" w:name="_GoBack"/>
      <w:bookmarkEnd w:id="0"/>
      <w:r w:rsidR="00E750CD" w:rsidRPr="0026272F">
        <w:rPr>
          <w:kern w:val="0"/>
          <w:sz w:val="24"/>
        </w:rPr>
        <w:t>www.efunds.com.cn</w:t>
      </w:r>
      <w:r w:rsidR="00E750CD" w:rsidRPr="00831243">
        <w:rPr>
          <w:rFonts w:hAnsi="宋体"/>
          <w:kern w:val="0"/>
          <w:sz w:val="24"/>
        </w:rPr>
        <w:t>）或拨打</w:t>
      </w:r>
      <w:r w:rsidR="00E750CD" w:rsidRPr="0026272F">
        <w:rPr>
          <w:rFonts w:hAnsi="宋体" w:hint="eastAsia"/>
          <w:kern w:val="0"/>
          <w:sz w:val="24"/>
        </w:rPr>
        <w:t>客户服务热线</w:t>
      </w:r>
      <w:r w:rsidR="00E750CD" w:rsidRPr="0026272F">
        <w:rPr>
          <w:rFonts w:hAnsi="宋体" w:hint="eastAsia"/>
          <w:kern w:val="0"/>
          <w:sz w:val="24"/>
        </w:rPr>
        <w:t>40088-18088</w:t>
      </w:r>
      <w:r w:rsidR="00E750CD" w:rsidRPr="00831243">
        <w:rPr>
          <w:rFonts w:hAnsi="宋体"/>
          <w:kern w:val="0"/>
          <w:sz w:val="24"/>
        </w:rPr>
        <w:t>咨询有关信息</w:t>
      </w:r>
      <w:r w:rsidRPr="00831243">
        <w:rPr>
          <w:rFonts w:hAnsi="宋体"/>
          <w:kern w:val="0"/>
          <w:sz w:val="24"/>
        </w:rPr>
        <w:t>。</w:t>
      </w:r>
    </w:p>
    <w:p w:rsidR="00897B9A" w:rsidRPr="00831243" w:rsidRDefault="00054162"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054162"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054162" w:rsidP="00897B9A">
      <w:pPr>
        <w:jc w:val="right"/>
        <w:rPr>
          <w:color w:val="000000" w:themeColor="text1"/>
          <w:sz w:val="24"/>
        </w:rPr>
      </w:pPr>
      <w:r w:rsidRPr="00831243">
        <w:rPr>
          <w:color w:val="000000" w:themeColor="text1"/>
          <w:sz w:val="24"/>
        </w:rPr>
        <w:t>2022</w:t>
      </w:r>
      <w:r w:rsidRPr="00831243">
        <w:rPr>
          <w:color w:val="000000" w:themeColor="text1"/>
          <w:sz w:val="24"/>
        </w:rPr>
        <w:t>年</w:t>
      </w:r>
      <w:r w:rsidRPr="00831243">
        <w:rPr>
          <w:color w:val="000000" w:themeColor="text1"/>
          <w:sz w:val="24"/>
        </w:rPr>
        <w:t>4</w:t>
      </w:r>
      <w:r w:rsidRPr="00831243">
        <w:rPr>
          <w:color w:val="000000" w:themeColor="text1"/>
          <w:sz w:val="24"/>
        </w:rPr>
        <w:t>月</w:t>
      </w:r>
      <w:r w:rsidRPr="00831243">
        <w:rPr>
          <w:color w:val="000000" w:themeColor="text1"/>
          <w:sz w:val="24"/>
        </w:rPr>
        <w:t>28</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A7" w:rsidRDefault="000A70A7" w:rsidP="000A70A7">
      <w:r>
        <w:separator/>
      </w:r>
    </w:p>
  </w:endnote>
  <w:endnote w:type="continuationSeparator" w:id="0">
    <w:p w:rsidR="000A70A7" w:rsidRDefault="000A70A7" w:rsidP="000A7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A7" w:rsidRDefault="000A70A7" w:rsidP="000A70A7">
      <w:r>
        <w:separator/>
      </w:r>
    </w:p>
  </w:footnote>
  <w:footnote w:type="continuationSeparator" w:id="0">
    <w:p w:rsidR="000A70A7" w:rsidRDefault="000A70A7" w:rsidP="000A7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2C0"/>
    <w:rsid w:val="00014ED0"/>
    <w:rsid w:val="00027157"/>
    <w:rsid w:val="00054162"/>
    <w:rsid w:val="00094F05"/>
    <w:rsid w:val="000A70A7"/>
    <w:rsid w:val="000C0F5B"/>
    <w:rsid w:val="000D5DA2"/>
    <w:rsid w:val="000D6563"/>
    <w:rsid w:val="00131C74"/>
    <w:rsid w:val="0014583B"/>
    <w:rsid w:val="0018748D"/>
    <w:rsid w:val="0018758A"/>
    <w:rsid w:val="001C1EE3"/>
    <w:rsid w:val="001D2129"/>
    <w:rsid w:val="001E54DB"/>
    <w:rsid w:val="00220EDD"/>
    <w:rsid w:val="002320D2"/>
    <w:rsid w:val="00234F59"/>
    <w:rsid w:val="0024409A"/>
    <w:rsid w:val="0025205C"/>
    <w:rsid w:val="0026272F"/>
    <w:rsid w:val="002C0044"/>
    <w:rsid w:val="002C0FAB"/>
    <w:rsid w:val="002C502D"/>
    <w:rsid w:val="002E2C6F"/>
    <w:rsid w:val="00302887"/>
    <w:rsid w:val="00303541"/>
    <w:rsid w:val="00310506"/>
    <w:rsid w:val="00311E10"/>
    <w:rsid w:val="00332929"/>
    <w:rsid w:val="00365733"/>
    <w:rsid w:val="0038514E"/>
    <w:rsid w:val="003B05B1"/>
    <w:rsid w:val="003D25F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1243"/>
    <w:rsid w:val="00833223"/>
    <w:rsid w:val="00854D9B"/>
    <w:rsid w:val="00876A07"/>
    <w:rsid w:val="00897B9A"/>
    <w:rsid w:val="008E2BDF"/>
    <w:rsid w:val="008E7BCD"/>
    <w:rsid w:val="009159EA"/>
    <w:rsid w:val="00925288"/>
    <w:rsid w:val="009A19FC"/>
    <w:rsid w:val="009A33CA"/>
    <w:rsid w:val="00A22B20"/>
    <w:rsid w:val="00A52A2B"/>
    <w:rsid w:val="00A722C0"/>
    <w:rsid w:val="00A82280"/>
    <w:rsid w:val="00AA5485"/>
    <w:rsid w:val="00AD0305"/>
    <w:rsid w:val="00AD0858"/>
    <w:rsid w:val="00AF2632"/>
    <w:rsid w:val="00BA1B08"/>
    <w:rsid w:val="00BA1FE3"/>
    <w:rsid w:val="00BD6A7F"/>
    <w:rsid w:val="00BD6E8A"/>
    <w:rsid w:val="00C45EF0"/>
    <w:rsid w:val="00C75B35"/>
    <w:rsid w:val="00CB3187"/>
    <w:rsid w:val="00CB7E0A"/>
    <w:rsid w:val="00CD6388"/>
    <w:rsid w:val="00CE2325"/>
    <w:rsid w:val="00D150E5"/>
    <w:rsid w:val="00D22B98"/>
    <w:rsid w:val="00D30E90"/>
    <w:rsid w:val="00D615BB"/>
    <w:rsid w:val="00DE4E88"/>
    <w:rsid w:val="00DE54A5"/>
    <w:rsid w:val="00DF0DCF"/>
    <w:rsid w:val="00E167E4"/>
    <w:rsid w:val="00E750CD"/>
    <w:rsid w:val="00EC5814"/>
    <w:rsid w:val="00EE6F86"/>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
    <w:rsid w:val="00897B9A"/>
    <w:rPr>
      <w:rFonts w:ascii="宋体"/>
      <w:sz w:val="18"/>
      <w:szCs w:val="18"/>
    </w:rPr>
  </w:style>
  <w:style w:type="character" w:customStyle="1" w:styleId="Char">
    <w:name w:val="文档结构图 Char"/>
    <w:basedOn w:val="a0"/>
    <w:link w:val="a6"/>
    <w:rsid w:val="00897B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4</DocSecurity>
  <Lines>2</Lines>
  <Paragraphs>1</Paragraphs>
  <ScaleCrop>false</ScaleCrop>
  <Company>微软中国</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ZHONGM</cp:lastModifiedBy>
  <cp:revision>2</cp:revision>
  <dcterms:created xsi:type="dcterms:W3CDTF">2022-04-27T16:04:00Z</dcterms:created>
  <dcterms:modified xsi:type="dcterms:W3CDTF">2022-04-27T16:04:00Z</dcterms:modified>
</cp:coreProperties>
</file>