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0B2209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0B2209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因工作需要，公司聘任王丹为易方达投资级信用债债券型证券投资基金、易方达安瑞短债债券型证券投资基金、易方达增强回报债券型证券投资基金的基金经理助理。上述调整自公告之日起生效。</w:t>
      </w:r>
    </w:p>
    <w:p w:rsidR="00030170" w:rsidRPr="000D092D" w:rsidRDefault="000B2209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0B2209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0B2209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2022</w:t>
      </w:r>
      <w:r>
        <w:rPr>
          <w:sz w:val="24"/>
        </w:rPr>
        <w:t>年</w:t>
      </w:r>
      <w:r>
        <w:rPr>
          <w:sz w:val="24"/>
        </w:rPr>
        <w:t>4</w:t>
      </w:r>
      <w:r>
        <w:rPr>
          <w:sz w:val="24"/>
        </w:rPr>
        <w:t>月</w:t>
      </w:r>
      <w:r>
        <w:rPr>
          <w:sz w:val="24"/>
        </w:rPr>
        <w:t>27</w:t>
      </w:r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0B2209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D04DAD" w:rsidRPr="008E314F" w:rsidRDefault="000B2209" w:rsidP="001553BE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王丹女士，公共政策硕士，具有</w:t>
      </w:r>
      <w:r w:rsidR="0042711C">
        <w:rPr>
          <w:rFonts w:ascii="宋体" w:hAnsi="宋体" w:hint="eastAsia"/>
          <w:sz w:val="24"/>
        </w:rPr>
        <w:t>7</w:t>
      </w:r>
      <w:bookmarkStart w:id="0" w:name="_GoBack"/>
      <w:bookmarkEnd w:id="0"/>
      <w:r>
        <w:rPr>
          <w:rFonts w:ascii="宋体" w:hAnsi="宋体" w:hint="eastAsia"/>
          <w:sz w:val="24"/>
        </w:rPr>
        <w:t>年证券从业经历。现任易方达基金管理有限公司基金经理助理。曾任海通证券股份有限公司研究员，远大物产集团有限公司投资经理助理，富国基金管理有限公司研究员、基金经理助理。</w:t>
      </w:r>
    </w:p>
    <w:sectPr w:rsidR="00D04DAD" w:rsidRPr="008E314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639C"/>
    <w:rsid w:val="00040F6D"/>
    <w:rsid w:val="00043212"/>
    <w:rsid w:val="000506BD"/>
    <w:rsid w:val="00052A36"/>
    <w:rsid w:val="00063736"/>
    <w:rsid w:val="00093CB2"/>
    <w:rsid w:val="000A57C2"/>
    <w:rsid w:val="000B1D2D"/>
    <w:rsid w:val="000B2209"/>
    <w:rsid w:val="000C542E"/>
    <w:rsid w:val="000D092D"/>
    <w:rsid w:val="000D13CA"/>
    <w:rsid w:val="000D250D"/>
    <w:rsid w:val="000D30EC"/>
    <w:rsid w:val="001020F1"/>
    <w:rsid w:val="00107522"/>
    <w:rsid w:val="00107C3C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512F"/>
    <w:rsid w:val="00286FE9"/>
    <w:rsid w:val="002B6CCC"/>
    <w:rsid w:val="002B7894"/>
    <w:rsid w:val="002D352A"/>
    <w:rsid w:val="002E01C7"/>
    <w:rsid w:val="002E4FF2"/>
    <w:rsid w:val="002E7B19"/>
    <w:rsid w:val="002F6381"/>
    <w:rsid w:val="00311874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11C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5195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2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3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4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5.xml><?xml version="1.0" encoding="utf-8"?>
<SystemVariable>
  <Date/>
  <Time/>
  <User/>
</SystemVariable>
</file>

<file path=customXml/itemProps1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D3F18B2B-23E4-4DD0-BC38-E43A06A00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Company>易方达基金管理有限公司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易方达基金管理有限公司关于调整基金经理的公告</dc:title>
  <dc:creator>廖智</dc:creator>
  <cp:lastModifiedBy>ZHONGM</cp:lastModifiedBy>
  <cp:revision>2</cp:revision>
  <cp:lastPrinted>2019-08-23T01:49:00Z</cp:lastPrinted>
  <dcterms:created xsi:type="dcterms:W3CDTF">2022-04-26T16:01:00Z</dcterms:created>
  <dcterms:modified xsi:type="dcterms:W3CDTF">2022-04-26T16:01:00Z</dcterms:modified>
</cp:coreProperties>
</file>