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Pr="004A2A03" w:rsidRDefault="00960E64">
      <w:pPr>
        <w:jc w:val="center"/>
        <w:rPr>
          <w:rFonts w:ascii="宋体" w:hAnsi="宋体" w:hint="eastAsia"/>
          <w:sz w:val="30"/>
        </w:rPr>
      </w:pPr>
      <w:bookmarkStart w:id="0" w:name="t_3_0_table"/>
      <w:bookmarkStart w:id="1" w:name="t_3_0_0002_a2_fm1"/>
      <w:bookmarkEnd w:id="0"/>
      <w:bookmarkEnd w:id="1"/>
      <w:r w:rsidRPr="00960E64">
        <w:rPr>
          <w:rFonts w:ascii="宋体" w:hAnsi="宋体" w:hint="eastAsia"/>
          <w:b/>
          <w:sz w:val="44"/>
          <w:szCs w:val="48"/>
        </w:rPr>
        <w:t>关于蜂巢</w:t>
      </w:r>
      <w:r w:rsidR="004A6602">
        <w:rPr>
          <w:rFonts w:ascii="宋体" w:hAnsi="宋体" w:hint="eastAsia"/>
          <w:b/>
          <w:sz w:val="44"/>
          <w:szCs w:val="48"/>
        </w:rPr>
        <w:t>丰颐</w:t>
      </w:r>
      <w:r w:rsidRPr="00960E64">
        <w:rPr>
          <w:rFonts w:ascii="宋体" w:hAnsi="宋体" w:hint="eastAsia"/>
          <w:b/>
          <w:sz w:val="44"/>
          <w:szCs w:val="48"/>
        </w:rPr>
        <w:t>债券型证券投资基金限制大额申购、转换转入业务的公告</w:t>
      </w: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jc w:val="center"/>
        <w:rPr>
          <w:rFonts w:ascii="宋体" w:hAnsi="宋体" w:hint="eastAsia"/>
          <w:sz w:val="30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Pr="004A6602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4A2A03">
        <w:rPr>
          <w:rFonts w:ascii="宋体" w:hAnsi="宋体"/>
          <w:b/>
          <w:sz w:val="28"/>
          <w:szCs w:val="28"/>
        </w:rPr>
        <w:t>202</w:t>
      </w:r>
      <w:r w:rsidR="00BA2D03">
        <w:rPr>
          <w:rFonts w:ascii="宋体" w:hAnsi="宋体"/>
          <w:b/>
          <w:sz w:val="28"/>
          <w:szCs w:val="28"/>
        </w:rPr>
        <w:t>2</w:t>
      </w:r>
      <w:r w:rsidR="0073448E">
        <w:rPr>
          <w:rFonts w:ascii="宋体" w:hAnsi="宋体"/>
          <w:b/>
          <w:sz w:val="28"/>
          <w:szCs w:val="28"/>
        </w:rPr>
        <w:t>年</w:t>
      </w:r>
      <w:r w:rsidR="00BA2D03">
        <w:rPr>
          <w:rFonts w:ascii="宋体" w:hAnsi="宋体"/>
          <w:b/>
          <w:sz w:val="28"/>
          <w:szCs w:val="28"/>
        </w:rPr>
        <w:t>1</w:t>
      </w:r>
      <w:r w:rsidR="004A6602">
        <w:rPr>
          <w:rFonts w:ascii="宋体" w:hAnsi="宋体"/>
          <w:b/>
          <w:sz w:val="28"/>
          <w:szCs w:val="28"/>
        </w:rPr>
        <w:t>1</w:t>
      </w:r>
      <w:r w:rsidR="0073448E">
        <w:rPr>
          <w:rFonts w:ascii="宋体" w:hAnsi="宋体"/>
          <w:b/>
          <w:sz w:val="28"/>
          <w:szCs w:val="28"/>
        </w:rPr>
        <w:t>月</w:t>
      </w:r>
      <w:r w:rsidR="004A6602">
        <w:rPr>
          <w:rFonts w:ascii="宋体" w:hAnsi="宋体"/>
          <w:b/>
          <w:sz w:val="28"/>
          <w:szCs w:val="28"/>
        </w:rPr>
        <w:t>1</w:t>
      </w:r>
      <w:r w:rsidR="00BA2D03">
        <w:rPr>
          <w:rFonts w:ascii="宋体" w:hAnsi="宋体"/>
          <w:b/>
          <w:sz w:val="28"/>
          <w:szCs w:val="28"/>
        </w:rPr>
        <w:t>6</w:t>
      </w:r>
      <w:r w:rsidR="0073448E">
        <w:rPr>
          <w:rFonts w:ascii="宋体" w:hAnsi="宋体"/>
          <w:b/>
          <w:sz w:val="28"/>
          <w:szCs w:val="28"/>
        </w:rPr>
        <w:t>日</w:t>
      </w:r>
    </w:p>
    <w:p w:rsidR="00D31973" w:rsidRDefault="00D31973">
      <w:pPr>
        <w:rPr>
          <w:rFonts w:hint="eastAsia"/>
          <w:sz w:val="24"/>
        </w:rPr>
      </w:pPr>
    </w:p>
    <w:p w:rsidR="00D31973" w:rsidRPr="004A2A0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>
      <w:pPr>
        <w:rPr>
          <w:rFonts w:hint="eastAsia"/>
          <w:sz w:val="24"/>
        </w:rPr>
      </w:pPr>
    </w:p>
    <w:p w:rsidR="00D31973" w:rsidRDefault="00D31973" w:rsidP="00FB1A62">
      <w:pPr>
        <w:pStyle w:val="2"/>
        <w:numPr>
          <w:ilvl w:val="0"/>
          <w:numId w:val="1"/>
        </w:numPr>
        <w:rPr>
          <w:rFonts w:ascii="宋体" w:eastAsia="宋体" w:hAnsi="宋体" w:hint="eastAsia"/>
          <w:sz w:val="24"/>
        </w:rPr>
      </w:pPr>
      <w:bookmarkStart w:id="3" w:name="t_3_1_1_table"/>
      <w:bookmarkStart w:id="4" w:name="m01"/>
      <w:bookmarkEnd w:id="3"/>
      <w:r>
        <w:rPr>
          <w:rFonts w:ascii="宋体" w:eastAsia="宋体" w:hAnsi="宋体" w:hint="eastAsia"/>
          <w:sz w:val="24"/>
        </w:rPr>
        <w:lastRenderedPageBreak/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131"/>
        <w:gridCol w:w="2410"/>
        <w:gridCol w:w="2299"/>
      </w:tblGrid>
      <w:tr w:rsidR="00D31973" w:rsidTr="00F179F3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709" w:type="dxa"/>
            <w:gridSpan w:val="2"/>
          </w:tcPr>
          <w:p w:rsidR="00D31973" w:rsidRDefault="0073448E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蜂巢</w:t>
            </w:r>
            <w:r w:rsidR="004A6602">
              <w:rPr>
                <w:rFonts w:ascii="宋体" w:hAnsi="宋体" w:hint="eastAsia"/>
                <w:szCs w:val="21"/>
              </w:rPr>
              <w:t>丰颐</w:t>
            </w:r>
            <w:r>
              <w:rPr>
                <w:rFonts w:ascii="宋体" w:hAnsi="宋体" w:hint="eastAsia"/>
                <w:szCs w:val="21"/>
              </w:rPr>
              <w:t>债券型证券投资基金</w:t>
            </w:r>
          </w:p>
        </w:tc>
      </w:tr>
      <w:tr w:rsidR="00D31973" w:rsidTr="00F179F3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709" w:type="dxa"/>
            <w:gridSpan w:val="2"/>
          </w:tcPr>
          <w:p w:rsidR="00D31973" w:rsidRDefault="0073448E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蜂巢</w:t>
            </w:r>
            <w:r w:rsidR="004A6602">
              <w:rPr>
                <w:rFonts w:ascii="宋体" w:hAnsi="宋体" w:hint="eastAsia"/>
                <w:szCs w:val="21"/>
              </w:rPr>
              <w:t>丰颐债券</w:t>
            </w:r>
          </w:p>
        </w:tc>
      </w:tr>
      <w:tr w:rsidR="00D31973" w:rsidTr="00F179F3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709" w:type="dxa"/>
            <w:gridSpan w:val="2"/>
          </w:tcPr>
          <w:p w:rsidR="00D31973" w:rsidRDefault="004A6602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 w:rsidRPr="004A6602">
              <w:rPr>
                <w:rFonts w:ascii="宋体" w:hAnsi="宋体"/>
                <w:szCs w:val="21"/>
              </w:rPr>
              <w:t>015019</w:t>
            </w:r>
          </w:p>
        </w:tc>
      </w:tr>
      <w:tr w:rsidR="00D31973" w:rsidTr="00F179F3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709" w:type="dxa"/>
            <w:gridSpan w:val="2"/>
          </w:tcPr>
          <w:p w:rsidR="00D31973" w:rsidRDefault="0073448E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蜂巢基金管理有限公司</w:t>
            </w:r>
          </w:p>
        </w:tc>
      </w:tr>
      <w:tr w:rsidR="00D31973" w:rsidTr="00F179F3">
        <w:tc>
          <w:tcPr>
            <w:tcW w:w="4111" w:type="dxa"/>
            <w:gridSpan w:val="2"/>
          </w:tcPr>
          <w:p w:rsidR="00D31973" w:rsidRDefault="00D3197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709" w:type="dxa"/>
            <w:gridSpan w:val="2"/>
          </w:tcPr>
          <w:p w:rsidR="00D31973" w:rsidRDefault="0073448E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《公开募集证券投资基金信息披露管理办法》等法律法规及《蜂巢</w:t>
            </w:r>
            <w:r w:rsidR="004A6602">
              <w:rPr>
                <w:rFonts w:ascii="宋体" w:hAnsi="宋体" w:hint="eastAsia"/>
                <w:szCs w:val="21"/>
              </w:rPr>
              <w:t>丰颐</w:t>
            </w:r>
            <w:r>
              <w:rPr>
                <w:rFonts w:ascii="宋体" w:hAnsi="宋体" w:hint="eastAsia"/>
                <w:szCs w:val="21"/>
              </w:rPr>
              <w:t>债券型证券投资基金基金合同》《蜂巢</w:t>
            </w:r>
            <w:r w:rsidR="004A6602">
              <w:rPr>
                <w:rFonts w:ascii="宋体" w:hAnsi="宋体" w:hint="eastAsia"/>
                <w:szCs w:val="21"/>
              </w:rPr>
              <w:t>丰颐</w:t>
            </w:r>
            <w:r>
              <w:rPr>
                <w:rFonts w:ascii="宋体" w:hAnsi="宋体" w:hint="eastAsia"/>
                <w:szCs w:val="21"/>
              </w:rPr>
              <w:t>债券型证券投资基金招募说明书》</w:t>
            </w:r>
          </w:p>
        </w:tc>
      </w:tr>
      <w:tr w:rsidR="00D31973" w:rsidTr="00F179F3">
        <w:tc>
          <w:tcPr>
            <w:tcW w:w="1980" w:type="dxa"/>
            <w:vMerge w:val="restart"/>
            <w:vAlign w:val="center"/>
          </w:tcPr>
          <w:p w:rsidR="00D31973" w:rsidRDefault="00BA2D03" w:rsidP="004931FC">
            <w:pPr>
              <w:rPr>
                <w:rFonts w:ascii="宋体" w:hAnsi="宋体" w:hint="eastAsia"/>
                <w:szCs w:val="21"/>
              </w:rPr>
            </w:pPr>
            <w:r w:rsidRPr="00BA2D03">
              <w:rPr>
                <w:rFonts w:ascii="宋体" w:hAnsi="宋体" w:hint="eastAsia"/>
                <w:szCs w:val="21"/>
              </w:rPr>
              <w:t>限制相关业务的起始日及原因说明</w:t>
            </w:r>
          </w:p>
        </w:tc>
        <w:tc>
          <w:tcPr>
            <w:tcW w:w="2131" w:type="dxa"/>
          </w:tcPr>
          <w:p w:rsidR="00D31973" w:rsidRDefault="00BA2D03" w:rsidP="0097707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限制大额</w:t>
            </w:r>
            <w:r w:rsidR="00D31973">
              <w:rPr>
                <w:rFonts w:ascii="宋体" w:hAnsi="宋体" w:hint="eastAsia"/>
                <w:szCs w:val="21"/>
              </w:rPr>
              <w:t>申购起始日</w:t>
            </w:r>
          </w:p>
        </w:tc>
        <w:tc>
          <w:tcPr>
            <w:tcW w:w="4709" w:type="dxa"/>
            <w:gridSpan w:val="2"/>
          </w:tcPr>
          <w:p w:rsidR="00D31973" w:rsidRDefault="004A2A03" w:rsidP="002C720C">
            <w:pPr>
              <w:rPr>
                <w:rFonts w:ascii="宋体" w:hAnsi="宋体" w:hint="eastAsia"/>
                <w:szCs w:val="21"/>
              </w:rPr>
            </w:pPr>
            <w:bookmarkStart w:id="11" w:name="t_3_1_1_2838_a1_fm1"/>
            <w:bookmarkEnd w:id="11"/>
            <w:r>
              <w:rPr>
                <w:rFonts w:ascii="宋体" w:hAnsi="宋体"/>
                <w:szCs w:val="21"/>
              </w:rPr>
              <w:t>202</w:t>
            </w:r>
            <w:r w:rsidR="00BA2D03">
              <w:rPr>
                <w:rFonts w:ascii="宋体" w:hAnsi="宋体"/>
                <w:szCs w:val="21"/>
              </w:rPr>
              <w:t>2</w:t>
            </w:r>
            <w:r w:rsidR="0073448E">
              <w:rPr>
                <w:rFonts w:ascii="宋体" w:hAnsi="宋体"/>
                <w:szCs w:val="21"/>
              </w:rPr>
              <w:t>年</w:t>
            </w:r>
            <w:r w:rsidR="00BA2D03">
              <w:rPr>
                <w:rFonts w:ascii="宋体" w:hAnsi="宋体"/>
                <w:szCs w:val="21"/>
              </w:rPr>
              <w:t>1</w:t>
            </w:r>
            <w:r w:rsidR="004A6602">
              <w:rPr>
                <w:rFonts w:ascii="宋体" w:hAnsi="宋体"/>
                <w:szCs w:val="21"/>
              </w:rPr>
              <w:t>1</w:t>
            </w:r>
            <w:r w:rsidR="0073448E">
              <w:rPr>
                <w:rFonts w:ascii="宋体" w:hAnsi="宋体"/>
                <w:szCs w:val="21"/>
              </w:rPr>
              <w:t>月</w:t>
            </w:r>
            <w:r w:rsidR="004A6602">
              <w:rPr>
                <w:rFonts w:ascii="宋体" w:hAnsi="宋体"/>
                <w:szCs w:val="21"/>
              </w:rPr>
              <w:t>15</w:t>
            </w:r>
            <w:r w:rsidR="0073448E">
              <w:rPr>
                <w:rFonts w:ascii="宋体" w:hAnsi="宋体"/>
                <w:szCs w:val="21"/>
              </w:rPr>
              <w:t>日</w:t>
            </w:r>
          </w:p>
        </w:tc>
      </w:tr>
      <w:tr w:rsidR="00977074" w:rsidTr="00F91167">
        <w:tc>
          <w:tcPr>
            <w:tcW w:w="1980" w:type="dxa"/>
            <w:vMerge/>
            <w:vAlign w:val="center"/>
          </w:tcPr>
          <w:p w:rsidR="00977074" w:rsidRDefault="00977074" w:rsidP="004931FC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977074" w:rsidRDefault="00BA2D0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限制大额</w:t>
            </w:r>
            <w:r w:rsidR="00977074">
              <w:rPr>
                <w:rFonts w:ascii="宋体" w:hAnsi="宋体" w:hint="eastAsia"/>
                <w:szCs w:val="21"/>
              </w:rPr>
              <w:t>转换转入起始日</w:t>
            </w:r>
          </w:p>
        </w:tc>
        <w:tc>
          <w:tcPr>
            <w:tcW w:w="4709" w:type="dxa"/>
            <w:gridSpan w:val="2"/>
            <w:vAlign w:val="center"/>
          </w:tcPr>
          <w:p w:rsidR="00977074" w:rsidRDefault="004A6602" w:rsidP="00F9116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11</w:t>
            </w:r>
            <w:r w:rsidR="00977074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15</w:t>
            </w:r>
            <w:r w:rsidR="00977074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A2D03" w:rsidTr="00F91167">
        <w:tc>
          <w:tcPr>
            <w:tcW w:w="1980" w:type="dxa"/>
            <w:vMerge/>
          </w:tcPr>
          <w:p w:rsidR="00BA2D03" w:rsidRDefault="00BA2D0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BA2D03" w:rsidRDefault="00BA2D03" w:rsidP="004931FC">
            <w:pPr>
              <w:rPr>
                <w:rFonts w:ascii="宋体" w:hAnsi="宋体" w:hint="eastAsia"/>
                <w:szCs w:val="21"/>
              </w:rPr>
            </w:pPr>
            <w:r w:rsidRPr="00BA2D03"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4709" w:type="dxa"/>
            <w:gridSpan w:val="2"/>
            <w:vAlign w:val="center"/>
          </w:tcPr>
          <w:p w:rsidR="00BA2D03" w:rsidRDefault="001E30C4" w:rsidP="00F9116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00000</w:t>
            </w:r>
          </w:p>
        </w:tc>
      </w:tr>
      <w:tr w:rsidR="00BA2D03" w:rsidTr="00F91167">
        <w:tc>
          <w:tcPr>
            <w:tcW w:w="1980" w:type="dxa"/>
            <w:vMerge/>
          </w:tcPr>
          <w:p w:rsidR="00BA2D03" w:rsidRDefault="00BA2D0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BA2D03" w:rsidRDefault="00BA2D03" w:rsidP="004931FC">
            <w:pPr>
              <w:rPr>
                <w:rFonts w:ascii="宋体" w:hAnsi="宋体" w:hint="eastAsia"/>
                <w:szCs w:val="21"/>
              </w:rPr>
            </w:pPr>
            <w:r w:rsidRPr="00BA2D03"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4709" w:type="dxa"/>
            <w:gridSpan w:val="2"/>
            <w:vAlign w:val="center"/>
          </w:tcPr>
          <w:p w:rsidR="00BA2D03" w:rsidRDefault="001E30C4" w:rsidP="00F9116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00000</w:t>
            </w:r>
          </w:p>
        </w:tc>
      </w:tr>
      <w:tr w:rsidR="00802D35" w:rsidTr="00F179F3">
        <w:tc>
          <w:tcPr>
            <w:tcW w:w="1980" w:type="dxa"/>
            <w:vMerge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31" w:type="dxa"/>
          </w:tcPr>
          <w:p w:rsidR="00802D35" w:rsidRDefault="009E3130" w:rsidP="004931FC">
            <w:pPr>
              <w:rPr>
                <w:rFonts w:ascii="宋体" w:hAnsi="宋体" w:hint="eastAsia"/>
                <w:szCs w:val="21"/>
              </w:rPr>
            </w:pPr>
            <w:bookmarkStart w:id="12" w:name="t_3_1_3_fj_table"/>
            <w:bookmarkEnd w:id="12"/>
            <w:r>
              <w:rPr>
                <w:rFonts w:ascii="宋体" w:hAnsi="宋体" w:hint="eastAsia"/>
                <w:szCs w:val="21"/>
              </w:rPr>
              <w:t>限制大额</w:t>
            </w:r>
            <w:r w:rsidR="00802D35">
              <w:rPr>
                <w:rFonts w:ascii="宋体" w:hAnsi="宋体" w:hint="eastAsia"/>
                <w:szCs w:val="21"/>
              </w:rPr>
              <w:t>申购</w:t>
            </w:r>
            <w:r w:rsidR="004A2A03" w:rsidRPr="004A2A03">
              <w:rPr>
                <w:rFonts w:ascii="宋体" w:hAnsi="宋体" w:hint="eastAsia"/>
                <w:szCs w:val="21"/>
              </w:rPr>
              <w:t>、转换转入</w:t>
            </w:r>
            <w:r w:rsidR="00802D35"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4709" w:type="dxa"/>
            <w:gridSpan w:val="2"/>
          </w:tcPr>
          <w:p w:rsidR="00802D35" w:rsidRDefault="001E30C4">
            <w:pPr>
              <w:rPr>
                <w:rFonts w:ascii="宋体" w:hAnsi="宋体" w:hint="eastAsia"/>
                <w:szCs w:val="21"/>
              </w:rPr>
            </w:pPr>
            <w:bookmarkStart w:id="13" w:name="t_3_1_3_fj_2805_a1_fm1"/>
            <w:bookmarkEnd w:id="13"/>
            <w:r w:rsidRPr="001E30C4">
              <w:rPr>
                <w:rFonts w:ascii="宋体" w:hAnsi="宋体" w:hint="eastAsia"/>
                <w:szCs w:val="21"/>
              </w:rPr>
              <w:t>为了保证基金的平稳运作，维护基金份额持有人利益</w:t>
            </w:r>
          </w:p>
        </w:tc>
      </w:tr>
      <w:tr w:rsidR="00802D35" w:rsidTr="00F179F3">
        <w:tc>
          <w:tcPr>
            <w:tcW w:w="4111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410" w:type="dxa"/>
          </w:tcPr>
          <w:p w:rsidR="00802D35" w:rsidRDefault="0073448E">
            <w:pPr>
              <w:rPr>
                <w:rFonts w:ascii="宋体" w:hAnsi="宋体" w:hint="eastAsia"/>
                <w:szCs w:val="21"/>
              </w:rPr>
            </w:pPr>
            <w:bookmarkStart w:id="14" w:name="t_3_1_3_fj_0011A_a1_fm1"/>
            <w:bookmarkEnd w:id="14"/>
            <w:r>
              <w:rPr>
                <w:rFonts w:ascii="宋体" w:hAnsi="宋体" w:hint="eastAsia"/>
                <w:szCs w:val="21"/>
              </w:rPr>
              <w:t>蜂巢</w:t>
            </w:r>
            <w:r w:rsidR="004A6602">
              <w:rPr>
                <w:rFonts w:ascii="宋体" w:hAnsi="宋体" w:hint="eastAsia"/>
                <w:szCs w:val="21"/>
              </w:rPr>
              <w:t>丰颐债券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299" w:type="dxa"/>
          </w:tcPr>
          <w:p w:rsidR="00802D35" w:rsidRDefault="0073448E">
            <w:pPr>
              <w:rPr>
                <w:rFonts w:ascii="宋体" w:hAnsi="宋体" w:hint="eastAsia"/>
                <w:szCs w:val="21"/>
              </w:rPr>
            </w:pPr>
            <w:bookmarkStart w:id="15" w:name="t_3_1_3_fj_0011B_a1_fm1"/>
            <w:bookmarkStart w:id="16" w:name="t_3_1_3_fj_0011C_a1_fm1"/>
            <w:bookmarkEnd w:id="15"/>
            <w:bookmarkEnd w:id="16"/>
            <w:r>
              <w:rPr>
                <w:rFonts w:ascii="宋体" w:hAnsi="宋体" w:hint="eastAsia"/>
                <w:szCs w:val="21"/>
              </w:rPr>
              <w:t>蜂巢</w:t>
            </w:r>
            <w:r w:rsidR="004A6602">
              <w:rPr>
                <w:rFonts w:ascii="宋体" w:hAnsi="宋体" w:hint="eastAsia"/>
                <w:szCs w:val="21"/>
              </w:rPr>
              <w:t>丰颐债券</w:t>
            </w:r>
            <w:r>
              <w:rPr>
                <w:rFonts w:ascii="宋体" w:hAnsi="宋体"/>
                <w:szCs w:val="21"/>
              </w:rPr>
              <w:t>C</w:t>
            </w:r>
          </w:p>
        </w:tc>
      </w:tr>
      <w:tr w:rsidR="00802D35" w:rsidTr="00F179F3">
        <w:tc>
          <w:tcPr>
            <w:tcW w:w="4111" w:type="dxa"/>
            <w:gridSpan w:val="2"/>
          </w:tcPr>
          <w:p w:rsidR="00802D35" w:rsidRDefault="00802D35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410" w:type="dxa"/>
          </w:tcPr>
          <w:p w:rsidR="00802D35" w:rsidRDefault="004A6602">
            <w:pPr>
              <w:rPr>
                <w:rFonts w:ascii="宋体" w:hAnsi="宋体" w:hint="eastAsia"/>
                <w:szCs w:val="21"/>
              </w:rPr>
            </w:pPr>
            <w:bookmarkStart w:id="17" w:name="t_3_1_3_fj_0012A_a1_fm1"/>
            <w:bookmarkEnd w:id="17"/>
            <w:r w:rsidRPr="004A6602">
              <w:rPr>
                <w:rFonts w:ascii="宋体" w:hAnsi="宋体"/>
                <w:szCs w:val="21"/>
              </w:rPr>
              <w:t>015019</w:t>
            </w:r>
          </w:p>
        </w:tc>
        <w:tc>
          <w:tcPr>
            <w:tcW w:w="2299" w:type="dxa"/>
          </w:tcPr>
          <w:p w:rsidR="00802D35" w:rsidRDefault="004A6602">
            <w:pPr>
              <w:rPr>
                <w:rFonts w:ascii="宋体" w:hAnsi="宋体" w:hint="eastAsia"/>
                <w:szCs w:val="21"/>
              </w:rPr>
            </w:pPr>
            <w:r w:rsidRPr="004A6602">
              <w:rPr>
                <w:rFonts w:ascii="宋体" w:hAnsi="宋体"/>
                <w:szCs w:val="21"/>
              </w:rPr>
              <w:t>0150</w:t>
            </w:r>
            <w:r>
              <w:rPr>
                <w:rFonts w:ascii="宋体" w:hAnsi="宋体"/>
                <w:szCs w:val="21"/>
              </w:rPr>
              <w:t>20</w:t>
            </w:r>
          </w:p>
        </w:tc>
      </w:tr>
      <w:tr w:rsidR="00802D35" w:rsidTr="00F179F3">
        <w:tc>
          <w:tcPr>
            <w:tcW w:w="4111" w:type="dxa"/>
            <w:gridSpan w:val="2"/>
          </w:tcPr>
          <w:p w:rsidR="00802D35" w:rsidRDefault="00802D35" w:rsidP="00F179F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</w:t>
            </w:r>
            <w:r w:rsidR="009E3130">
              <w:rPr>
                <w:rFonts w:ascii="宋体" w:hAnsi="宋体" w:hint="eastAsia"/>
                <w:szCs w:val="21"/>
              </w:rPr>
              <w:t>限制大额</w:t>
            </w:r>
            <w:r w:rsidR="0083110A">
              <w:rPr>
                <w:rFonts w:ascii="宋体" w:hAnsi="宋体" w:hint="eastAsia"/>
                <w:szCs w:val="21"/>
              </w:rPr>
              <w:t>申购</w:t>
            </w:r>
            <w:r w:rsidR="009003D8">
              <w:rPr>
                <w:rFonts w:ascii="宋体" w:hAnsi="宋体" w:hint="eastAsia"/>
                <w:szCs w:val="21"/>
              </w:rPr>
              <w:t>、转换转入</w:t>
            </w:r>
          </w:p>
        </w:tc>
        <w:tc>
          <w:tcPr>
            <w:tcW w:w="2410" w:type="dxa"/>
          </w:tcPr>
          <w:p w:rsidR="00802D35" w:rsidRDefault="0073448E">
            <w:pPr>
              <w:rPr>
                <w:rFonts w:ascii="宋体" w:hAnsi="宋体" w:hint="eastAsia"/>
                <w:szCs w:val="21"/>
              </w:rPr>
            </w:pPr>
            <w:bookmarkStart w:id="18" w:name="t_3_1_3_fj_2810A_a1_fm1"/>
            <w:bookmarkEnd w:id="18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299" w:type="dxa"/>
          </w:tcPr>
          <w:p w:rsidR="00802D35" w:rsidRDefault="0073448E">
            <w:pPr>
              <w:rPr>
                <w:rFonts w:ascii="宋体" w:hAnsi="宋体" w:hint="eastAsia"/>
                <w:szCs w:val="21"/>
              </w:rPr>
            </w:pPr>
            <w:bookmarkStart w:id="19" w:name="t_3_1_3_fj_2810B_a1_fm1"/>
            <w:bookmarkStart w:id="20" w:name="t_3_1_3_fj_2810C_a1_fm1"/>
            <w:bookmarkEnd w:id="19"/>
            <w:bookmarkEnd w:id="20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</w:tbl>
    <w:bookmarkEnd w:id="4"/>
    <w:bookmarkEnd w:id="5"/>
    <w:p w:rsidR="00D31973" w:rsidRDefault="00D31973" w:rsidP="00E75C2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其他需要提示的事项</w:t>
      </w:r>
    </w:p>
    <w:p w:rsidR="0073448E" w:rsidRDefault="0073448E" w:rsidP="006F370E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21" w:name="t_3_2_2646_a1_fm1"/>
      <w:bookmarkEnd w:id="21"/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1）</w:t>
      </w:r>
      <w:r w:rsidR="00FC1E30" w:rsidRPr="00FC1E30">
        <w:rPr>
          <w:rFonts w:ascii="宋体" w:hAnsi="宋体" w:hint="eastAsia"/>
          <w:szCs w:val="21"/>
        </w:rPr>
        <w:t>2022年</w:t>
      </w:r>
      <w:r w:rsidR="004A6602" w:rsidRPr="00FC1E30">
        <w:rPr>
          <w:rFonts w:ascii="宋体" w:hAnsi="宋体" w:hint="eastAsia"/>
          <w:szCs w:val="21"/>
        </w:rPr>
        <w:t>1</w:t>
      </w:r>
      <w:r w:rsidR="004A6602">
        <w:rPr>
          <w:rFonts w:ascii="宋体" w:hAnsi="宋体"/>
          <w:szCs w:val="21"/>
        </w:rPr>
        <w:t>1</w:t>
      </w:r>
      <w:r w:rsidR="00FC1E30" w:rsidRPr="00FC1E30">
        <w:rPr>
          <w:rFonts w:ascii="宋体" w:hAnsi="宋体" w:hint="eastAsia"/>
          <w:szCs w:val="21"/>
        </w:rPr>
        <w:t>月</w:t>
      </w:r>
      <w:r w:rsidR="004A6602">
        <w:rPr>
          <w:rFonts w:ascii="宋体" w:hAnsi="宋体"/>
          <w:szCs w:val="21"/>
        </w:rPr>
        <w:t>15</w:t>
      </w:r>
      <w:r w:rsidR="00FC1E30" w:rsidRPr="00FC1E30">
        <w:rPr>
          <w:rFonts w:ascii="宋体" w:hAnsi="宋体" w:hint="eastAsia"/>
          <w:szCs w:val="21"/>
        </w:rPr>
        <w:t>日</w:t>
      </w:r>
      <w:r w:rsidR="00FC1E30">
        <w:rPr>
          <w:rFonts w:ascii="宋体" w:hAnsi="宋体" w:hint="eastAsia"/>
          <w:szCs w:val="21"/>
        </w:rPr>
        <w:t>（含本日）</w:t>
      </w:r>
      <w:r w:rsidR="00FC1E30" w:rsidRPr="00FC1E30">
        <w:rPr>
          <w:rFonts w:ascii="宋体" w:hAnsi="宋体" w:hint="eastAsia"/>
          <w:szCs w:val="21"/>
        </w:rPr>
        <w:t>起</w:t>
      </w:r>
      <w:r w:rsidR="004A6602">
        <w:rPr>
          <w:rFonts w:ascii="宋体" w:hAnsi="宋体" w:hint="eastAsia"/>
          <w:szCs w:val="21"/>
        </w:rPr>
        <w:t>至</w:t>
      </w:r>
      <w:r w:rsidR="004A6602" w:rsidRPr="004A6602">
        <w:rPr>
          <w:rFonts w:ascii="宋体" w:hAnsi="宋体" w:hint="eastAsia"/>
          <w:szCs w:val="21"/>
        </w:rPr>
        <w:t>2022年11月18</w:t>
      </w:r>
      <w:r w:rsidR="00233B0F">
        <w:rPr>
          <w:rFonts w:ascii="宋体" w:hAnsi="宋体" w:hint="eastAsia"/>
          <w:szCs w:val="21"/>
        </w:rPr>
        <w:t>日</w:t>
      </w:r>
      <w:r w:rsidR="005D4165">
        <w:rPr>
          <w:rFonts w:ascii="宋体" w:hAnsi="宋体" w:hint="eastAsia"/>
          <w:szCs w:val="21"/>
        </w:rPr>
        <w:t>（含本日）</w:t>
      </w:r>
      <w:r w:rsidR="00233B0F">
        <w:rPr>
          <w:rFonts w:ascii="宋体" w:hAnsi="宋体" w:hint="eastAsia"/>
          <w:szCs w:val="21"/>
        </w:rPr>
        <w:t>止</w:t>
      </w:r>
      <w:r w:rsidR="00FC1E30" w:rsidRPr="00FC1E30">
        <w:rPr>
          <w:rFonts w:ascii="宋体" w:hAnsi="宋体" w:hint="eastAsia"/>
          <w:szCs w:val="21"/>
        </w:rPr>
        <w:t>，本基金管理人将对本基金的大额申购及转换转入业务进行限制，单日每个基金账户累计申购（含转换转入）本基金份额的最高金额为10万元（A、C类份额合并计算），即如单日每个基金账户累计申购（含转换转入）本基金（A、C类份额合并计算）的合计金额超过10万元</w:t>
      </w:r>
      <w:r w:rsidR="006F370E">
        <w:rPr>
          <w:rFonts w:ascii="宋体" w:hAnsi="宋体" w:hint="eastAsia"/>
          <w:szCs w:val="21"/>
        </w:rPr>
        <w:t>（不含1</w:t>
      </w:r>
      <w:r w:rsidR="006F370E">
        <w:rPr>
          <w:rFonts w:ascii="宋体" w:hAnsi="宋体"/>
          <w:szCs w:val="21"/>
        </w:rPr>
        <w:t>0</w:t>
      </w:r>
      <w:r w:rsidR="006F370E">
        <w:rPr>
          <w:rFonts w:ascii="宋体" w:hAnsi="宋体" w:hint="eastAsia"/>
          <w:szCs w:val="21"/>
        </w:rPr>
        <w:t>万元）</w:t>
      </w:r>
      <w:r w:rsidR="00FC1E30" w:rsidRPr="00FC1E30">
        <w:rPr>
          <w:rFonts w:ascii="宋体" w:hAnsi="宋体" w:hint="eastAsia"/>
          <w:szCs w:val="21"/>
        </w:rPr>
        <w:t>，本基金管理人有权拒绝。</w:t>
      </w:r>
    </w:p>
    <w:p w:rsidR="004A6602" w:rsidRDefault="004A6602" w:rsidP="006F370E">
      <w:pPr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4A6602">
        <w:rPr>
          <w:rFonts w:ascii="宋体" w:hAnsi="宋体" w:hint="eastAsia"/>
          <w:szCs w:val="21"/>
        </w:rPr>
        <w:t>自2022年11月21日</w:t>
      </w:r>
      <w:r w:rsidR="008C4231">
        <w:rPr>
          <w:rFonts w:ascii="宋体" w:hAnsi="宋体" w:hint="eastAsia"/>
          <w:szCs w:val="21"/>
        </w:rPr>
        <w:t>（含本日）</w:t>
      </w:r>
      <w:r w:rsidRPr="004A6602">
        <w:rPr>
          <w:rFonts w:ascii="宋体" w:hAnsi="宋体" w:hint="eastAsia"/>
          <w:szCs w:val="21"/>
        </w:rPr>
        <w:t>起恢复本基金的大额申购</w:t>
      </w:r>
      <w:r w:rsidR="005D4165">
        <w:rPr>
          <w:rFonts w:ascii="宋体" w:hAnsi="宋体" w:hint="eastAsia"/>
          <w:szCs w:val="21"/>
        </w:rPr>
        <w:t>、</w:t>
      </w:r>
      <w:r w:rsidR="00800CFB" w:rsidRPr="00800CFB">
        <w:rPr>
          <w:rFonts w:ascii="宋体" w:hAnsi="宋体" w:hint="eastAsia"/>
          <w:szCs w:val="21"/>
        </w:rPr>
        <w:t>转换转入</w:t>
      </w:r>
      <w:r w:rsidRPr="004A6602">
        <w:rPr>
          <w:rFonts w:ascii="宋体" w:hAnsi="宋体" w:hint="eastAsia"/>
          <w:szCs w:val="21"/>
        </w:rPr>
        <w:t>业务，届时不再另行公告。</w:t>
      </w:r>
    </w:p>
    <w:p w:rsidR="0073448E" w:rsidRDefault="0073448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2）</w:t>
      </w:r>
      <w:r w:rsidR="006F370E" w:rsidRPr="006F370E">
        <w:rPr>
          <w:rFonts w:ascii="宋体" w:hAnsi="宋体" w:hint="eastAsia"/>
          <w:szCs w:val="21"/>
        </w:rPr>
        <w:t>在本基金限制大额申购及转换转入业务期间，其他业务正常办理。</w:t>
      </w:r>
    </w:p>
    <w:p w:rsidR="0073448E" w:rsidRDefault="0073448E" w:rsidP="004931FC">
      <w:pPr>
        <w:wordWrap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3）如有疑问，请拨打本公司客</w:t>
      </w:r>
      <w:r>
        <w:rPr>
          <w:rFonts w:ascii="宋体" w:hAnsi="宋体" w:hint="eastAsia"/>
          <w:szCs w:val="21"/>
        </w:rPr>
        <w:t>户服务电话（</w:t>
      </w:r>
      <w:r>
        <w:rPr>
          <w:rFonts w:ascii="宋体" w:hAnsi="宋体"/>
          <w:szCs w:val="21"/>
        </w:rPr>
        <w:t>400-100-3783</w:t>
      </w:r>
      <w:r w:rsidR="00DA266D">
        <w:rPr>
          <w:rFonts w:ascii="宋体" w:hAnsi="宋体"/>
          <w:szCs w:val="21"/>
        </w:rPr>
        <w:t>）或登录</w:t>
      </w:r>
      <w:r>
        <w:rPr>
          <w:rFonts w:ascii="宋体" w:hAnsi="宋体"/>
          <w:szCs w:val="21"/>
        </w:rPr>
        <w:t>本公司网站（www.hexaamc.com）获取相关信息。</w:t>
      </w:r>
    </w:p>
    <w:p w:rsidR="0073448E" w:rsidRDefault="0073448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3448E" w:rsidRDefault="0073448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3448E" w:rsidRPr="0065523D" w:rsidRDefault="0073448E">
      <w:pPr>
        <w:spacing w:line="360" w:lineRule="auto"/>
        <w:ind w:firstLineChars="200" w:firstLine="422"/>
        <w:jc w:val="left"/>
        <w:rPr>
          <w:rFonts w:ascii="宋体" w:hAnsi="宋体"/>
          <w:b/>
          <w:bCs/>
          <w:szCs w:val="21"/>
        </w:rPr>
      </w:pPr>
      <w:r w:rsidRPr="0065523D">
        <w:rPr>
          <w:rFonts w:ascii="宋体" w:hAnsi="宋体" w:hint="eastAsia"/>
          <w:b/>
          <w:bCs/>
          <w:szCs w:val="21"/>
        </w:rPr>
        <w:t>风险提示</w:t>
      </w:r>
      <w:r w:rsidRPr="0065523D">
        <w:rPr>
          <w:rFonts w:ascii="宋体" w:hAnsi="宋体"/>
          <w:b/>
          <w:bCs/>
          <w:szCs w:val="21"/>
        </w:rPr>
        <w:t>:</w:t>
      </w:r>
    </w:p>
    <w:p w:rsidR="0073448E" w:rsidRDefault="0073448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本公司承诺以诚实信用、勤勉尽责为原则，管理和运用基金资产，但不保证基金一定盈利，也不保证最低收益。基金的过往业绩及其净值高低并不预示其未来业绩表现。本公司提醒投资者，投资基金前应认真阅读本基金的《基金合同》、《招募说明书》等法律文件，了解本基金的风险收益特征，并根据自身的投资目的、投资期限、投资经验、资产状况等判断本基金是否与投资者的风险承受能力相适应。敬请投资者注意投资风险。</w:t>
      </w:r>
    </w:p>
    <w:p w:rsidR="00D31973" w:rsidRDefault="0073448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D31973" w:rsidRDefault="00D3197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73448E" w:rsidRDefault="0073448E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蜂巢基金管理有限公司</w:t>
      </w:r>
    </w:p>
    <w:p w:rsidR="00D31973" w:rsidRDefault="00595B7C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</w:t>
      </w:r>
      <w:r w:rsidR="00D12DA0">
        <w:rPr>
          <w:rFonts w:ascii="宋体" w:hAnsi="宋体"/>
          <w:sz w:val="24"/>
          <w:szCs w:val="30"/>
        </w:rPr>
        <w:t>2</w:t>
      </w:r>
      <w:r w:rsidR="0073448E">
        <w:rPr>
          <w:rFonts w:ascii="宋体" w:hAnsi="宋体"/>
          <w:sz w:val="24"/>
          <w:szCs w:val="30"/>
        </w:rPr>
        <w:t>年</w:t>
      </w:r>
      <w:r w:rsidR="00D12DA0">
        <w:rPr>
          <w:rFonts w:ascii="宋体" w:hAnsi="宋体"/>
          <w:sz w:val="24"/>
          <w:szCs w:val="30"/>
        </w:rPr>
        <w:t>1</w:t>
      </w:r>
      <w:r w:rsidR="00233B0F">
        <w:rPr>
          <w:rFonts w:ascii="宋体" w:hAnsi="宋体"/>
          <w:sz w:val="24"/>
          <w:szCs w:val="30"/>
        </w:rPr>
        <w:t>1</w:t>
      </w:r>
      <w:r w:rsidR="0073448E">
        <w:rPr>
          <w:rFonts w:ascii="宋体" w:hAnsi="宋体"/>
          <w:sz w:val="24"/>
          <w:szCs w:val="30"/>
        </w:rPr>
        <w:t>月</w:t>
      </w:r>
      <w:r w:rsidR="00233B0F">
        <w:rPr>
          <w:rFonts w:ascii="宋体" w:hAnsi="宋体"/>
          <w:sz w:val="24"/>
          <w:szCs w:val="30"/>
        </w:rPr>
        <w:t>1</w:t>
      </w:r>
      <w:r w:rsidR="00D12DA0">
        <w:rPr>
          <w:rFonts w:ascii="宋体" w:hAnsi="宋体"/>
          <w:sz w:val="24"/>
          <w:szCs w:val="30"/>
        </w:rPr>
        <w:t>6</w:t>
      </w:r>
      <w:r w:rsidR="0073448E">
        <w:rPr>
          <w:rFonts w:ascii="宋体" w:hAnsi="宋体"/>
          <w:sz w:val="24"/>
          <w:szCs w:val="30"/>
        </w:rPr>
        <w:t>日</w:t>
      </w:r>
    </w:p>
    <w:sectPr w:rsidR="00D31973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B3" w:rsidRDefault="002375B3" w:rsidP="00101E14">
      <w:r>
        <w:separator/>
      </w:r>
    </w:p>
  </w:endnote>
  <w:endnote w:type="continuationSeparator" w:id="0">
    <w:p w:rsidR="002375B3" w:rsidRDefault="002375B3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8E" w:rsidRDefault="0073448E" w:rsidP="0073448E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3A7255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3A7255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B3" w:rsidRDefault="002375B3" w:rsidP="00101E14">
      <w:r>
        <w:separator/>
      </w:r>
    </w:p>
  </w:footnote>
  <w:footnote w:type="continuationSeparator" w:id="0">
    <w:p w:rsidR="002375B3" w:rsidRDefault="002375B3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8E" w:rsidRDefault="00BA2D03" w:rsidP="0073448E">
    <w:pPr>
      <w:pStyle w:val="a4"/>
      <w:jc w:val="right"/>
    </w:pPr>
    <w:r w:rsidRPr="00BA2D03">
      <w:rPr>
        <w:rFonts w:hint="eastAsia"/>
      </w:rPr>
      <w:t>关于蜂巢</w:t>
    </w:r>
    <w:r w:rsidR="004A6602">
      <w:rPr>
        <w:rFonts w:hint="eastAsia"/>
      </w:rPr>
      <w:t>丰颐</w:t>
    </w:r>
    <w:r w:rsidRPr="00BA2D03">
      <w:rPr>
        <w:rFonts w:hint="eastAsia"/>
      </w:rPr>
      <w:t>债券型证券投资基金限制大额申购、转换转入业务的公告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hybridMultilevel"/>
    <w:tmpl w:val="12A803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6699"/>
    <w:rsid w:val="00047EB2"/>
    <w:rsid w:val="0009490E"/>
    <w:rsid w:val="000B4018"/>
    <w:rsid w:val="000C5958"/>
    <w:rsid w:val="00101E14"/>
    <w:rsid w:val="00134806"/>
    <w:rsid w:val="00191564"/>
    <w:rsid w:val="001E2EDE"/>
    <w:rsid w:val="001E30C4"/>
    <w:rsid w:val="00220EE8"/>
    <w:rsid w:val="00233B0F"/>
    <w:rsid w:val="002375B3"/>
    <w:rsid w:val="00267EC0"/>
    <w:rsid w:val="002862BA"/>
    <w:rsid w:val="00291063"/>
    <w:rsid w:val="002C720C"/>
    <w:rsid w:val="00371825"/>
    <w:rsid w:val="003A7255"/>
    <w:rsid w:val="004317CA"/>
    <w:rsid w:val="004465E2"/>
    <w:rsid w:val="004931FC"/>
    <w:rsid w:val="00495B3F"/>
    <w:rsid w:val="004A2A03"/>
    <w:rsid w:val="004A6602"/>
    <w:rsid w:val="00551610"/>
    <w:rsid w:val="00595B7C"/>
    <w:rsid w:val="005D4165"/>
    <w:rsid w:val="0065523D"/>
    <w:rsid w:val="006D1B47"/>
    <w:rsid w:val="006F370E"/>
    <w:rsid w:val="0073448E"/>
    <w:rsid w:val="0075509F"/>
    <w:rsid w:val="00781CA8"/>
    <w:rsid w:val="00800CFB"/>
    <w:rsid w:val="00802D35"/>
    <w:rsid w:val="0083110A"/>
    <w:rsid w:val="0087056B"/>
    <w:rsid w:val="008975D3"/>
    <w:rsid w:val="008C4231"/>
    <w:rsid w:val="008F7648"/>
    <w:rsid w:val="009003D8"/>
    <w:rsid w:val="009364A0"/>
    <w:rsid w:val="00960E64"/>
    <w:rsid w:val="00977074"/>
    <w:rsid w:val="009E3130"/>
    <w:rsid w:val="00AF3815"/>
    <w:rsid w:val="00AF7B32"/>
    <w:rsid w:val="00BA2D03"/>
    <w:rsid w:val="00BB0010"/>
    <w:rsid w:val="00BD5105"/>
    <w:rsid w:val="00BE25A7"/>
    <w:rsid w:val="00C37CC3"/>
    <w:rsid w:val="00D01A0C"/>
    <w:rsid w:val="00D12DA0"/>
    <w:rsid w:val="00D13B4B"/>
    <w:rsid w:val="00D31973"/>
    <w:rsid w:val="00D460C9"/>
    <w:rsid w:val="00DA1A17"/>
    <w:rsid w:val="00DA266D"/>
    <w:rsid w:val="00DA3E6F"/>
    <w:rsid w:val="00E148FC"/>
    <w:rsid w:val="00E75C2E"/>
    <w:rsid w:val="00EB3A25"/>
    <w:rsid w:val="00F179F3"/>
    <w:rsid w:val="00F43E22"/>
    <w:rsid w:val="00F5500B"/>
    <w:rsid w:val="00F91167"/>
    <w:rsid w:val="00FA1314"/>
    <w:rsid w:val="00FA1572"/>
    <w:rsid w:val="00FB1A62"/>
    <w:rsid w:val="00FC1E30"/>
    <w:rsid w:val="00FE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Revision"/>
    <w:hidden/>
    <w:uiPriority w:val="99"/>
    <w:semiHidden/>
    <w:rsid w:val="004A6602"/>
    <w:rPr>
      <w:kern w:val="2"/>
      <w:sz w:val="21"/>
    </w:rPr>
  </w:style>
  <w:style w:type="character" w:styleId="a9">
    <w:name w:val="annotation reference"/>
    <w:uiPriority w:val="99"/>
    <w:semiHidden/>
    <w:unhideWhenUsed/>
    <w:rsid w:val="00233B0F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233B0F"/>
    <w:pPr>
      <w:jc w:val="left"/>
    </w:pPr>
  </w:style>
  <w:style w:type="character" w:customStyle="1" w:styleId="ab">
    <w:name w:val="批注文字 字符"/>
    <w:link w:val="aa"/>
    <w:uiPriority w:val="99"/>
    <w:rsid w:val="00233B0F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3B0F"/>
    <w:rPr>
      <w:b/>
      <w:bCs/>
    </w:rPr>
  </w:style>
  <w:style w:type="character" w:customStyle="1" w:styleId="ad">
    <w:name w:val="批注主题 字符"/>
    <w:link w:val="ac"/>
    <w:uiPriority w:val="99"/>
    <w:semiHidden/>
    <w:rsid w:val="00233B0F"/>
    <w:rPr>
      <w:b/>
      <w:bCs/>
      <w:kern w:val="2"/>
      <w:sz w:val="21"/>
    </w:rPr>
  </w:style>
  <w:style w:type="paragraph" w:styleId="ae">
    <w:name w:val="Balloon Text"/>
    <w:basedOn w:val="a"/>
    <w:link w:val="Char3"/>
    <w:uiPriority w:val="99"/>
    <w:semiHidden/>
    <w:unhideWhenUsed/>
    <w:rsid w:val="005D4165"/>
    <w:rPr>
      <w:sz w:val="18"/>
      <w:szCs w:val="18"/>
    </w:rPr>
  </w:style>
  <w:style w:type="character" w:customStyle="1" w:styleId="Char3">
    <w:name w:val="批注框文本 Char"/>
    <w:link w:val="ae"/>
    <w:uiPriority w:val="99"/>
    <w:semiHidden/>
    <w:rsid w:val="005D41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1C8B-2E71-477E-A04F-695ED77A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884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Manager/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ZHONGM</cp:lastModifiedBy>
  <cp:revision>2</cp:revision>
  <cp:lastPrinted>2021-06-23T08:55:00Z</cp:lastPrinted>
  <dcterms:created xsi:type="dcterms:W3CDTF">2022-11-15T16:01:00Z</dcterms:created>
  <dcterms:modified xsi:type="dcterms:W3CDTF">2022-11-15T16:01:00Z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