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D13DA" w:rsidRPr="003D0232">
        <w:rPr>
          <w:rFonts w:ascii="Times New Roman" w:eastAsia="宋体" w:hAnsi="Times New Roman" w:cs="Times New Roman"/>
          <w:b/>
          <w:color w:val="000000" w:themeColor="text1"/>
          <w:sz w:val="28"/>
          <w:szCs w:val="28"/>
        </w:rPr>
        <w:t>202</w:t>
      </w:r>
      <w:r w:rsidR="00AD13DA">
        <w:rPr>
          <w:rFonts w:ascii="Times New Roman" w:eastAsia="宋体" w:hAnsi="Times New Roman" w:cs="Times New Roman"/>
          <w:b/>
          <w:color w:val="000000" w:themeColor="text1"/>
          <w:sz w:val="28"/>
          <w:szCs w:val="28"/>
        </w:rPr>
        <w:t>2</w:t>
      </w:r>
      <w:r w:rsidRPr="003D0232">
        <w:rPr>
          <w:rFonts w:ascii="Times New Roman" w:eastAsia="宋体" w:hAnsi="Times New Roman" w:cs="Times New Roman"/>
          <w:b/>
          <w:color w:val="000000" w:themeColor="text1"/>
          <w:sz w:val="28"/>
          <w:szCs w:val="28"/>
        </w:rPr>
        <w:t>年</w:t>
      </w:r>
      <w:r w:rsidR="00AD13DA" w:rsidRPr="00AD13DA">
        <w:rPr>
          <w:rFonts w:ascii="Times New Roman" w:eastAsia="宋体" w:hAnsi="Times New Roman" w:cs="Times New Roman" w:hint="eastAsia"/>
          <w:b/>
          <w:color w:val="000000" w:themeColor="text1"/>
          <w:sz w:val="28"/>
          <w:szCs w:val="28"/>
        </w:rPr>
        <w:t>第</w:t>
      </w:r>
      <w:r w:rsidR="00835F3A">
        <w:rPr>
          <w:rFonts w:ascii="Times New Roman" w:eastAsia="宋体" w:hAnsi="Times New Roman" w:cs="Times New Roman" w:hint="eastAsia"/>
          <w:b/>
          <w:color w:val="000000" w:themeColor="text1"/>
          <w:sz w:val="28"/>
          <w:szCs w:val="28"/>
        </w:rPr>
        <w:t>三</w:t>
      </w:r>
      <w:r w:rsidR="00AD13DA" w:rsidRPr="00AD13DA">
        <w:rPr>
          <w:rFonts w:ascii="Times New Roman" w:eastAsia="宋体" w:hAnsi="Times New Roman" w:cs="Times New Roman" w:hint="eastAsia"/>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D13DA" w:rsidRPr="00AD13DA">
        <w:rPr>
          <w:rFonts w:ascii="Times New Roman" w:eastAsia="宋体" w:hAnsi="Times New Roman" w:cs="Times New Roman" w:hint="eastAsia"/>
          <w:color w:val="000000" w:themeColor="text1"/>
          <w:szCs w:val="21"/>
        </w:rPr>
        <w:t>202</w:t>
      </w:r>
      <w:r w:rsidR="00AD13DA">
        <w:rPr>
          <w:rFonts w:ascii="Times New Roman" w:eastAsia="宋体" w:hAnsi="Times New Roman" w:cs="Times New Roman"/>
          <w:color w:val="000000" w:themeColor="text1"/>
          <w:szCs w:val="21"/>
        </w:rPr>
        <w:t>2</w:t>
      </w:r>
      <w:r w:rsidR="00AD13DA" w:rsidRPr="00AD13DA">
        <w:rPr>
          <w:rFonts w:ascii="Times New Roman" w:eastAsia="宋体" w:hAnsi="Times New Roman" w:cs="Times New Roman" w:hint="eastAsia"/>
          <w:color w:val="000000" w:themeColor="text1"/>
          <w:szCs w:val="21"/>
        </w:rPr>
        <w:t>年第</w:t>
      </w:r>
      <w:r w:rsidR="00835F3A">
        <w:rPr>
          <w:rFonts w:ascii="Times New Roman" w:eastAsia="宋体" w:hAnsi="Times New Roman" w:cs="Times New Roman" w:hint="eastAsia"/>
          <w:color w:val="000000" w:themeColor="text1"/>
          <w:szCs w:val="21"/>
        </w:rPr>
        <w:t>三</w:t>
      </w:r>
      <w:r w:rsidR="00AD13DA" w:rsidRPr="00AD13DA">
        <w:rPr>
          <w:rFonts w:ascii="Times New Roman" w:eastAsia="宋体" w:hAnsi="Times New Roman" w:cs="Times New Roman" w:hint="eastAsia"/>
          <w:color w:val="000000" w:themeColor="text1"/>
          <w:szCs w:val="21"/>
        </w:rPr>
        <w:t>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835F3A">
        <w:rPr>
          <w:rFonts w:ascii="Times New Roman" w:eastAsia="宋体" w:hAnsi="Times New Roman" w:cs="Times New Roman"/>
          <w:color w:val="000000" w:themeColor="text1"/>
          <w:szCs w:val="21"/>
        </w:rPr>
        <w:t>223</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D13DA" w:rsidRPr="00AD13DA">
        <w:rPr>
          <w:rFonts w:ascii="Times New Roman" w:eastAsia="宋体" w:hAnsi="Times New Roman" w:cs="Times New Roman" w:hint="eastAsia"/>
          <w:color w:val="000000" w:themeColor="text1"/>
          <w:szCs w:val="21"/>
        </w:rPr>
        <w:t>2022</w:t>
      </w:r>
      <w:r w:rsidR="00AD13DA" w:rsidRPr="00AD13DA">
        <w:rPr>
          <w:rFonts w:ascii="Times New Roman" w:eastAsia="宋体" w:hAnsi="Times New Roman" w:cs="Times New Roman" w:hint="eastAsia"/>
          <w:color w:val="000000" w:themeColor="text1"/>
          <w:szCs w:val="21"/>
        </w:rPr>
        <w:t>年第</w:t>
      </w:r>
      <w:r w:rsidR="00835F3A">
        <w:rPr>
          <w:rFonts w:ascii="Times New Roman" w:eastAsia="宋体" w:hAnsi="Times New Roman" w:cs="Times New Roman" w:hint="eastAsia"/>
          <w:color w:val="000000" w:themeColor="text1"/>
          <w:szCs w:val="21"/>
        </w:rPr>
        <w:t>三</w:t>
      </w:r>
      <w:r w:rsidR="00AD13DA" w:rsidRPr="00AD13DA">
        <w:rPr>
          <w:rFonts w:ascii="Times New Roman" w:eastAsia="宋体" w:hAnsi="Times New Roman" w:cs="Times New Roman" w:hint="eastAsia"/>
          <w:color w:val="000000" w:themeColor="text1"/>
          <w:szCs w:val="21"/>
        </w:rPr>
        <w:t>季度报告</w:t>
      </w:r>
      <w:r w:rsidR="00BB3501" w:rsidRPr="003D0232">
        <w:rPr>
          <w:rFonts w:ascii="Times New Roman" w:eastAsia="宋体" w:hAnsi="Times New Roman" w:cs="Times New Roman"/>
          <w:color w:val="000000" w:themeColor="text1"/>
          <w:szCs w:val="21"/>
        </w:rPr>
        <w:t>全文于</w:t>
      </w:r>
      <w:r w:rsidR="00835F3A" w:rsidRPr="003D0232">
        <w:rPr>
          <w:rFonts w:ascii="Times New Roman" w:eastAsia="宋体" w:hAnsi="Times New Roman" w:cs="Times New Roman"/>
          <w:color w:val="000000" w:themeColor="text1"/>
          <w:szCs w:val="21"/>
        </w:rPr>
        <w:t>202</w:t>
      </w:r>
      <w:r w:rsidR="00835F3A">
        <w:rPr>
          <w:rFonts w:ascii="Times New Roman" w:eastAsia="宋体" w:hAnsi="Times New Roman" w:cs="Times New Roman"/>
          <w:color w:val="000000" w:themeColor="text1"/>
          <w:szCs w:val="21"/>
        </w:rPr>
        <w:t>2</w:t>
      </w:r>
      <w:r w:rsidR="00835F3A" w:rsidRPr="003D0232">
        <w:rPr>
          <w:rFonts w:ascii="Times New Roman" w:eastAsia="宋体" w:hAnsi="Times New Roman" w:cs="Times New Roman"/>
          <w:color w:val="000000" w:themeColor="text1"/>
          <w:szCs w:val="21"/>
        </w:rPr>
        <w:t>年</w:t>
      </w:r>
      <w:r w:rsidR="00835F3A">
        <w:rPr>
          <w:rFonts w:ascii="Times New Roman" w:eastAsia="宋体" w:hAnsi="Times New Roman" w:cs="Times New Roman"/>
          <w:color w:val="000000" w:themeColor="text1"/>
          <w:szCs w:val="21"/>
        </w:rPr>
        <w:t>10</w:t>
      </w:r>
      <w:r w:rsidR="00BB3501" w:rsidRPr="003D0232">
        <w:rPr>
          <w:rFonts w:ascii="Times New Roman" w:eastAsia="宋体" w:hAnsi="Times New Roman" w:cs="Times New Roman"/>
          <w:color w:val="000000" w:themeColor="text1"/>
          <w:szCs w:val="21"/>
        </w:rPr>
        <w:t>月</w:t>
      </w:r>
      <w:r w:rsidR="00835F3A">
        <w:rPr>
          <w:rFonts w:ascii="Times New Roman" w:eastAsia="宋体" w:hAnsi="Times New Roman" w:cs="Times New Roman"/>
          <w:color w:val="000000" w:themeColor="text1"/>
          <w:szCs w:val="21"/>
        </w:rPr>
        <w:t>26</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835F3A"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2</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10</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26</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984960" w:rsidP="00D30B4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vAlign w:val="center"/>
          </w:tcPr>
          <w:p w:rsidR="00984960" w:rsidRPr="00784BE8" w:rsidRDefault="00984960" w:rsidP="0098496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vAlign w:val="center"/>
          </w:tcPr>
          <w:p w:rsidR="00984960" w:rsidRPr="00784BE8" w:rsidRDefault="00984960" w:rsidP="0098496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984960" w:rsidRPr="00784BE8" w:rsidRDefault="00984960" w:rsidP="00984960">
            <w:pPr>
              <w:widowControl/>
              <w:jc w:val="left"/>
              <w:rPr>
                <w:rFonts w:ascii="Times New Roman" w:eastAsia="宋体" w:hAnsi="Times New Roman" w:cs="Times New Roman"/>
                <w:szCs w:val="21"/>
              </w:rPr>
            </w:pPr>
            <w:r w:rsidRPr="0026711C">
              <w:rPr>
                <w:rFonts w:hint="eastAsia"/>
              </w:rPr>
              <w:t>国泰合益混合型证券投资基金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国泰价值先锋股票型证券投资基金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3562E7">
              <w:rPr>
                <w:rFonts w:hint="eastAsia"/>
              </w:rPr>
              <w:t>国泰成长价值混合型证券投资基金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984960" w:rsidRPr="003D0232" w:rsidTr="007C0392">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nil"/>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60" w:rsidRPr="00984960"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984960" w:rsidRPr="003D0232" w:rsidTr="009A5557">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B92ED8" w:rsidRPr="003D0232" w:rsidTr="009A5557">
        <w:trPr>
          <w:trHeight w:val="284"/>
          <w:jc w:val="center"/>
        </w:trPr>
        <w:tc>
          <w:tcPr>
            <w:tcW w:w="846" w:type="dxa"/>
            <w:shd w:val="clear" w:color="auto" w:fill="auto"/>
            <w:noWrap/>
            <w:vAlign w:val="center"/>
          </w:tcPr>
          <w:p w:rsidR="00B92ED8" w:rsidRDefault="00B92ED8"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D8" w:rsidRPr="00B92ED8" w:rsidRDefault="00B92ED8" w:rsidP="00984960">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B92ED8" w:rsidRPr="003D0232" w:rsidTr="009A5557">
        <w:trPr>
          <w:trHeight w:val="284"/>
          <w:jc w:val="center"/>
        </w:trPr>
        <w:tc>
          <w:tcPr>
            <w:tcW w:w="846" w:type="dxa"/>
            <w:shd w:val="clear" w:color="auto" w:fill="auto"/>
            <w:noWrap/>
            <w:vAlign w:val="center"/>
          </w:tcPr>
          <w:p w:rsidR="00B92ED8" w:rsidRDefault="00B92ED8"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D8" w:rsidRPr="007C0392" w:rsidRDefault="0057684A" w:rsidP="00984960">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B92ED8" w:rsidRPr="003D0232" w:rsidTr="009A5557">
        <w:trPr>
          <w:trHeight w:val="284"/>
          <w:jc w:val="center"/>
        </w:trPr>
        <w:tc>
          <w:tcPr>
            <w:tcW w:w="846" w:type="dxa"/>
            <w:shd w:val="clear" w:color="auto" w:fill="auto"/>
            <w:noWrap/>
            <w:vAlign w:val="center"/>
          </w:tcPr>
          <w:p w:rsidR="00B92ED8" w:rsidRDefault="00B92ED8"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D8" w:rsidRPr="007C0392" w:rsidRDefault="00B92ED8" w:rsidP="00984960">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B92ED8" w:rsidRPr="003D0232" w:rsidTr="009A5557">
        <w:trPr>
          <w:trHeight w:val="284"/>
          <w:jc w:val="center"/>
        </w:trPr>
        <w:tc>
          <w:tcPr>
            <w:tcW w:w="846" w:type="dxa"/>
            <w:shd w:val="clear" w:color="auto" w:fill="auto"/>
            <w:noWrap/>
            <w:vAlign w:val="center"/>
          </w:tcPr>
          <w:p w:rsidR="00B92ED8" w:rsidRDefault="00B92ED8"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D8" w:rsidRPr="007C0392" w:rsidRDefault="00B92ED8" w:rsidP="00984960">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B92ED8" w:rsidRPr="003D0232" w:rsidTr="009A5557">
        <w:trPr>
          <w:trHeight w:val="284"/>
          <w:jc w:val="center"/>
        </w:trPr>
        <w:tc>
          <w:tcPr>
            <w:tcW w:w="846" w:type="dxa"/>
            <w:shd w:val="clear" w:color="auto" w:fill="auto"/>
            <w:noWrap/>
            <w:vAlign w:val="center"/>
          </w:tcPr>
          <w:p w:rsidR="00B92ED8" w:rsidRDefault="00B92ED8"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D8" w:rsidRPr="007C0392" w:rsidRDefault="00B92ED8" w:rsidP="00984960">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国泰行业轮动一年封闭运作股票型基金中基金（</w:t>
            </w:r>
            <w:r w:rsidRPr="00B92ED8">
              <w:rPr>
                <w:rFonts w:ascii="Times New Roman" w:eastAsia="宋体" w:hAnsi="Times New Roman" w:cs="Times New Roman" w:hint="eastAsia"/>
                <w:kern w:val="0"/>
                <w:szCs w:val="21"/>
              </w:rPr>
              <w:t>FOF-LOF</w:t>
            </w:r>
            <w:r w:rsidRPr="00B92ED8">
              <w:rPr>
                <w:rFonts w:ascii="Times New Roman" w:eastAsia="宋体" w:hAnsi="Times New Roman" w:cs="Times New Roman" w:hint="eastAsia"/>
                <w:kern w:val="0"/>
                <w:szCs w:val="21"/>
              </w:rPr>
              <w:t>）</w:t>
            </w:r>
          </w:p>
        </w:tc>
      </w:tr>
      <w:tr w:rsidR="00B92ED8" w:rsidRPr="003D0232" w:rsidTr="00B92ED8">
        <w:trPr>
          <w:trHeight w:val="284"/>
          <w:jc w:val="center"/>
        </w:trPr>
        <w:tc>
          <w:tcPr>
            <w:tcW w:w="846" w:type="dxa"/>
            <w:shd w:val="clear" w:color="auto" w:fill="auto"/>
            <w:noWrap/>
            <w:vAlign w:val="center"/>
          </w:tcPr>
          <w:p w:rsidR="00B92ED8" w:rsidRDefault="00B92ED8"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D8" w:rsidRPr="007C0392" w:rsidRDefault="00B92ED8" w:rsidP="00984960">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7E" w:rsidRDefault="0034157E" w:rsidP="009A149B">
      <w:r>
        <w:separator/>
      </w:r>
    </w:p>
  </w:endnote>
  <w:endnote w:type="continuationSeparator" w:id="0">
    <w:p w:rsidR="0034157E" w:rsidRDefault="0034157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A74EC">
        <w:pPr>
          <w:pStyle w:val="a4"/>
          <w:jc w:val="center"/>
        </w:pPr>
        <w:r>
          <w:fldChar w:fldCharType="begin"/>
        </w:r>
        <w:r w:rsidR="00084E7D">
          <w:instrText>PAGE   \* MERGEFORMAT</w:instrText>
        </w:r>
        <w:r>
          <w:fldChar w:fldCharType="separate"/>
        </w:r>
        <w:r w:rsidR="005A2C4F" w:rsidRPr="005A2C4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A74EC">
        <w:pPr>
          <w:pStyle w:val="a4"/>
          <w:jc w:val="center"/>
        </w:pPr>
        <w:r>
          <w:fldChar w:fldCharType="begin"/>
        </w:r>
        <w:r w:rsidR="00084E7D">
          <w:instrText>PAGE   \* MERGEFORMAT</w:instrText>
        </w:r>
        <w:r>
          <w:fldChar w:fldCharType="separate"/>
        </w:r>
        <w:r w:rsidR="005A2C4F" w:rsidRPr="005A2C4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7E" w:rsidRDefault="0034157E" w:rsidP="009A149B">
      <w:r>
        <w:separator/>
      </w:r>
    </w:p>
  </w:footnote>
  <w:footnote w:type="continuationSeparator" w:id="0">
    <w:p w:rsidR="0034157E" w:rsidRDefault="0034157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8010F"/>
    <w:rsid w:val="00081ADE"/>
    <w:rsid w:val="00084E7D"/>
    <w:rsid w:val="00087988"/>
    <w:rsid w:val="0009227A"/>
    <w:rsid w:val="00093E55"/>
    <w:rsid w:val="00094F20"/>
    <w:rsid w:val="00095C2F"/>
    <w:rsid w:val="000A0272"/>
    <w:rsid w:val="000A0ECE"/>
    <w:rsid w:val="000A588E"/>
    <w:rsid w:val="000A74EC"/>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93B"/>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11D9"/>
    <w:rsid w:val="005751C6"/>
    <w:rsid w:val="0057684A"/>
    <w:rsid w:val="00582D8F"/>
    <w:rsid w:val="005837B0"/>
    <w:rsid w:val="00596AC1"/>
    <w:rsid w:val="005A2C4F"/>
    <w:rsid w:val="005A408B"/>
    <w:rsid w:val="005A46AE"/>
    <w:rsid w:val="005A77EA"/>
    <w:rsid w:val="005B5746"/>
    <w:rsid w:val="005C00AF"/>
    <w:rsid w:val="005C7C95"/>
    <w:rsid w:val="005D3C24"/>
    <w:rsid w:val="005D4528"/>
    <w:rsid w:val="005D6D53"/>
    <w:rsid w:val="005E088E"/>
    <w:rsid w:val="005E0F00"/>
    <w:rsid w:val="005F1CBC"/>
    <w:rsid w:val="005F4D9C"/>
    <w:rsid w:val="005F7E5C"/>
    <w:rsid w:val="006030B1"/>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773A"/>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412BA"/>
    <w:rsid w:val="00B504F2"/>
    <w:rsid w:val="00B517DE"/>
    <w:rsid w:val="00B51CE1"/>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CD7F-0D25-4FFB-A216-FCB29706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5370</Characters>
  <Application>Microsoft Office Word</Application>
  <DocSecurity>4</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2022-10-25T16:04:00Z</dcterms:created>
  <dcterms:modified xsi:type="dcterms:W3CDTF">2022-10-25T16:04:00Z</dcterms:modified>
</cp:coreProperties>
</file>