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653545" w:rsidP="00BE7B8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653545">
        <w:rPr>
          <w:rFonts w:ascii="仿宋" w:eastAsia="仿宋" w:hAnsi="仿宋" w:hint="eastAsia"/>
          <w:b/>
          <w:color w:val="000000" w:themeColor="text1"/>
          <w:sz w:val="32"/>
          <w:szCs w:val="32"/>
        </w:rPr>
        <w:t>富荣富安债券型证券投资基金清算报告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993CBF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653545" w:rsidP="006535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53545">
        <w:rPr>
          <w:rFonts w:ascii="仿宋" w:eastAsia="仿宋" w:hAnsi="仿宋" w:hint="eastAsia"/>
          <w:color w:val="000000" w:themeColor="text1"/>
          <w:sz w:val="32"/>
          <w:szCs w:val="32"/>
        </w:rPr>
        <w:t>富荣富安债券型证券投资基金清算报告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自</w:t>
      </w:r>
      <w:r w:rsidR="002664F0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2664F0">
        <w:rPr>
          <w:rFonts w:ascii="仿宋" w:eastAsia="仿宋" w:hAnsi="仿宋" w:hint="eastAsia"/>
          <w:color w:val="000000" w:themeColor="text1"/>
          <w:sz w:val="32"/>
          <w:szCs w:val="32"/>
        </w:rPr>
        <w:t>04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27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起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进入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清算期</w:t>
      </w:r>
      <w:r w:rsidR="00BB3501" w:rsidRPr="004D492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2664F0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C26310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C26310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在本公司网站[</w:t>
      </w:r>
      <w:r w:rsidR="00674A3C" w:rsidRPr="007B27B7">
        <w:rPr>
          <w:rStyle w:val="a7"/>
          <w:rFonts w:ascii="仿宋" w:eastAsia="仿宋" w:hAnsi="仿宋"/>
          <w:sz w:val="32"/>
          <w:szCs w:val="32"/>
        </w:rPr>
        <w:t>http://www.furamc.com.cn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bookmarkStart w:id="0" w:name="_GoBack"/>
      <w:bookmarkEnd w:id="0"/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2664F0" w:rsidRPr="002664F0">
        <w:rPr>
          <w:rFonts w:ascii="仿宋" w:eastAsia="仿宋" w:hAnsi="仿宋"/>
          <w:color w:val="000000" w:themeColor="text1"/>
          <w:sz w:val="32"/>
          <w:szCs w:val="32"/>
        </w:rPr>
        <w:t>4006855600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2664F0" w:rsidP="0043655D">
      <w:pPr>
        <w:spacing w:line="540" w:lineRule="exact"/>
        <w:ind w:firstLineChars="400" w:firstLine="128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Pr="002664F0">
        <w:rPr>
          <w:rFonts w:ascii="仿宋" w:eastAsia="仿宋" w:hAnsi="仿宋" w:hint="eastAsia"/>
          <w:color w:val="000000" w:themeColor="text1"/>
          <w:sz w:val="32"/>
          <w:szCs w:val="32"/>
        </w:rPr>
        <w:t>富荣基金管理有限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052D7A" w:rsidRDefault="00BB3501" w:rsidP="0043655D">
      <w:pPr>
        <w:spacing w:line="540" w:lineRule="exact"/>
        <w:ind w:firstLineChars="350" w:firstLine="112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2664F0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202</w:t>
      </w:r>
      <w:r w:rsidR="00653545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C26310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653545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C26310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674A3C" w:rsidRDefault="00BB3501" w:rsidP="00756CAD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</w:p>
    <w:sectPr w:rsidR="00BB3501" w:rsidRPr="00674A3C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1CD" w:rsidRDefault="006A21CD" w:rsidP="009A149B">
      <w:r>
        <w:separator/>
      </w:r>
    </w:p>
  </w:endnote>
  <w:endnote w:type="continuationSeparator" w:id="0">
    <w:p w:rsidR="006A21CD" w:rsidRDefault="006A21C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35D7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35D7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E7B8C" w:rsidRPr="00BE7B8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1CD" w:rsidRDefault="006A21CD" w:rsidP="009A149B">
      <w:r>
        <w:separator/>
      </w:r>
    </w:p>
  </w:footnote>
  <w:footnote w:type="continuationSeparator" w:id="0">
    <w:p w:rsidR="006A21CD" w:rsidRDefault="006A21C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7D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3035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664F0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2F49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55D20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2A15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1854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3545"/>
    <w:rsid w:val="00655229"/>
    <w:rsid w:val="00656B0C"/>
    <w:rsid w:val="0066309A"/>
    <w:rsid w:val="0066627D"/>
    <w:rsid w:val="00674A3C"/>
    <w:rsid w:val="006832A2"/>
    <w:rsid w:val="00684A20"/>
    <w:rsid w:val="00690EC4"/>
    <w:rsid w:val="006962CB"/>
    <w:rsid w:val="006A0BB0"/>
    <w:rsid w:val="006A21CD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27B7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5D75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1D12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5860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E7B8C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6310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111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A2966-7361-4A72-8622-C2A7963A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4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2022-10-21T16:00:00Z</dcterms:created>
  <dcterms:modified xsi:type="dcterms:W3CDTF">2022-10-21T16:00:00Z</dcterms:modified>
</cp:coreProperties>
</file>