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B8" w:rsidRPr="001D3136" w:rsidRDefault="00943642" w:rsidP="00DA18B8">
      <w:pPr>
        <w:jc w:val="center"/>
        <w:rPr>
          <w:rFonts w:ascii="黑体" w:eastAsia="黑体" w:hAnsi="黑体"/>
          <w:b/>
          <w:sz w:val="32"/>
          <w:szCs w:val="32"/>
        </w:rPr>
      </w:pPr>
      <w:bookmarkStart w:id="0" w:name="_GoBack"/>
      <w:bookmarkEnd w:id="0"/>
      <w:r w:rsidRPr="001D3136">
        <w:rPr>
          <w:rFonts w:ascii="黑体" w:eastAsia="黑体" w:hAnsi="黑体" w:hint="eastAsia"/>
          <w:b/>
          <w:sz w:val="32"/>
          <w:szCs w:val="32"/>
        </w:rPr>
        <w:t>关于</w:t>
      </w:r>
      <w:r w:rsidR="00DA18B8" w:rsidRPr="001D3136">
        <w:rPr>
          <w:rFonts w:ascii="黑体" w:eastAsia="黑体" w:hAnsi="黑体" w:hint="eastAsia"/>
          <w:b/>
          <w:sz w:val="32"/>
          <w:szCs w:val="32"/>
        </w:rPr>
        <w:t>新疆前海联合基金管理有限公司旗下公募</w:t>
      </w:r>
      <w:r w:rsidR="001D3136" w:rsidRPr="001D3136">
        <w:rPr>
          <w:rFonts w:ascii="黑体" w:eastAsia="黑体" w:hAnsi="黑体" w:hint="eastAsia"/>
          <w:b/>
          <w:sz w:val="32"/>
          <w:szCs w:val="32"/>
        </w:rPr>
        <w:t>基金</w:t>
      </w:r>
      <w:r w:rsidR="00DA18B8" w:rsidRPr="001D3136">
        <w:rPr>
          <w:rFonts w:ascii="黑体" w:eastAsia="黑体" w:hAnsi="黑体" w:hint="eastAsia"/>
          <w:b/>
          <w:sz w:val="32"/>
          <w:szCs w:val="32"/>
        </w:rPr>
        <w:t>产品</w:t>
      </w:r>
    </w:p>
    <w:p w:rsidR="008800DB" w:rsidRDefault="00943642" w:rsidP="00AA3EC3">
      <w:pPr>
        <w:jc w:val="center"/>
        <w:rPr>
          <w:rFonts w:ascii="黑体" w:eastAsia="黑体" w:hAnsi="黑体"/>
          <w:b/>
          <w:sz w:val="32"/>
          <w:szCs w:val="32"/>
        </w:rPr>
      </w:pPr>
      <w:r w:rsidRPr="001D3136">
        <w:rPr>
          <w:rFonts w:ascii="黑体" w:eastAsia="黑体" w:hAnsi="黑体" w:hint="eastAsia"/>
          <w:b/>
          <w:sz w:val="32"/>
          <w:szCs w:val="32"/>
        </w:rPr>
        <w:t>开通</w:t>
      </w:r>
      <w:r w:rsidR="00DD47F2">
        <w:rPr>
          <w:rFonts w:ascii="黑体" w:eastAsia="黑体" w:hAnsi="黑体" w:hint="eastAsia"/>
          <w:b/>
          <w:sz w:val="32"/>
          <w:szCs w:val="32"/>
        </w:rPr>
        <w:t>系统内</w:t>
      </w:r>
      <w:r w:rsidRPr="001D3136">
        <w:rPr>
          <w:rFonts w:ascii="黑体" w:eastAsia="黑体" w:hAnsi="黑体" w:hint="eastAsia"/>
          <w:b/>
          <w:sz w:val="32"/>
          <w:szCs w:val="32"/>
        </w:rPr>
        <w:t>转托管业务</w:t>
      </w:r>
      <w:r w:rsidR="008800DB" w:rsidRPr="001D3136">
        <w:rPr>
          <w:rFonts w:ascii="黑体" w:eastAsia="黑体" w:hAnsi="黑体" w:hint="eastAsia"/>
          <w:b/>
          <w:sz w:val="32"/>
          <w:szCs w:val="32"/>
        </w:rPr>
        <w:t>的公告</w:t>
      </w:r>
    </w:p>
    <w:p w:rsidR="006F1FD5" w:rsidRPr="00B0514E" w:rsidRDefault="006F1FD5" w:rsidP="00AA3EC3">
      <w:pPr>
        <w:jc w:val="center"/>
        <w:rPr>
          <w:rFonts w:ascii="黑体" w:eastAsia="黑体" w:hAnsi="黑体"/>
          <w:b/>
          <w:sz w:val="32"/>
          <w:szCs w:val="32"/>
        </w:rPr>
      </w:pPr>
    </w:p>
    <w:p w:rsidR="001E6989" w:rsidRDefault="00AA3EC3" w:rsidP="001D3136">
      <w:pPr>
        <w:ind w:firstLineChars="200" w:firstLine="600"/>
        <w:jc w:val="center"/>
        <w:rPr>
          <w:rFonts w:ascii="仿宋" w:eastAsia="仿宋" w:hAnsi="仿宋"/>
          <w:sz w:val="30"/>
          <w:szCs w:val="30"/>
        </w:rPr>
      </w:pPr>
      <w:r w:rsidRPr="001D3136">
        <w:rPr>
          <w:rFonts w:ascii="仿宋" w:eastAsia="仿宋" w:hAnsi="仿宋"/>
          <w:sz w:val="30"/>
          <w:szCs w:val="30"/>
        </w:rPr>
        <w:t>公告送出日期：</w:t>
      </w:r>
      <w:r w:rsidR="00DA18B8" w:rsidRPr="001D3136">
        <w:rPr>
          <w:rFonts w:ascii="仿宋" w:eastAsia="仿宋" w:hAnsi="仿宋" w:hint="eastAsia"/>
          <w:sz w:val="30"/>
          <w:szCs w:val="30"/>
        </w:rPr>
        <w:t>202</w:t>
      </w:r>
      <w:r w:rsidR="00D36A9B">
        <w:rPr>
          <w:rFonts w:ascii="仿宋" w:eastAsia="仿宋" w:hAnsi="仿宋" w:hint="eastAsia"/>
          <w:sz w:val="30"/>
          <w:szCs w:val="30"/>
        </w:rPr>
        <w:t>2</w:t>
      </w:r>
      <w:r w:rsidRPr="001D3136">
        <w:rPr>
          <w:rFonts w:ascii="仿宋" w:eastAsia="仿宋" w:hAnsi="仿宋" w:hint="eastAsia"/>
          <w:sz w:val="30"/>
          <w:szCs w:val="30"/>
        </w:rPr>
        <w:t>年</w:t>
      </w:r>
      <w:r w:rsidR="00D36A9B">
        <w:rPr>
          <w:rFonts w:ascii="仿宋" w:eastAsia="仿宋" w:hAnsi="仿宋" w:hint="eastAsia"/>
          <w:sz w:val="30"/>
          <w:szCs w:val="30"/>
        </w:rPr>
        <w:t>01</w:t>
      </w:r>
      <w:r w:rsidRPr="001D3136">
        <w:rPr>
          <w:rFonts w:ascii="仿宋" w:eastAsia="仿宋" w:hAnsi="仿宋" w:hint="eastAsia"/>
          <w:sz w:val="30"/>
          <w:szCs w:val="30"/>
        </w:rPr>
        <w:t>月</w:t>
      </w:r>
      <w:r w:rsidR="006E16D7">
        <w:rPr>
          <w:rFonts w:ascii="仿宋" w:eastAsia="仿宋" w:hAnsi="仿宋" w:hint="eastAsia"/>
          <w:sz w:val="30"/>
          <w:szCs w:val="30"/>
        </w:rPr>
        <w:t>10</w:t>
      </w:r>
      <w:r w:rsidRPr="001D3136">
        <w:rPr>
          <w:rFonts w:ascii="仿宋" w:eastAsia="仿宋" w:hAnsi="仿宋" w:hint="eastAsia"/>
          <w:sz w:val="30"/>
          <w:szCs w:val="30"/>
        </w:rPr>
        <w:t>日</w:t>
      </w:r>
    </w:p>
    <w:p w:rsidR="006F1FD5" w:rsidRPr="001D3136" w:rsidRDefault="006F1FD5" w:rsidP="001D3136">
      <w:pPr>
        <w:ind w:firstLineChars="200" w:firstLine="600"/>
        <w:jc w:val="center"/>
        <w:rPr>
          <w:rFonts w:ascii="仿宋" w:eastAsia="仿宋" w:hAnsi="仿宋"/>
          <w:sz w:val="30"/>
          <w:szCs w:val="30"/>
        </w:rPr>
      </w:pPr>
    </w:p>
    <w:p w:rsidR="001E6989" w:rsidRDefault="00DA18B8" w:rsidP="001D3136">
      <w:pPr>
        <w:ind w:firstLineChars="200" w:firstLine="600"/>
        <w:rPr>
          <w:rFonts w:ascii="仿宋" w:eastAsia="仿宋" w:hAnsi="仿宋"/>
          <w:sz w:val="30"/>
          <w:szCs w:val="30"/>
        </w:rPr>
      </w:pPr>
      <w:r w:rsidRPr="001D3136">
        <w:rPr>
          <w:rFonts w:ascii="仿宋" w:eastAsia="仿宋" w:hAnsi="仿宋" w:hint="eastAsia"/>
          <w:sz w:val="30"/>
          <w:szCs w:val="30"/>
        </w:rPr>
        <w:t>为向投资者提供更优质的服务，</w:t>
      </w:r>
      <w:r w:rsidR="00943642" w:rsidRPr="001D3136">
        <w:rPr>
          <w:rFonts w:ascii="仿宋" w:eastAsia="仿宋" w:hAnsi="仿宋" w:hint="eastAsia"/>
          <w:sz w:val="30"/>
          <w:szCs w:val="30"/>
        </w:rPr>
        <w:t>投资者自</w:t>
      </w:r>
      <w:r w:rsidRPr="001D3136">
        <w:rPr>
          <w:rFonts w:ascii="仿宋" w:eastAsia="仿宋" w:hAnsi="仿宋" w:hint="eastAsia"/>
          <w:sz w:val="30"/>
          <w:szCs w:val="30"/>
        </w:rPr>
        <w:t>202</w:t>
      </w:r>
      <w:r w:rsidR="00D36A9B">
        <w:rPr>
          <w:rFonts w:ascii="仿宋" w:eastAsia="仿宋" w:hAnsi="仿宋" w:hint="eastAsia"/>
          <w:sz w:val="30"/>
          <w:szCs w:val="30"/>
        </w:rPr>
        <w:t>2</w:t>
      </w:r>
      <w:r w:rsidR="00943642" w:rsidRPr="001D3136">
        <w:rPr>
          <w:rFonts w:ascii="仿宋" w:eastAsia="仿宋" w:hAnsi="仿宋" w:hint="eastAsia"/>
          <w:sz w:val="30"/>
          <w:szCs w:val="30"/>
        </w:rPr>
        <w:t>年</w:t>
      </w:r>
      <w:r w:rsidR="00D36A9B">
        <w:rPr>
          <w:rFonts w:ascii="仿宋" w:eastAsia="仿宋" w:hAnsi="仿宋" w:hint="eastAsia"/>
          <w:sz w:val="30"/>
          <w:szCs w:val="30"/>
        </w:rPr>
        <w:t>01</w:t>
      </w:r>
      <w:r w:rsidR="00943642" w:rsidRPr="001D3136">
        <w:rPr>
          <w:rFonts w:ascii="仿宋" w:eastAsia="仿宋" w:hAnsi="仿宋" w:hint="eastAsia"/>
          <w:sz w:val="30"/>
          <w:szCs w:val="30"/>
        </w:rPr>
        <w:t>月</w:t>
      </w:r>
      <w:r w:rsidR="006E16D7">
        <w:rPr>
          <w:rFonts w:ascii="仿宋" w:eastAsia="仿宋" w:hAnsi="仿宋" w:hint="eastAsia"/>
          <w:sz w:val="30"/>
          <w:szCs w:val="30"/>
        </w:rPr>
        <w:t>10</w:t>
      </w:r>
      <w:r w:rsidR="00943642" w:rsidRPr="001D3136">
        <w:rPr>
          <w:rFonts w:ascii="仿宋" w:eastAsia="仿宋" w:hAnsi="仿宋" w:hint="eastAsia"/>
          <w:sz w:val="30"/>
          <w:szCs w:val="30"/>
        </w:rPr>
        <w:t>日起可以通过</w:t>
      </w:r>
      <w:r w:rsidR="00F53435">
        <w:rPr>
          <w:rFonts w:ascii="仿宋" w:eastAsia="仿宋" w:hAnsi="仿宋" w:hint="eastAsia"/>
          <w:sz w:val="30"/>
          <w:szCs w:val="30"/>
        </w:rPr>
        <w:t>新疆前海联合基金管理有限公司（以下简称“本公司”）</w:t>
      </w:r>
      <w:r w:rsidRPr="001D3136">
        <w:rPr>
          <w:rFonts w:ascii="仿宋" w:eastAsia="仿宋" w:hAnsi="仿宋" w:hint="eastAsia"/>
          <w:sz w:val="30"/>
          <w:szCs w:val="30"/>
        </w:rPr>
        <w:t>旗下公募</w:t>
      </w:r>
      <w:r w:rsidR="000D4FBC">
        <w:rPr>
          <w:rFonts w:ascii="仿宋" w:eastAsia="仿宋" w:hAnsi="仿宋" w:hint="eastAsia"/>
          <w:sz w:val="30"/>
          <w:szCs w:val="30"/>
        </w:rPr>
        <w:t>基金</w:t>
      </w:r>
      <w:r w:rsidRPr="001D3136">
        <w:rPr>
          <w:rFonts w:ascii="仿宋" w:eastAsia="仿宋" w:hAnsi="仿宋" w:hint="eastAsia"/>
          <w:sz w:val="30"/>
          <w:szCs w:val="30"/>
        </w:rPr>
        <w:t>产品</w:t>
      </w:r>
      <w:r w:rsidR="00C937DE">
        <w:rPr>
          <w:rFonts w:ascii="仿宋" w:eastAsia="仿宋" w:hAnsi="仿宋" w:hint="eastAsia"/>
          <w:sz w:val="30"/>
          <w:szCs w:val="30"/>
        </w:rPr>
        <w:t>的销售机构办理</w:t>
      </w:r>
      <w:r w:rsidR="00930203" w:rsidRPr="00930203">
        <w:rPr>
          <w:rFonts w:ascii="仿宋" w:eastAsia="仿宋" w:hAnsi="仿宋" w:hint="eastAsia"/>
          <w:sz w:val="30"/>
          <w:szCs w:val="30"/>
        </w:rPr>
        <w:t>公募基金产品</w:t>
      </w:r>
      <w:r w:rsidR="00943642" w:rsidRPr="001D3136">
        <w:rPr>
          <w:rFonts w:ascii="仿宋" w:eastAsia="仿宋" w:hAnsi="仿宋" w:hint="eastAsia"/>
          <w:sz w:val="30"/>
          <w:szCs w:val="30"/>
        </w:rPr>
        <w:t>系统</w:t>
      </w:r>
      <w:r w:rsidR="00C937DE">
        <w:rPr>
          <w:rFonts w:ascii="仿宋" w:eastAsia="仿宋" w:hAnsi="仿宋" w:hint="eastAsia"/>
          <w:sz w:val="30"/>
          <w:szCs w:val="30"/>
        </w:rPr>
        <w:t>内</w:t>
      </w:r>
      <w:r w:rsidR="00943642" w:rsidRPr="001D3136">
        <w:rPr>
          <w:rFonts w:ascii="仿宋" w:eastAsia="仿宋" w:hAnsi="仿宋" w:hint="eastAsia"/>
          <w:sz w:val="30"/>
          <w:szCs w:val="30"/>
        </w:rPr>
        <w:t>转托管业务</w:t>
      </w:r>
      <w:r w:rsidR="00F53435">
        <w:rPr>
          <w:rFonts w:ascii="仿宋" w:eastAsia="仿宋" w:hAnsi="仿宋" w:hint="eastAsia"/>
          <w:sz w:val="30"/>
          <w:szCs w:val="30"/>
        </w:rPr>
        <w:t>。</w:t>
      </w:r>
      <w:r w:rsidRPr="001D3136">
        <w:rPr>
          <w:rFonts w:ascii="仿宋" w:eastAsia="仿宋" w:hAnsi="仿宋" w:hint="eastAsia"/>
          <w:sz w:val="30"/>
          <w:szCs w:val="30"/>
        </w:rPr>
        <w:t>本公司旗下公募</w:t>
      </w:r>
      <w:r w:rsidR="000D4FBC">
        <w:rPr>
          <w:rFonts w:ascii="仿宋" w:eastAsia="仿宋" w:hAnsi="仿宋" w:hint="eastAsia"/>
          <w:sz w:val="30"/>
          <w:szCs w:val="30"/>
        </w:rPr>
        <w:t>基金</w:t>
      </w:r>
      <w:r w:rsidRPr="001D3136">
        <w:rPr>
          <w:rFonts w:ascii="仿宋" w:eastAsia="仿宋" w:hAnsi="仿宋" w:hint="eastAsia"/>
          <w:sz w:val="30"/>
          <w:szCs w:val="30"/>
        </w:rPr>
        <w:t>产品</w:t>
      </w:r>
      <w:r w:rsidR="00943642" w:rsidRPr="001D3136">
        <w:rPr>
          <w:rFonts w:ascii="仿宋" w:eastAsia="仿宋" w:hAnsi="仿宋" w:hint="eastAsia"/>
          <w:sz w:val="30"/>
          <w:szCs w:val="30"/>
        </w:rPr>
        <w:t>系统内转托管业务的办理规则以基金合同、招募说明书和销售机构的相关规定为准。</w:t>
      </w:r>
    </w:p>
    <w:p w:rsidR="006F1FD5" w:rsidRPr="001D3136" w:rsidRDefault="006F1FD5" w:rsidP="001D3136">
      <w:pPr>
        <w:ind w:firstLineChars="200" w:firstLine="600"/>
        <w:rPr>
          <w:rFonts w:ascii="仿宋" w:eastAsia="仿宋" w:hAnsi="仿宋"/>
          <w:sz w:val="30"/>
          <w:szCs w:val="30"/>
        </w:rPr>
      </w:pPr>
    </w:p>
    <w:p w:rsidR="007234AC" w:rsidRPr="001D3136" w:rsidRDefault="007234AC" w:rsidP="001D3136">
      <w:pPr>
        <w:ind w:firstLineChars="200" w:firstLine="600"/>
        <w:rPr>
          <w:rFonts w:ascii="仿宋" w:eastAsia="仿宋" w:hAnsi="仿宋"/>
          <w:sz w:val="30"/>
          <w:szCs w:val="30"/>
        </w:rPr>
      </w:pPr>
      <w:r w:rsidRPr="001D3136">
        <w:rPr>
          <w:rFonts w:ascii="仿宋" w:eastAsia="仿宋" w:hAnsi="仿宋" w:hint="eastAsia"/>
          <w:sz w:val="30"/>
          <w:szCs w:val="30"/>
        </w:rPr>
        <w:t>本公司开通</w:t>
      </w:r>
      <w:r w:rsidR="00DD47F2" w:rsidRPr="00DD47F2">
        <w:rPr>
          <w:rFonts w:ascii="仿宋" w:eastAsia="仿宋" w:hAnsi="仿宋" w:hint="eastAsia"/>
          <w:sz w:val="30"/>
          <w:szCs w:val="30"/>
        </w:rPr>
        <w:t>系统内</w:t>
      </w:r>
      <w:r w:rsidRPr="001D3136">
        <w:rPr>
          <w:rFonts w:ascii="仿宋" w:eastAsia="仿宋" w:hAnsi="仿宋" w:hint="eastAsia"/>
          <w:sz w:val="30"/>
          <w:szCs w:val="30"/>
        </w:rPr>
        <w:t>转托管业务的公募</w:t>
      </w:r>
      <w:r w:rsidR="000D4FBC">
        <w:rPr>
          <w:rFonts w:ascii="仿宋" w:eastAsia="仿宋" w:hAnsi="仿宋" w:hint="eastAsia"/>
          <w:sz w:val="30"/>
          <w:szCs w:val="30"/>
        </w:rPr>
        <w:t>基金</w:t>
      </w:r>
      <w:r w:rsidRPr="001D3136">
        <w:rPr>
          <w:rFonts w:ascii="仿宋" w:eastAsia="仿宋" w:hAnsi="仿宋" w:hint="eastAsia"/>
          <w:sz w:val="30"/>
          <w:szCs w:val="30"/>
        </w:rPr>
        <w:t>产品情况如下：</w:t>
      </w:r>
    </w:p>
    <w:tbl>
      <w:tblPr>
        <w:tblStyle w:val="a7"/>
        <w:tblW w:w="0" w:type="auto"/>
        <w:tblLook w:val="04A0"/>
      </w:tblPr>
      <w:tblGrid>
        <w:gridCol w:w="5495"/>
        <w:gridCol w:w="3027"/>
      </w:tblGrid>
      <w:tr w:rsidR="00107B67" w:rsidTr="00625D54">
        <w:trPr>
          <w:trHeight w:val="437"/>
        </w:trPr>
        <w:tc>
          <w:tcPr>
            <w:tcW w:w="5495" w:type="dxa"/>
          </w:tcPr>
          <w:p w:rsidR="00107B67" w:rsidRDefault="00107B67" w:rsidP="001D3136">
            <w:pPr>
              <w:rPr>
                <w:rFonts w:ascii="仿宋" w:eastAsia="仿宋" w:hAnsi="仿宋"/>
                <w:sz w:val="30"/>
                <w:szCs w:val="30"/>
              </w:rPr>
            </w:pPr>
            <w:r>
              <w:rPr>
                <w:rFonts w:ascii="仿宋" w:eastAsia="仿宋" w:hAnsi="仿宋" w:hint="eastAsia"/>
                <w:sz w:val="30"/>
                <w:szCs w:val="30"/>
              </w:rPr>
              <w:t>基金简称</w:t>
            </w:r>
          </w:p>
        </w:tc>
        <w:tc>
          <w:tcPr>
            <w:tcW w:w="3027" w:type="dxa"/>
          </w:tcPr>
          <w:p w:rsidR="00107B67" w:rsidRDefault="00107B67" w:rsidP="001D3136">
            <w:pPr>
              <w:rPr>
                <w:rFonts w:ascii="仿宋" w:eastAsia="仿宋" w:hAnsi="仿宋"/>
                <w:sz w:val="30"/>
                <w:szCs w:val="30"/>
              </w:rPr>
            </w:pPr>
            <w:r>
              <w:rPr>
                <w:rFonts w:ascii="仿宋" w:eastAsia="仿宋" w:hAnsi="仿宋"/>
                <w:sz w:val="30"/>
                <w:szCs w:val="30"/>
              </w:rPr>
              <w:t>基金代码</w:t>
            </w:r>
          </w:p>
        </w:tc>
      </w:tr>
      <w:tr w:rsidR="00107B67" w:rsidTr="00625D54">
        <w:tc>
          <w:tcPr>
            <w:tcW w:w="5495" w:type="dxa"/>
          </w:tcPr>
          <w:p w:rsidR="00107B67" w:rsidRPr="00107B67" w:rsidRDefault="002C2503" w:rsidP="00493E34">
            <w:pPr>
              <w:rPr>
                <w:rFonts w:ascii="仿宋" w:eastAsia="仿宋" w:hAnsi="仿宋"/>
                <w:sz w:val="30"/>
                <w:szCs w:val="30"/>
              </w:rPr>
            </w:pPr>
            <w:r>
              <w:rPr>
                <w:rFonts w:ascii="仿宋" w:eastAsia="仿宋" w:hAnsi="仿宋" w:hint="eastAsia"/>
                <w:sz w:val="30"/>
                <w:szCs w:val="30"/>
              </w:rPr>
              <w:t>新疆</w:t>
            </w:r>
            <w:r w:rsidR="00107B67" w:rsidRPr="00107B67">
              <w:rPr>
                <w:rFonts w:ascii="仿宋" w:eastAsia="仿宋" w:hAnsi="仿宋" w:hint="eastAsia"/>
                <w:sz w:val="30"/>
                <w:szCs w:val="30"/>
              </w:rPr>
              <w:t>前海联合海盈</w:t>
            </w:r>
            <w:r w:rsidR="00E347B6">
              <w:rPr>
                <w:rFonts w:ascii="仿宋" w:eastAsia="仿宋" w:hAnsi="仿宋" w:hint="eastAsia"/>
                <w:sz w:val="30"/>
                <w:szCs w:val="30"/>
              </w:rPr>
              <w:t>货币</w:t>
            </w:r>
            <w:r w:rsidR="00107B67" w:rsidRPr="00107B67">
              <w:rPr>
                <w:rFonts w:ascii="仿宋" w:eastAsia="仿宋" w:hAnsi="仿宋" w:hint="eastAsia"/>
                <w:sz w:val="30"/>
                <w:szCs w:val="30"/>
              </w:rPr>
              <w:t>A</w:t>
            </w:r>
          </w:p>
        </w:tc>
        <w:tc>
          <w:tcPr>
            <w:tcW w:w="3027" w:type="dxa"/>
          </w:tcPr>
          <w:p w:rsidR="00107B67" w:rsidRPr="00107B67" w:rsidRDefault="00107B67" w:rsidP="00493E34">
            <w:pPr>
              <w:rPr>
                <w:rFonts w:ascii="仿宋" w:eastAsia="仿宋" w:hAnsi="仿宋"/>
                <w:sz w:val="30"/>
                <w:szCs w:val="30"/>
              </w:rPr>
            </w:pPr>
            <w:r w:rsidRPr="00107B67">
              <w:rPr>
                <w:rFonts w:ascii="仿宋" w:eastAsia="仿宋" w:hAnsi="仿宋" w:hint="eastAsia"/>
                <w:sz w:val="30"/>
                <w:szCs w:val="30"/>
              </w:rPr>
              <w:t>002247</w:t>
            </w:r>
          </w:p>
        </w:tc>
      </w:tr>
      <w:tr w:rsidR="00107B67" w:rsidTr="00625D54">
        <w:tc>
          <w:tcPr>
            <w:tcW w:w="5495" w:type="dxa"/>
          </w:tcPr>
          <w:p w:rsidR="00107B67" w:rsidRPr="00107B67" w:rsidRDefault="002C2503" w:rsidP="00493E34">
            <w:pPr>
              <w:rPr>
                <w:rFonts w:ascii="仿宋" w:eastAsia="仿宋" w:hAnsi="仿宋"/>
                <w:sz w:val="30"/>
                <w:szCs w:val="30"/>
              </w:rPr>
            </w:pPr>
            <w:r>
              <w:rPr>
                <w:rFonts w:ascii="仿宋" w:eastAsia="仿宋" w:hAnsi="仿宋" w:hint="eastAsia"/>
                <w:sz w:val="30"/>
                <w:szCs w:val="30"/>
              </w:rPr>
              <w:t>新疆</w:t>
            </w:r>
            <w:r w:rsidR="00107B67" w:rsidRPr="00107B67">
              <w:rPr>
                <w:rFonts w:ascii="仿宋" w:eastAsia="仿宋" w:hAnsi="仿宋" w:hint="eastAsia"/>
                <w:sz w:val="30"/>
                <w:szCs w:val="30"/>
              </w:rPr>
              <w:t>前海联合海盈</w:t>
            </w:r>
            <w:r w:rsidR="00E347B6">
              <w:rPr>
                <w:rFonts w:ascii="仿宋" w:eastAsia="仿宋" w:hAnsi="仿宋" w:hint="eastAsia"/>
                <w:sz w:val="30"/>
                <w:szCs w:val="30"/>
              </w:rPr>
              <w:t>货币</w:t>
            </w:r>
            <w:r w:rsidR="00107B67" w:rsidRPr="00107B67">
              <w:rPr>
                <w:rFonts w:ascii="仿宋" w:eastAsia="仿宋" w:hAnsi="仿宋" w:hint="eastAsia"/>
                <w:sz w:val="30"/>
                <w:szCs w:val="30"/>
              </w:rPr>
              <w:t>B</w:t>
            </w:r>
          </w:p>
        </w:tc>
        <w:tc>
          <w:tcPr>
            <w:tcW w:w="3027" w:type="dxa"/>
          </w:tcPr>
          <w:p w:rsidR="00107B67" w:rsidRPr="00107B67" w:rsidRDefault="00107B67" w:rsidP="00493E34">
            <w:pPr>
              <w:rPr>
                <w:rFonts w:ascii="仿宋" w:eastAsia="仿宋" w:hAnsi="仿宋"/>
                <w:sz w:val="30"/>
                <w:szCs w:val="30"/>
              </w:rPr>
            </w:pPr>
            <w:r w:rsidRPr="00107B67">
              <w:rPr>
                <w:rFonts w:ascii="仿宋" w:eastAsia="仿宋" w:hAnsi="仿宋" w:hint="eastAsia"/>
                <w:sz w:val="30"/>
                <w:szCs w:val="30"/>
              </w:rPr>
              <w:t>002248</w:t>
            </w:r>
          </w:p>
        </w:tc>
      </w:tr>
      <w:tr w:rsidR="00107B67" w:rsidTr="00625D54">
        <w:tc>
          <w:tcPr>
            <w:tcW w:w="5495" w:type="dxa"/>
          </w:tcPr>
          <w:p w:rsidR="00107B67" w:rsidRPr="00107B67" w:rsidRDefault="00107B67" w:rsidP="00493E34">
            <w:pPr>
              <w:rPr>
                <w:rFonts w:ascii="仿宋" w:eastAsia="仿宋" w:hAnsi="仿宋"/>
                <w:sz w:val="30"/>
                <w:szCs w:val="30"/>
              </w:rPr>
            </w:pPr>
            <w:r w:rsidRPr="00107B67">
              <w:rPr>
                <w:rFonts w:ascii="仿宋" w:eastAsia="仿宋" w:hAnsi="仿宋" w:hint="eastAsia"/>
                <w:sz w:val="30"/>
                <w:szCs w:val="30"/>
              </w:rPr>
              <w:t>前海联合汇盈</w:t>
            </w:r>
            <w:r w:rsidR="00E347B6">
              <w:rPr>
                <w:rFonts w:ascii="仿宋" w:eastAsia="仿宋" w:hAnsi="仿宋" w:hint="eastAsia"/>
                <w:sz w:val="30"/>
                <w:szCs w:val="30"/>
              </w:rPr>
              <w:t>货币</w:t>
            </w:r>
            <w:r w:rsidRPr="00107B67">
              <w:rPr>
                <w:rFonts w:ascii="仿宋" w:eastAsia="仿宋" w:hAnsi="仿宋" w:hint="eastAsia"/>
                <w:sz w:val="30"/>
                <w:szCs w:val="30"/>
              </w:rPr>
              <w:t>A</w:t>
            </w:r>
          </w:p>
        </w:tc>
        <w:tc>
          <w:tcPr>
            <w:tcW w:w="3027" w:type="dxa"/>
          </w:tcPr>
          <w:p w:rsidR="00107B67" w:rsidRPr="00107B67" w:rsidRDefault="00107B67" w:rsidP="00493E34">
            <w:pPr>
              <w:rPr>
                <w:rFonts w:ascii="仿宋" w:eastAsia="仿宋" w:hAnsi="仿宋"/>
                <w:sz w:val="30"/>
                <w:szCs w:val="30"/>
              </w:rPr>
            </w:pPr>
            <w:r w:rsidRPr="00107B67">
              <w:rPr>
                <w:rFonts w:ascii="仿宋" w:eastAsia="仿宋" w:hAnsi="仿宋" w:hint="eastAsia"/>
                <w:sz w:val="30"/>
                <w:szCs w:val="30"/>
              </w:rPr>
              <w:t>004699</w:t>
            </w:r>
          </w:p>
        </w:tc>
      </w:tr>
      <w:tr w:rsidR="00107B67" w:rsidTr="00625D54">
        <w:tc>
          <w:tcPr>
            <w:tcW w:w="5495" w:type="dxa"/>
          </w:tcPr>
          <w:p w:rsidR="00107B67" w:rsidRPr="00107B67" w:rsidRDefault="00107B67" w:rsidP="00493E34">
            <w:pPr>
              <w:rPr>
                <w:rFonts w:ascii="仿宋" w:eastAsia="仿宋" w:hAnsi="仿宋"/>
                <w:sz w:val="30"/>
                <w:szCs w:val="30"/>
              </w:rPr>
            </w:pPr>
            <w:r w:rsidRPr="00107B67">
              <w:rPr>
                <w:rFonts w:ascii="仿宋" w:eastAsia="仿宋" w:hAnsi="仿宋" w:hint="eastAsia"/>
                <w:sz w:val="30"/>
                <w:szCs w:val="30"/>
              </w:rPr>
              <w:t>前海联合汇盈</w:t>
            </w:r>
            <w:r w:rsidR="00E347B6">
              <w:rPr>
                <w:rFonts w:ascii="仿宋" w:eastAsia="仿宋" w:hAnsi="仿宋" w:hint="eastAsia"/>
                <w:sz w:val="30"/>
                <w:szCs w:val="30"/>
              </w:rPr>
              <w:t>货币</w:t>
            </w:r>
            <w:r w:rsidRPr="00107B67">
              <w:rPr>
                <w:rFonts w:ascii="仿宋" w:eastAsia="仿宋" w:hAnsi="仿宋" w:hint="eastAsia"/>
                <w:sz w:val="30"/>
                <w:szCs w:val="30"/>
              </w:rPr>
              <w:t>B</w:t>
            </w:r>
          </w:p>
        </w:tc>
        <w:tc>
          <w:tcPr>
            <w:tcW w:w="3027" w:type="dxa"/>
          </w:tcPr>
          <w:p w:rsidR="00107B67" w:rsidRPr="00107B67" w:rsidRDefault="00107B67" w:rsidP="00493E34">
            <w:pPr>
              <w:rPr>
                <w:rFonts w:ascii="仿宋" w:eastAsia="仿宋" w:hAnsi="仿宋"/>
                <w:sz w:val="30"/>
                <w:szCs w:val="30"/>
              </w:rPr>
            </w:pPr>
            <w:r w:rsidRPr="00107B67">
              <w:rPr>
                <w:rFonts w:ascii="仿宋" w:eastAsia="仿宋" w:hAnsi="仿宋" w:hint="eastAsia"/>
                <w:sz w:val="30"/>
                <w:szCs w:val="30"/>
              </w:rPr>
              <w:t>004700</w:t>
            </w:r>
          </w:p>
        </w:tc>
      </w:tr>
      <w:tr w:rsidR="00107B67" w:rsidTr="00625D54">
        <w:tc>
          <w:tcPr>
            <w:tcW w:w="5495"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前海联合沪深300A</w:t>
            </w:r>
          </w:p>
        </w:tc>
        <w:tc>
          <w:tcPr>
            <w:tcW w:w="3027"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003475</w:t>
            </w:r>
          </w:p>
        </w:tc>
      </w:tr>
      <w:tr w:rsidR="00107B67" w:rsidTr="00625D54">
        <w:tc>
          <w:tcPr>
            <w:tcW w:w="5495"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前海联合沪深300C</w:t>
            </w:r>
          </w:p>
        </w:tc>
        <w:tc>
          <w:tcPr>
            <w:tcW w:w="3027"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007039</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前海联合智选</w:t>
            </w:r>
            <w:r w:rsidR="00B651A6">
              <w:rPr>
                <w:rFonts w:ascii="仿宋" w:eastAsia="仿宋" w:hAnsi="仿宋" w:hint="eastAsia"/>
                <w:sz w:val="30"/>
                <w:szCs w:val="30"/>
              </w:rPr>
              <w:t>3个月持有</w:t>
            </w:r>
            <w:r w:rsidR="002C2503">
              <w:rPr>
                <w:rFonts w:ascii="仿宋" w:eastAsia="仿宋" w:hAnsi="仿宋" w:hint="eastAsia"/>
                <w:sz w:val="30"/>
                <w:szCs w:val="30"/>
              </w:rPr>
              <w:t>期混合（FOF）</w:t>
            </w:r>
            <w:r w:rsidR="00A118A8">
              <w:rPr>
                <w:rFonts w:ascii="仿宋" w:eastAsia="仿宋" w:hAnsi="仿宋" w:hint="eastAsia"/>
                <w:sz w:val="30"/>
                <w:szCs w:val="30"/>
              </w:rPr>
              <w:t>A</w:t>
            </w:r>
          </w:p>
        </w:tc>
        <w:tc>
          <w:tcPr>
            <w:tcW w:w="3027"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009159</w:t>
            </w:r>
          </w:p>
        </w:tc>
      </w:tr>
      <w:tr w:rsidR="00A118A8" w:rsidTr="00625D54">
        <w:tc>
          <w:tcPr>
            <w:tcW w:w="5495" w:type="dxa"/>
          </w:tcPr>
          <w:p w:rsidR="00A118A8" w:rsidRPr="00107B67" w:rsidRDefault="002C2503" w:rsidP="00E347B6">
            <w:pPr>
              <w:rPr>
                <w:rFonts w:ascii="仿宋" w:eastAsia="仿宋" w:hAnsi="仿宋"/>
                <w:sz w:val="30"/>
                <w:szCs w:val="30"/>
              </w:rPr>
            </w:pPr>
            <w:r w:rsidRPr="00107B67">
              <w:rPr>
                <w:rFonts w:ascii="仿宋" w:eastAsia="仿宋" w:hAnsi="仿宋" w:hint="eastAsia"/>
                <w:sz w:val="30"/>
                <w:szCs w:val="30"/>
              </w:rPr>
              <w:t>前海联合智选</w:t>
            </w:r>
            <w:r>
              <w:rPr>
                <w:rFonts w:ascii="仿宋" w:eastAsia="仿宋" w:hAnsi="仿宋" w:hint="eastAsia"/>
                <w:sz w:val="30"/>
                <w:szCs w:val="30"/>
              </w:rPr>
              <w:t>3个月持有期混合（FOF）</w:t>
            </w:r>
            <w:r>
              <w:rPr>
                <w:rFonts w:ascii="仿宋" w:eastAsia="仿宋" w:hAnsi="仿宋" w:hint="eastAsia"/>
                <w:sz w:val="30"/>
                <w:szCs w:val="30"/>
              </w:rPr>
              <w:lastRenderedPageBreak/>
              <w:t>C</w:t>
            </w:r>
          </w:p>
        </w:tc>
        <w:tc>
          <w:tcPr>
            <w:tcW w:w="3027" w:type="dxa"/>
          </w:tcPr>
          <w:p w:rsidR="00A118A8" w:rsidRPr="00107B67" w:rsidRDefault="00A118A8" w:rsidP="00DC1260">
            <w:pPr>
              <w:rPr>
                <w:rFonts w:ascii="仿宋" w:eastAsia="仿宋" w:hAnsi="仿宋"/>
                <w:sz w:val="30"/>
                <w:szCs w:val="30"/>
              </w:rPr>
            </w:pPr>
            <w:r>
              <w:rPr>
                <w:rFonts w:ascii="仿宋" w:eastAsia="仿宋" w:hAnsi="仿宋" w:hint="eastAsia"/>
                <w:sz w:val="30"/>
                <w:szCs w:val="30"/>
              </w:rPr>
              <w:lastRenderedPageBreak/>
              <w:t>009160</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lastRenderedPageBreak/>
              <w:t>前海联合国民健康</w:t>
            </w:r>
            <w:r w:rsidR="002C2503">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003581</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前海联合国民健康</w:t>
            </w:r>
            <w:r w:rsidR="002C2503">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DC1260">
            <w:pPr>
              <w:rPr>
                <w:rFonts w:ascii="仿宋" w:eastAsia="仿宋" w:hAnsi="仿宋"/>
                <w:sz w:val="30"/>
                <w:szCs w:val="30"/>
              </w:rPr>
            </w:pPr>
            <w:r w:rsidRPr="00107B67">
              <w:rPr>
                <w:rFonts w:ascii="仿宋" w:eastAsia="仿宋" w:hAnsi="仿宋" w:hint="eastAsia"/>
                <w:sz w:val="30"/>
                <w:szCs w:val="30"/>
              </w:rPr>
              <w:t>007111</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前海联合泳隽</w:t>
            </w:r>
            <w:r w:rsidR="002C2503">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004693</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前海联合泳隽</w:t>
            </w:r>
            <w:r w:rsidR="002C2503">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007042</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前海联合泓鑫</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002780</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前海联合泓鑫</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007043</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前海联合研究优选</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005671</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前海联合研究优选</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005672</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前海联合新思路</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002778</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前海联合新思路</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002779</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前海联合泳隆</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004128</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前海联合泳隆</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007040</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前海联合泳涛</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004634</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前海联合泳涛</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007041</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前海联合润丰</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004809</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前海联合润丰</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822FE3">
            <w:pPr>
              <w:rPr>
                <w:rFonts w:ascii="仿宋" w:eastAsia="仿宋" w:hAnsi="仿宋"/>
                <w:sz w:val="30"/>
                <w:szCs w:val="30"/>
              </w:rPr>
            </w:pPr>
            <w:r w:rsidRPr="00107B67">
              <w:rPr>
                <w:rFonts w:ascii="仿宋" w:eastAsia="仿宋" w:hAnsi="仿宋" w:hint="eastAsia"/>
                <w:sz w:val="30"/>
                <w:szCs w:val="30"/>
              </w:rPr>
              <w:t>005935</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前海联合先进制造</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0B399B">
            <w:pPr>
              <w:rPr>
                <w:rFonts w:ascii="仿宋" w:eastAsia="仿宋" w:hAnsi="仿宋"/>
                <w:sz w:val="30"/>
                <w:szCs w:val="30"/>
              </w:rPr>
            </w:pPr>
            <w:r w:rsidRPr="00107B67">
              <w:rPr>
                <w:rFonts w:ascii="仿宋" w:eastAsia="仿宋" w:hAnsi="仿宋" w:hint="eastAsia"/>
                <w:sz w:val="30"/>
                <w:szCs w:val="30"/>
              </w:rPr>
              <w:t>005933</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前海联合先进制造</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0B399B">
            <w:pPr>
              <w:rPr>
                <w:rFonts w:ascii="仿宋" w:eastAsia="仿宋" w:hAnsi="仿宋"/>
                <w:sz w:val="30"/>
                <w:szCs w:val="30"/>
              </w:rPr>
            </w:pPr>
            <w:r w:rsidRPr="00107B67">
              <w:rPr>
                <w:rFonts w:ascii="仿宋" w:eastAsia="仿宋" w:hAnsi="仿宋" w:hint="eastAsia"/>
                <w:sz w:val="30"/>
                <w:szCs w:val="30"/>
              </w:rPr>
              <w:t>005934</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前海联合科技先锋</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0B399B">
            <w:pPr>
              <w:rPr>
                <w:rFonts w:ascii="仿宋" w:eastAsia="仿宋" w:hAnsi="仿宋"/>
                <w:sz w:val="30"/>
                <w:szCs w:val="30"/>
              </w:rPr>
            </w:pPr>
            <w:r w:rsidRPr="00107B67">
              <w:rPr>
                <w:rFonts w:ascii="仿宋" w:eastAsia="仿宋" w:hAnsi="仿宋" w:hint="eastAsia"/>
                <w:sz w:val="30"/>
                <w:szCs w:val="30"/>
              </w:rPr>
              <w:t>006801</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前海联合科技先锋</w:t>
            </w:r>
            <w:r w:rsidR="00CA6D80">
              <w:rPr>
                <w:rFonts w:ascii="仿宋" w:eastAsia="仿宋" w:hAnsi="仿宋" w:hint="eastAsia"/>
                <w:sz w:val="30"/>
                <w:szCs w:val="30"/>
              </w:rPr>
              <w:t>混合</w:t>
            </w:r>
            <w:r w:rsidRPr="00107B67">
              <w:rPr>
                <w:rFonts w:ascii="仿宋" w:eastAsia="仿宋" w:hAnsi="仿宋" w:hint="eastAsia"/>
                <w:sz w:val="30"/>
                <w:szCs w:val="30"/>
              </w:rPr>
              <w:t>C</w:t>
            </w:r>
          </w:p>
        </w:tc>
        <w:tc>
          <w:tcPr>
            <w:tcW w:w="3027" w:type="dxa"/>
          </w:tcPr>
          <w:p w:rsidR="00107B67" w:rsidRPr="00107B67" w:rsidRDefault="00107B67" w:rsidP="000B399B">
            <w:pPr>
              <w:rPr>
                <w:rFonts w:ascii="仿宋" w:eastAsia="仿宋" w:hAnsi="仿宋"/>
                <w:sz w:val="30"/>
                <w:szCs w:val="30"/>
              </w:rPr>
            </w:pPr>
            <w:r w:rsidRPr="00107B67">
              <w:rPr>
                <w:rFonts w:ascii="仿宋" w:eastAsia="仿宋" w:hAnsi="仿宋" w:hint="eastAsia"/>
                <w:sz w:val="30"/>
                <w:szCs w:val="30"/>
              </w:rPr>
              <w:t>006802</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前海联合价值优选</w:t>
            </w:r>
            <w:r w:rsidR="00CA6D80">
              <w:rPr>
                <w:rFonts w:ascii="仿宋" w:eastAsia="仿宋" w:hAnsi="仿宋" w:hint="eastAsia"/>
                <w:sz w:val="30"/>
                <w:szCs w:val="30"/>
              </w:rPr>
              <w:t>混合</w:t>
            </w:r>
            <w:r w:rsidRPr="00107B67">
              <w:rPr>
                <w:rFonts w:ascii="仿宋" w:eastAsia="仿宋" w:hAnsi="仿宋" w:hint="eastAsia"/>
                <w:sz w:val="30"/>
                <w:szCs w:val="30"/>
              </w:rPr>
              <w:t>A</w:t>
            </w:r>
          </w:p>
        </w:tc>
        <w:tc>
          <w:tcPr>
            <w:tcW w:w="3027" w:type="dxa"/>
          </w:tcPr>
          <w:p w:rsidR="00107B67" w:rsidRPr="00107B67" w:rsidRDefault="00107B67" w:rsidP="000B399B">
            <w:pPr>
              <w:rPr>
                <w:rFonts w:ascii="仿宋" w:eastAsia="仿宋" w:hAnsi="仿宋"/>
                <w:sz w:val="30"/>
                <w:szCs w:val="30"/>
              </w:rPr>
            </w:pPr>
            <w:r w:rsidRPr="00107B67">
              <w:rPr>
                <w:rFonts w:ascii="仿宋" w:eastAsia="仿宋" w:hAnsi="仿宋" w:hint="eastAsia"/>
                <w:sz w:val="30"/>
                <w:szCs w:val="30"/>
              </w:rPr>
              <w:t>009312</w:t>
            </w:r>
          </w:p>
        </w:tc>
      </w:tr>
      <w:tr w:rsidR="00D309B5" w:rsidTr="00625D54">
        <w:tc>
          <w:tcPr>
            <w:tcW w:w="5495" w:type="dxa"/>
          </w:tcPr>
          <w:p w:rsidR="00D309B5" w:rsidRPr="00107B67" w:rsidRDefault="00D309B5" w:rsidP="00E347B6">
            <w:pPr>
              <w:rPr>
                <w:rFonts w:ascii="仿宋" w:eastAsia="仿宋" w:hAnsi="仿宋"/>
                <w:sz w:val="30"/>
                <w:szCs w:val="30"/>
              </w:rPr>
            </w:pPr>
            <w:r w:rsidRPr="00107B67">
              <w:rPr>
                <w:rFonts w:ascii="仿宋" w:eastAsia="仿宋" w:hAnsi="仿宋" w:hint="eastAsia"/>
                <w:sz w:val="30"/>
                <w:szCs w:val="30"/>
              </w:rPr>
              <w:lastRenderedPageBreak/>
              <w:t>前海联合价值优选</w:t>
            </w:r>
            <w:r w:rsidR="00CA6D80">
              <w:rPr>
                <w:rFonts w:ascii="仿宋" w:eastAsia="仿宋" w:hAnsi="仿宋" w:hint="eastAsia"/>
                <w:sz w:val="30"/>
                <w:szCs w:val="30"/>
              </w:rPr>
              <w:t>混合</w:t>
            </w:r>
            <w:r>
              <w:rPr>
                <w:rFonts w:ascii="仿宋" w:eastAsia="仿宋" w:hAnsi="仿宋" w:hint="eastAsia"/>
                <w:sz w:val="30"/>
                <w:szCs w:val="30"/>
              </w:rPr>
              <w:t>C</w:t>
            </w:r>
          </w:p>
        </w:tc>
        <w:tc>
          <w:tcPr>
            <w:tcW w:w="3027" w:type="dxa"/>
          </w:tcPr>
          <w:p w:rsidR="00D309B5" w:rsidRPr="00107B67" w:rsidRDefault="00D309B5" w:rsidP="000B399B">
            <w:pPr>
              <w:rPr>
                <w:rFonts w:ascii="仿宋" w:eastAsia="仿宋" w:hAnsi="仿宋"/>
                <w:sz w:val="30"/>
                <w:szCs w:val="30"/>
              </w:rPr>
            </w:pPr>
            <w:r w:rsidRPr="00D309B5">
              <w:rPr>
                <w:rFonts w:ascii="仿宋" w:eastAsia="仿宋" w:hAnsi="仿宋"/>
                <w:sz w:val="30"/>
                <w:szCs w:val="30"/>
              </w:rPr>
              <w:t>009313</w:t>
            </w:r>
          </w:p>
        </w:tc>
      </w:tr>
      <w:tr w:rsidR="00807FA4" w:rsidTr="00625D54">
        <w:tc>
          <w:tcPr>
            <w:tcW w:w="5495" w:type="dxa"/>
          </w:tcPr>
          <w:p w:rsidR="00807FA4" w:rsidRPr="00107B67" w:rsidRDefault="00807FA4" w:rsidP="00E347B6">
            <w:pPr>
              <w:rPr>
                <w:rFonts w:ascii="仿宋" w:eastAsia="仿宋" w:hAnsi="仿宋"/>
                <w:sz w:val="30"/>
                <w:szCs w:val="30"/>
              </w:rPr>
            </w:pPr>
            <w:r>
              <w:rPr>
                <w:rFonts w:ascii="仿宋" w:eastAsia="仿宋" w:hAnsi="仿宋" w:hint="eastAsia"/>
                <w:sz w:val="30"/>
                <w:szCs w:val="30"/>
              </w:rPr>
              <w:t>前海联合产业趋势</w:t>
            </w:r>
            <w:r w:rsidR="00CA6D80">
              <w:rPr>
                <w:rFonts w:ascii="仿宋" w:eastAsia="仿宋" w:hAnsi="仿宋" w:hint="eastAsia"/>
                <w:sz w:val="30"/>
                <w:szCs w:val="30"/>
              </w:rPr>
              <w:t>混合</w:t>
            </w:r>
            <w:r>
              <w:rPr>
                <w:rFonts w:ascii="仿宋" w:eastAsia="仿宋" w:hAnsi="仿宋" w:hint="eastAsia"/>
                <w:sz w:val="30"/>
                <w:szCs w:val="30"/>
              </w:rPr>
              <w:t>A</w:t>
            </w:r>
          </w:p>
        </w:tc>
        <w:tc>
          <w:tcPr>
            <w:tcW w:w="3027" w:type="dxa"/>
          </w:tcPr>
          <w:p w:rsidR="00807FA4" w:rsidRPr="00D309B5" w:rsidRDefault="00807FA4" w:rsidP="000B399B">
            <w:pPr>
              <w:rPr>
                <w:rFonts w:ascii="仿宋" w:eastAsia="仿宋" w:hAnsi="仿宋"/>
                <w:sz w:val="30"/>
                <w:szCs w:val="30"/>
              </w:rPr>
            </w:pPr>
            <w:r>
              <w:rPr>
                <w:rFonts w:ascii="仿宋" w:eastAsia="仿宋" w:hAnsi="仿宋" w:hint="eastAsia"/>
                <w:sz w:val="30"/>
                <w:szCs w:val="30"/>
              </w:rPr>
              <w:t>011523</w:t>
            </w:r>
          </w:p>
        </w:tc>
      </w:tr>
      <w:tr w:rsidR="00807FA4" w:rsidTr="00625D54">
        <w:tc>
          <w:tcPr>
            <w:tcW w:w="5495" w:type="dxa"/>
          </w:tcPr>
          <w:p w:rsidR="00807FA4" w:rsidRPr="00107B67" w:rsidRDefault="00807FA4" w:rsidP="00E347B6">
            <w:pPr>
              <w:rPr>
                <w:rFonts w:ascii="仿宋" w:eastAsia="仿宋" w:hAnsi="仿宋"/>
                <w:sz w:val="30"/>
                <w:szCs w:val="30"/>
              </w:rPr>
            </w:pPr>
            <w:r>
              <w:rPr>
                <w:rFonts w:ascii="仿宋" w:eastAsia="仿宋" w:hAnsi="仿宋" w:hint="eastAsia"/>
                <w:sz w:val="30"/>
                <w:szCs w:val="30"/>
              </w:rPr>
              <w:t>前海联合产业趋势</w:t>
            </w:r>
            <w:r w:rsidR="00CA6D80">
              <w:rPr>
                <w:rFonts w:ascii="仿宋" w:eastAsia="仿宋" w:hAnsi="仿宋" w:hint="eastAsia"/>
                <w:sz w:val="30"/>
                <w:szCs w:val="30"/>
              </w:rPr>
              <w:t>混合</w:t>
            </w:r>
            <w:r>
              <w:rPr>
                <w:rFonts w:ascii="仿宋" w:eastAsia="仿宋" w:hAnsi="仿宋" w:hint="eastAsia"/>
                <w:sz w:val="30"/>
                <w:szCs w:val="30"/>
              </w:rPr>
              <w:t>C</w:t>
            </w:r>
          </w:p>
        </w:tc>
        <w:tc>
          <w:tcPr>
            <w:tcW w:w="3027" w:type="dxa"/>
          </w:tcPr>
          <w:p w:rsidR="00807FA4" w:rsidRPr="00D309B5" w:rsidRDefault="00807FA4" w:rsidP="000B399B">
            <w:pPr>
              <w:rPr>
                <w:rFonts w:ascii="仿宋" w:eastAsia="仿宋" w:hAnsi="仿宋"/>
                <w:sz w:val="30"/>
                <w:szCs w:val="30"/>
              </w:rPr>
            </w:pPr>
            <w:r>
              <w:rPr>
                <w:rFonts w:ascii="仿宋" w:eastAsia="仿宋" w:hAnsi="仿宋" w:hint="eastAsia"/>
                <w:sz w:val="30"/>
                <w:szCs w:val="30"/>
              </w:rPr>
              <w:t>011524</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前海联合添利</w:t>
            </w:r>
            <w:r w:rsidR="00CA6D80">
              <w:rPr>
                <w:rFonts w:ascii="仿宋" w:eastAsia="仿宋" w:hAnsi="仿宋" w:hint="eastAsia"/>
                <w:sz w:val="30"/>
                <w:szCs w:val="30"/>
              </w:rPr>
              <w:t>债券</w:t>
            </w:r>
            <w:r w:rsidRPr="00107B67">
              <w:rPr>
                <w:rFonts w:ascii="仿宋" w:eastAsia="仿宋" w:hAnsi="仿宋" w:hint="eastAsia"/>
                <w:sz w:val="30"/>
                <w:szCs w:val="30"/>
              </w:rPr>
              <w:t>A</w:t>
            </w:r>
          </w:p>
        </w:tc>
        <w:tc>
          <w:tcPr>
            <w:tcW w:w="3027" w:type="dxa"/>
          </w:tcPr>
          <w:p w:rsidR="00107B67" w:rsidRPr="00107B67" w:rsidRDefault="00107B67" w:rsidP="00164FFE">
            <w:pPr>
              <w:rPr>
                <w:rFonts w:ascii="仿宋" w:eastAsia="仿宋" w:hAnsi="仿宋"/>
                <w:sz w:val="30"/>
                <w:szCs w:val="30"/>
              </w:rPr>
            </w:pPr>
            <w:r w:rsidRPr="00107B67">
              <w:rPr>
                <w:rFonts w:ascii="仿宋" w:eastAsia="仿宋" w:hAnsi="仿宋" w:hint="eastAsia"/>
                <w:sz w:val="30"/>
                <w:szCs w:val="30"/>
              </w:rPr>
              <w:t>003180</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前海联合添利</w:t>
            </w:r>
            <w:r w:rsidR="00CA6D80">
              <w:rPr>
                <w:rFonts w:ascii="仿宋" w:eastAsia="仿宋" w:hAnsi="仿宋" w:hint="eastAsia"/>
                <w:sz w:val="30"/>
                <w:szCs w:val="30"/>
              </w:rPr>
              <w:t>债券</w:t>
            </w:r>
            <w:r w:rsidRPr="00107B67">
              <w:rPr>
                <w:rFonts w:ascii="仿宋" w:eastAsia="仿宋" w:hAnsi="仿宋" w:hint="eastAsia"/>
                <w:sz w:val="30"/>
                <w:szCs w:val="30"/>
              </w:rPr>
              <w:t>C</w:t>
            </w:r>
          </w:p>
        </w:tc>
        <w:tc>
          <w:tcPr>
            <w:tcW w:w="3027" w:type="dxa"/>
          </w:tcPr>
          <w:p w:rsidR="00107B67" w:rsidRPr="00107B67" w:rsidRDefault="00107B67" w:rsidP="00164FFE">
            <w:pPr>
              <w:rPr>
                <w:rFonts w:ascii="仿宋" w:eastAsia="仿宋" w:hAnsi="仿宋"/>
                <w:sz w:val="30"/>
                <w:szCs w:val="30"/>
              </w:rPr>
            </w:pPr>
            <w:r w:rsidRPr="00107B67">
              <w:rPr>
                <w:rFonts w:ascii="仿宋" w:eastAsia="仿宋" w:hAnsi="仿宋" w:hint="eastAsia"/>
                <w:sz w:val="30"/>
                <w:szCs w:val="30"/>
              </w:rPr>
              <w:t>003181</w:t>
            </w:r>
          </w:p>
        </w:tc>
      </w:tr>
      <w:tr w:rsidR="00107B67" w:rsidTr="00625D54">
        <w:tc>
          <w:tcPr>
            <w:tcW w:w="5495" w:type="dxa"/>
          </w:tcPr>
          <w:p w:rsidR="00107B67" w:rsidRPr="00107B67" w:rsidRDefault="00C85DAA" w:rsidP="00E347B6">
            <w:pPr>
              <w:rPr>
                <w:rFonts w:ascii="仿宋" w:eastAsia="仿宋" w:hAnsi="仿宋"/>
                <w:sz w:val="30"/>
                <w:szCs w:val="30"/>
              </w:rPr>
            </w:pPr>
            <w:r>
              <w:rPr>
                <w:rFonts w:ascii="仿宋" w:eastAsia="仿宋" w:hAnsi="仿宋" w:hint="eastAsia"/>
                <w:sz w:val="30"/>
                <w:szCs w:val="30"/>
              </w:rPr>
              <w:t>前海联合</w:t>
            </w:r>
            <w:r w:rsidR="00107B67" w:rsidRPr="00107B67">
              <w:rPr>
                <w:rFonts w:ascii="仿宋" w:eastAsia="仿宋" w:hAnsi="仿宋" w:hint="eastAsia"/>
                <w:sz w:val="30"/>
                <w:szCs w:val="30"/>
              </w:rPr>
              <w:t>添鑫</w:t>
            </w:r>
            <w:r w:rsidR="00625D54">
              <w:rPr>
                <w:rFonts w:ascii="仿宋" w:eastAsia="仿宋" w:hAnsi="仿宋" w:hint="eastAsia"/>
                <w:sz w:val="30"/>
                <w:szCs w:val="30"/>
              </w:rPr>
              <w:t>3个月定开</w:t>
            </w:r>
            <w:r w:rsidR="009B5048">
              <w:rPr>
                <w:rFonts w:ascii="仿宋" w:eastAsia="仿宋" w:hAnsi="仿宋" w:hint="eastAsia"/>
                <w:sz w:val="30"/>
                <w:szCs w:val="30"/>
              </w:rPr>
              <w:t>债券</w:t>
            </w:r>
            <w:r w:rsidR="00107B67" w:rsidRPr="00107B67">
              <w:rPr>
                <w:rFonts w:ascii="仿宋" w:eastAsia="仿宋" w:hAnsi="仿宋" w:hint="eastAsia"/>
                <w:sz w:val="30"/>
                <w:szCs w:val="30"/>
              </w:rPr>
              <w:t>A</w:t>
            </w:r>
          </w:p>
        </w:tc>
        <w:tc>
          <w:tcPr>
            <w:tcW w:w="3027" w:type="dxa"/>
          </w:tcPr>
          <w:p w:rsidR="00107B67" w:rsidRPr="00107B67" w:rsidRDefault="00107B67" w:rsidP="00164FFE">
            <w:pPr>
              <w:rPr>
                <w:rFonts w:ascii="仿宋" w:eastAsia="仿宋" w:hAnsi="仿宋"/>
                <w:sz w:val="30"/>
                <w:szCs w:val="30"/>
              </w:rPr>
            </w:pPr>
            <w:r w:rsidRPr="00107B67">
              <w:rPr>
                <w:rFonts w:ascii="仿宋" w:eastAsia="仿宋" w:hAnsi="仿宋" w:hint="eastAsia"/>
                <w:sz w:val="30"/>
                <w:szCs w:val="30"/>
              </w:rPr>
              <w:t>003471</w:t>
            </w:r>
          </w:p>
        </w:tc>
      </w:tr>
      <w:tr w:rsidR="00107B67" w:rsidTr="00625D54">
        <w:tc>
          <w:tcPr>
            <w:tcW w:w="5495" w:type="dxa"/>
          </w:tcPr>
          <w:p w:rsidR="00107B67" w:rsidRPr="00107B67" w:rsidRDefault="00C85DAA" w:rsidP="00E347B6">
            <w:pPr>
              <w:rPr>
                <w:rFonts w:ascii="仿宋" w:eastAsia="仿宋" w:hAnsi="仿宋"/>
                <w:sz w:val="30"/>
                <w:szCs w:val="30"/>
              </w:rPr>
            </w:pPr>
            <w:r>
              <w:rPr>
                <w:rFonts w:ascii="仿宋" w:eastAsia="仿宋" w:hAnsi="仿宋" w:hint="eastAsia"/>
                <w:sz w:val="30"/>
                <w:szCs w:val="30"/>
              </w:rPr>
              <w:t>前海联合</w:t>
            </w:r>
            <w:r w:rsidR="00107B67" w:rsidRPr="00107B67">
              <w:rPr>
                <w:rFonts w:ascii="仿宋" w:eastAsia="仿宋" w:hAnsi="仿宋" w:hint="eastAsia"/>
                <w:sz w:val="30"/>
                <w:szCs w:val="30"/>
              </w:rPr>
              <w:t>添鑫</w:t>
            </w:r>
            <w:r w:rsidR="00625D54">
              <w:rPr>
                <w:rFonts w:ascii="仿宋" w:eastAsia="仿宋" w:hAnsi="仿宋" w:hint="eastAsia"/>
                <w:sz w:val="30"/>
                <w:szCs w:val="30"/>
              </w:rPr>
              <w:t>3个月定开</w:t>
            </w:r>
            <w:r w:rsidR="009B5048">
              <w:rPr>
                <w:rFonts w:ascii="仿宋" w:eastAsia="仿宋" w:hAnsi="仿宋" w:hint="eastAsia"/>
                <w:sz w:val="30"/>
                <w:szCs w:val="30"/>
              </w:rPr>
              <w:t>债券</w:t>
            </w:r>
            <w:r w:rsidR="00107B67" w:rsidRPr="00107B67">
              <w:rPr>
                <w:rFonts w:ascii="仿宋" w:eastAsia="仿宋" w:hAnsi="仿宋" w:hint="eastAsia"/>
                <w:sz w:val="30"/>
                <w:szCs w:val="30"/>
              </w:rPr>
              <w:t>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003472</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前海联合添和</w:t>
            </w:r>
            <w:r w:rsidR="009B5048">
              <w:rPr>
                <w:rFonts w:ascii="仿宋" w:eastAsia="仿宋" w:hAnsi="仿宋" w:hint="eastAsia"/>
                <w:sz w:val="30"/>
                <w:szCs w:val="30"/>
              </w:rPr>
              <w:t>纯债</w:t>
            </w:r>
            <w:r w:rsidRPr="00107B67">
              <w:rPr>
                <w:rFonts w:ascii="仿宋" w:eastAsia="仿宋" w:hAnsi="仿宋" w:hint="eastAsia"/>
                <w:sz w:val="30"/>
                <w:szCs w:val="30"/>
              </w:rPr>
              <w:t>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003498</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前海联合添和</w:t>
            </w:r>
            <w:r w:rsidR="009B5048">
              <w:rPr>
                <w:rFonts w:ascii="仿宋" w:eastAsia="仿宋" w:hAnsi="仿宋" w:hint="eastAsia"/>
                <w:sz w:val="30"/>
                <w:szCs w:val="30"/>
              </w:rPr>
              <w:t>纯债</w:t>
            </w:r>
            <w:r w:rsidRPr="00107B67">
              <w:rPr>
                <w:rFonts w:ascii="仿宋" w:eastAsia="仿宋" w:hAnsi="仿宋" w:hint="eastAsia"/>
                <w:sz w:val="30"/>
                <w:szCs w:val="30"/>
              </w:rPr>
              <w:t>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003499</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前海联合泓元</w:t>
            </w:r>
            <w:r w:rsidR="009B5048">
              <w:rPr>
                <w:rFonts w:ascii="仿宋" w:eastAsia="仿宋" w:hAnsi="仿宋" w:hint="eastAsia"/>
                <w:sz w:val="30"/>
                <w:szCs w:val="30"/>
              </w:rPr>
              <w:t>定开债券</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005378</w:t>
            </w:r>
          </w:p>
        </w:tc>
      </w:tr>
      <w:tr w:rsidR="00107B67" w:rsidTr="00625D54">
        <w:tc>
          <w:tcPr>
            <w:tcW w:w="5495" w:type="dxa"/>
          </w:tcPr>
          <w:p w:rsidR="00107B67" w:rsidRPr="00107B67" w:rsidRDefault="00107B67" w:rsidP="00E347B6">
            <w:pPr>
              <w:rPr>
                <w:rFonts w:ascii="仿宋" w:eastAsia="仿宋" w:hAnsi="仿宋"/>
                <w:sz w:val="30"/>
                <w:szCs w:val="30"/>
              </w:rPr>
            </w:pPr>
            <w:r w:rsidRPr="00107B67">
              <w:rPr>
                <w:rFonts w:ascii="仿宋" w:eastAsia="仿宋" w:hAnsi="仿宋" w:hint="eastAsia"/>
                <w:sz w:val="30"/>
                <w:szCs w:val="30"/>
              </w:rPr>
              <w:t>前海联合泓瑞</w:t>
            </w:r>
            <w:r w:rsidR="009B5048">
              <w:rPr>
                <w:rFonts w:ascii="仿宋" w:eastAsia="仿宋" w:hAnsi="仿宋" w:hint="eastAsia"/>
                <w:sz w:val="30"/>
                <w:szCs w:val="30"/>
              </w:rPr>
              <w:t>定开债券</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005722</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前海联合添惠纯债A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003174</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前海联合添惠纯债C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007038</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前海联合泳祺纯债A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006203</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前海联合泳祺纯债C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006204</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前海联合泳辉纯债A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007327</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前海联合泳辉纯债C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007338</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前海联合淳安3年</w:t>
            </w:r>
            <w:r w:rsidR="00FF5524">
              <w:rPr>
                <w:rFonts w:ascii="仿宋" w:eastAsia="仿宋" w:hAnsi="仿宋" w:hint="eastAsia"/>
                <w:sz w:val="30"/>
                <w:szCs w:val="30"/>
              </w:rPr>
              <w:t>定开债券</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008160</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前海联合润盈短债A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008010</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前海联合润盈短债C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008011</w:t>
            </w:r>
          </w:p>
        </w:tc>
      </w:tr>
      <w:tr w:rsidR="00107B67" w:rsidTr="00625D54">
        <w:tc>
          <w:tcPr>
            <w:tcW w:w="5495" w:type="dxa"/>
          </w:tcPr>
          <w:p w:rsidR="00107B67" w:rsidRPr="00107B67" w:rsidRDefault="00107B67" w:rsidP="00335B28">
            <w:pPr>
              <w:rPr>
                <w:rFonts w:ascii="仿宋" w:eastAsia="仿宋" w:hAnsi="仿宋"/>
                <w:sz w:val="30"/>
                <w:szCs w:val="30"/>
              </w:rPr>
            </w:pPr>
            <w:r w:rsidRPr="00107B67">
              <w:rPr>
                <w:rFonts w:ascii="仿宋" w:eastAsia="仿宋" w:hAnsi="仿宋" w:hint="eastAsia"/>
                <w:sz w:val="30"/>
                <w:szCs w:val="30"/>
              </w:rPr>
              <w:t>前海联合泳嘉</w:t>
            </w:r>
            <w:r w:rsidR="009B5048">
              <w:rPr>
                <w:rFonts w:ascii="仿宋" w:eastAsia="仿宋" w:hAnsi="仿宋" w:hint="eastAsia"/>
                <w:sz w:val="30"/>
                <w:szCs w:val="30"/>
              </w:rPr>
              <w:t>纯债</w:t>
            </w:r>
            <w:r w:rsidRPr="00107B67">
              <w:rPr>
                <w:rFonts w:ascii="仿宋" w:eastAsia="仿宋" w:hAnsi="仿宋" w:hint="eastAsia"/>
                <w:sz w:val="30"/>
                <w:szCs w:val="30"/>
              </w:rPr>
              <w:t>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008698</w:t>
            </w:r>
          </w:p>
        </w:tc>
      </w:tr>
      <w:tr w:rsidR="00107B67" w:rsidTr="00625D54">
        <w:tc>
          <w:tcPr>
            <w:tcW w:w="5495" w:type="dxa"/>
          </w:tcPr>
          <w:p w:rsidR="00107B67" w:rsidRPr="00107B67" w:rsidRDefault="00107B67" w:rsidP="00335B28">
            <w:pPr>
              <w:rPr>
                <w:rFonts w:ascii="仿宋" w:eastAsia="仿宋" w:hAnsi="仿宋"/>
                <w:sz w:val="30"/>
                <w:szCs w:val="30"/>
              </w:rPr>
            </w:pPr>
            <w:r w:rsidRPr="00107B67">
              <w:rPr>
                <w:rFonts w:ascii="仿宋" w:eastAsia="仿宋" w:hAnsi="仿宋" w:hint="eastAsia"/>
                <w:sz w:val="30"/>
                <w:szCs w:val="30"/>
              </w:rPr>
              <w:t>前海联合泳嘉</w:t>
            </w:r>
            <w:r w:rsidR="009B5048">
              <w:rPr>
                <w:rFonts w:ascii="仿宋" w:eastAsia="仿宋" w:hAnsi="仿宋" w:hint="eastAsia"/>
                <w:sz w:val="30"/>
                <w:szCs w:val="30"/>
              </w:rPr>
              <w:t>纯债</w:t>
            </w:r>
            <w:r w:rsidRPr="00107B67">
              <w:rPr>
                <w:rFonts w:ascii="仿宋" w:eastAsia="仿宋" w:hAnsi="仿宋" w:hint="eastAsia"/>
                <w:sz w:val="30"/>
                <w:szCs w:val="30"/>
              </w:rPr>
              <w:t>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008699</w:t>
            </w:r>
          </w:p>
        </w:tc>
      </w:tr>
      <w:tr w:rsidR="00107B67" w:rsidTr="00625D54">
        <w:tc>
          <w:tcPr>
            <w:tcW w:w="5495" w:type="dxa"/>
          </w:tcPr>
          <w:p w:rsidR="00107B67" w:rsidRPr="00107B67" w:rsidRDefault="00107B67" w:rsidP="00335B28">
            <w:pPr>
              <w:rPr>
                <w:rFonts w:ascii="仿宋" w:eastAsia="仿宋" w:hAnsi="仿宋"/>
                <w:sz w:val="30"/>
                <w:szCs w:val="30"/>
              </w:rPr>
            </w:pPr>
            <w:r w:rsidRPr="00107B67">
              <w:rPr>
                <w:rFonts w:ascii="仿宋" w:eastAsia="仿宋" w:hAnsi="仿宋" w:hint="eastAsia"/>
                <w:sz w:val="30"/>
                <w:szCs w:val="30"/>
              </w:rPr>
              <w:t>前海联合添泽</w:t>
            </w:r>
            <w:r w:rsidR="009B5048">
              <w:rPr>
                <w:rFonts w:ascii="仿宋" w:eastAsia="仿宋" w:hAnsi="仿宋" w:hint="eastAsia"/>
                <w:sz w:val="30"/>
                <w:szCs w:val="30"/>
              </w:rPr>
              <w:t>债券</w:t>
            </w:r>
            <w:r w:rsidRPr="00107B67">
              <w:rPr>
                <w:rFonts w:ascii="仿宋" w:eastAsia="仿宋" w:hAnsi="仿宋" w:hint="eastAsia"/>
                <w:sz w:val="30"/>
                <w:szCs w:val="30"/>
              </w:rPr>
              <w:t>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009349</w:t>
            </w:r>
          </w:p>
        </w:tc>
      </w:tr>
      <w:tr w:rsidR="00107B67" w:rsidTr="00625D54">
        <w:tc>
          <w:tcPr>
            <w:tcW w:w="5495" w:type="dxa"/>
          </w:tcPr>
          <w:p w:rsidR="00107B67" w:rsidRPr="00107B67" w:rsidRDefault="00107B67" w:rsidP="00335B28">
            <w:pPr>
              <w:rPr>
                <w:rFonts w:ascii="仿宋" w:eastAsia="仿宋" w:hAnsi="仿宋"/>
                <w:sz w:val="30"/>
                <w:szCs w:val="30"/>
              </w:rPr>
            </w:pPr>
            <w:r w:rsidRPr="00107B67">
              <w:rPr>
                <w:rFonts w:ascii="仿宋" w:eastAsia="仿宋" w:hAnsi="仿宋" w:hint="eastAsia"/>
                <w:sz w:val="30"/>
                <w:szCs w:val="30"/>
              </w:rPr>
              <w:t>前海联合添泽</w:t>
            </w:r>
            <w:r w:rsidR="009B5048">
              <w:rPr>
                <w:rFonts w:ascii="仿宋" w:eastAsia="仿宋" w:hAnsi="仿宋" w:hint="eastAsia"/>
                <w:sz w:val="30"/>
                <w:szCs w:val="30"/>
              </w:rPr>
              <w:t>债券</w:t>
            </w:r>
            <w:r w:rsidRPr="00107B67">
              <w:rPr>
                <w:rFonts w:ascii="仿宋" w:eastAsia="仿宋" w:hAnsi="仿宋" w:hint="eastAsia"/>
                <w:sz w:val="30"/>
                <w:szCs w:val="30"/>
              </w:rPr>
              <w:t>C</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009350</w:t>
            </w:r>
          </w:p>
        </w:tc>
      </w:tr>
      <w:tr w:rsidR="00872659" w:rsidTr="00625D54">
        <w:tc>
          <w:tcPr>
            <w:tcW w:w="5495" w:type="dxa"/>
          </w:tcPr>
          <w:p w:rsidR="00872659" w:rsidRPr="00107B67" w:rsidRDefault="00872659" w:rsidP="00335B28">
            <w:pPr>
              <w:rPr>
                <w:rFonts w:ascii="仿宋" w:eastAsia="仿宋" w:hAnsi="仿宋"/>
                <w:sz w:val="30"/>
                <w:szCs w:val="30"/>
              </w:rPr>
            </w:pPr>
            <w:r>
              <w:rPr>
                <w:rFonts w:ascii="仿宋" w:eastAsia="仿宋" w:hAnsi="仿宋" w:hint="eastAsia"/>
                <w:sz w:val="30"/>
                <w:szCs w:val="30"/>
              </w:rPr>
              <w:t>前海联合添瑞一年持有</w:t>
            </w:r>
            <w:r w:rsidR="009B5048">
              <w:rPr>
                <w:rFonts w:ascii="仿宋" w:eastAsia="仿宋" w:hAnsi="仿宋" w:hint="eastAsia"/>
                <w:sz w:val="30"/>
                <w:szCs w:val="30"/>
              </w:rPr>
              <w:t>混合</w:t>
            </w:r>
            <w:r>
              <w:rPr>
                <w:rFonts w:ascii="仿宋" w:eastAsia="仿宋" w:hAnsi="仿宋" w:hint="eastAsia"/>
                <w:sz w:val="30"/>
                <w:szCs w:val="30"/>
              </w:rPr>
              <w:t>A</w:t>
            </w:r>
          </w:p>
        </w:tc>
        <w:tc>
          <w:tcPr>
            <w:tcW w:w="3027" w:type="dxa"/>
          </w:tcPr>
          <w:p w:rsidR="00872659" w:rsidRPr="00107B67" w:rsidRDefault="00872659" w:rsidP="00D76FD0">
            <w:pPr>
              <w:rPr>
                <w:rFonts w:ascii="仿宋" w:eastAsia="仿宋" w:hAnsi="仿宋"/>
                <w:sz w:val="30"/>
                <w:szCs w:val="30"/>
              </w:rPr>
            </w:pPr>
            <w:r>
              <w:rPr>
                <w:rFonts w:ascii="仿宋" w:eastAsia="仿宋" w:hAnsi="仿宋" w:hint="eastAsia"/>
                <w:sz w:val="30"/>
                <w:szCs w:val="30"/>
              </w:rPr>
              <w:t>011290</w:t>
            </w:r>
          </w:p>
        </w:tc>
      </w:tr>
      <w:tr w:rsidR="00872659" w:rsidTr="00625D54">
        <w:tc>
          <w:tcPr>
            <w:tcW w:w="5495" w:type="dxa"/>
          </w:tcPr>
          <w:p w:rsidR="00872659" w:rsidRDefault="00872659" w:rsidP="00335B28">
            <w:pPr>
              <w:rPr>
                <w:rFonts w:ascii="仿宋" w:eastAsia="仿宋" w:hAnsi="仿宋"/>
                <w:sz w:val="30"/>
                <w:szCs w:val="30"/>
              </w:rPr>
            </w:pPr>
            <w:r>
              <w:rPr>
                <w:rFonts w:ascii="仿宋" w:eastAsia="仿宋" w:hAnsi="仿宋" w:hint="eastAsia"/>
                <w:sz w:val="30"/>
                <w:szCs w:val="30"/>
              </w:rPr>
              <w:t>前海联合添瑞一年持有</w:t>
            </w:r>
            <w:r w:rsidR="009B5048">
              <w:rPr>
                <w:rFonts w:ascii="仿宋" w:eastAsia="仿宋" w:hAnsi="仿宋" w:hint="eastAsia"/>
                <w:sz w:val="30"/>
                <w:szCs w:val="30"/>
              </w:rPr>
              <w:t>混合</w:t>
            </w:r>
            <w:r>
              <w:rPr>
                <w:rFonts w:ascii="仿宋" w:eastAsia="仿宋" w:hAnsi="仿宋" w:hint="eastAsia"/>
                <w:sz w:val="30"/>
                <w:szCs w:val="30"/>
              </w:rPr>
              <w:t>C</w:t>
            </w:r>
          </w:p>
        </w:tc>
        <w:tc>
          <w:tcPr>
            <w:tcW w:w="3027" w:type="dxa"/>
          </w:tcPr>
          <w:p w:rsidR="00872659" w:rsidRDefault="00872659" w:rsidP="00D76FD0">
            <w:pPr>
              <w:rPr>
                <w:rFonts w:ascii="仿宋" w:eastAsia="仿宋" w:hAnsi="仿宋"/>
                <w:sz w:val="30"/>
                <w:szCs w:val="30"/>
              </w:rPr>
            </w:pPr>
            <w:r>
              <w:rPr>
                <w:rFonts w:ascii="仿宋" w:eastAsia="仿宋" w:hAnsi="仿宋" w:hint="eastAsia"/>
                <w:sz w:val="30"/>
                <w:szCs w:val="30"/>
              </w:rPr>
              <w:t>011291</w:t>
            </w:r>
          </w:p>
        </w:tc>
      </w:tr>
      <w:tr w:rsidR="00107B67" w:rsidTr="00625D54">
        <w:tc>
          <w:tcPr>
            <w:tcW w:w="5495"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前海联合泰瑞纯债A</w:t>
            </w:r>
          </w:p>
        </w:tc>
        <w:tc>
          <w:tcPr>
            <w:tcW w:w="3027" w:type="dxa"/>
          </w:tcPr>
          <w:p w:rsidR="00107B67" w:rsidRPr="00107B67" w:rsidRDefault="00107B67" w:rsidP="00D76FD0">
            <w:pPr>
              <w:rPr>
                <w:rFonts w:ascii="仿宋" w:eastAsia="仿宋" w:hAnsi="仿宋"/>
                <w:sz w:val="30"/>
                <w:szCs w:val="30"/>
              </w:rPr>
            </w:pPr>
            <w:r w:rsidRPr="00107B67">
              <w:rPr>
                <w:rFonts w:ascii="仿宋" w:eastAsia="仿宋" w:hAnsi="仿宋" w:hint="eastAsia"/>
                <w:sz w:val="30"/>
                <w:szCs w:val="30"/>
              </w:rPr>
              <w:t>008636</w:t>
            </w:r>
          </w:p>
        </w:tc>
      </w:tr>
      <w:tr w:rsidR="00107B67" w:rsidTr="00625D54">
        <w:tc>
          <w:tcPr>
            <w:tcW w:w="5495" w:type="dxa"/>
          </w:tcPr>
          <w:p w:rsidR="00107B67" w:rsidRPr="00107B67" w:rsidRDefault="00107B67" w:rsidP="003E4481">
            <w:pPr>
              <w:rPr>
                <w:rFonts w:ascii="仿宋" w:eastAsia="仿宋" w:hAnsi="仿宋"/>
                <w:sz w:val="30"/>
                <w:szCs w:val="30"/>
              </w:rPr>
            </w:pPr>
            <w:r w:rsidRPr="00107B67">
              <w:rPr>
                <w:rFonts w:ascii="仿宋" w:eastAsia="仿宋" w:hAnsi="仿宋" w:hint="eastAsia"/>
                <w:sz w:val="30"/>
                <w:szCs w:val="30"/>
              </w:rPr>
              <w:t>前海联合泰瑞纯债C</w:t>
            </w:r>
          </w:p>
        </w:tc>
        <w:tc>
          <w:tcPr>
            <w:tcW w:w="3027" w:type="dxa"/>
          </w:tcPr>
          <w:p w:rsidR="00107B67" w:rsidRPr="00107B67" w:rsidRDefault="00107B67" w:rsidP="003E4481">
            <w:pPr>
              <w:rPr>
                <w:rFonts w:ascii="仿宋" w:eastAsia="仿宋" w:hAnsi="仿宋"/>
                <w:sz w:val="30"/>
                <w:szCs w:val="30"/>
              </w:rPr>
            </w:pPr>
            <w:r w:rsidRPr="00107B67">
              <w:rPr>
                <w:rFonts w:ascii="仿宋" w:eastAsia="仿宋" w:hAnsi="仿宋" w:hint="eastAsia"/>
                <w:sz w:val="30"/>
                <w:szCs w:val="30"/>
              </w:rPr>
              <w:t>008703</w:t>
            </w:r>
          </w:p>
        </w:tc>
      </w:tr>
      <w:tr w:rsidR="00107B67" w:rsidTr="00625D54">
        <w:tc>
          <w:tcPr>
            <w:tcW w:w="5495" w:type="dxa"/>
          </w:tcPr>
          <w:p w:rsidR="00107B67" w:rsidRPr="00107B67" w:rsidRDefault="00107B67" w:rsidP="00335B28">
            <w:pPr>
              <w:rPr>
                <w:rFonts w:ascii="仿宋" w:eastAsia="仿宋" w:hAnsi="仿宋"/>
                <w:sz w:val="30"/>
                <w:szCs w:val="30"/>
              </w:rPr>
            </w:pPr>
            <w:r w:rsidRPr="00107B67">
              <w:rPr>
                <w:rFonts w:ascii="仿宋" w:eastAsia="仿宋" w:hAnsi="仿宋" w:hint="eastAsia"/>
                <w:sz w:val="30"/>
                <w:szCs w:val="30"/>
              </w:rPr>
              <w:t>前海联合淳丰</w:t>
            </w:r>
            <w:r w:rsidR="00FF5524">
              <w:rPr>
                <w:rFonts w:ascii="仿宋" w:eastAsia="仿宋" w:hAnsi="仿宋" w:hint="eastAsia"/>
                <w:sz w:val="30"/>
                <w:szCs w:val="30"/>
              </w:rPr>
              <w:t>87个月定开债</w:t>
            </w:r>
            <w:r w:rsidR="009B5048">
              <w:rPr>
                <w:rFonts w:ascii="仿宋" w:eastAsia="仿宋" w:hAnsi="仿宋" w:hint="eastAsia"/>
                <w:sz w:val="30"/>
                <w:szCs w:val="30"/>
              </w:rPr>
              <w:t>券</w:t>
            </w:r>
            <w:r w:rsidRPr="00107B67">
              <w:rPr>
                <w:rFonts w:ascii="仿宋" w:eastAsia="仿宋" w:hAnsi="仿宋" w:hint="eastAsia"/>
                <w:sz w:val="30"/>
                <w:szCs w:val="30"/>
              </w:rPr>
              <w:t>A</w:t>
            </w:r>
          </w:p>
        </w:tc>
        <w:tc>
          <w:tcPr>
            <w:tcW w:w="3027" w:type="dxa"/>
          </w:tcPr>
          <w:p w:rsidR="00107B67" w:rsidRPr="00107B67" w:rsidRDefault="00107B67" w:rsidP="003E4481">
            <w:pPr>
              <w:rPr>
                <w:rFonts w:ascii="仿宋" w:eastAsia="仿宋" w:hAnsi="仿宋"/>
                <w:sz w:val="30"/>
                <w:szCs w:val="30"/>
              </w:rPr>
            </w:pPr>
            <w:r w:rsidRPr="00107B67">
              <w:rPr>
                <w:rFonts w:ascii="仿宋" w:eastAsia="仿宋" w:hAnsi="仿宋" w:hint="eastAsia"/>
                <w:sz w:val="30"/>
                <w:szCs w:val="30"/>
              </w:rPr>
              <w:t>008012</w:t>
            </w:r>
          </w:p>
        </w:tc>
      </w:tr>
      <w:tr w:rsidR="00107B67" w:rsidTr="00625D54">
        <w:tc>
          <w:tcPr>
            <w:tcW w:w="5495" w:type="dxa"/>
          </w:tcPr>
          <w:p w:rsidR="00107B67" w:rsidRPr="00107B67" w:rsidRDefault="00107B67" w:rsidP="00335B28">
            <w:pPr>
              <w:rPr>
                <w:rFonts w:ascii="仿宋" w:eastAsia="仿宋" w:hAnsi="仿宋"/>
                <w:sz w:val="30"/>
                <w:szCs w:val="30"/>
              </w:rPr>
            </w:pPr>
            <w:r w:rsidRPr="00107B67">
              <w:rPr>
                <w:rFonts w:ascii="仿宋" w:eastAsia="仿宋" w:hAnsi="仿宋" w:hint="eastAsia"/>
                <w:sz w:val="30"/>
                <w:szCs w:val="30"/>
              </w:rPr>
              <w:t>前海联合淳丰</w:t>
            </w:r>
            <w:r w:rsidR="00FF5524">
              <w:rPr>
                <w:rFonts w:ascii="仿宋" w:eastAsia="仿宋" w:hAnsi="仿宋" w:hint="eastAsia"/>
                <w:sz w:val="30"/>
                <w:szCs w:val="30"/>
              </w:rPr>
              <w:t>87个月定开债</w:t>
            </w:r>
            <w:r w:rsidR="009B5048">
              <w:rPr>
                <w:rFonts w:ascii="仿宋" w:eastAsia="仿宋" w:hAnsi="仿宋" w:hint="eastAsia"/>
                <w:sz w:val="30"/>
                <w:szCs w:val="30"/>
              </w:rPr>
              <w:t>券</w:t>
            </w:r>
            <w:r w:rsidRPr="00107B67">
              <w:rPr>
                <w:rFonts w:ascii="仿宋" w:eastAsia="仿宋" w:hAnsi="仿宋" w:hint="eastAsia"/>
                <w:sz w:val="30"/>
                <w:szCs w:val="30"/>
              </w:rPr>
              <w:t>C</w:t>
            </w:r>
          </w:p>
        </w:tc>
        <w:tc>
          <w:tcPr>
            <w:tcW w:w="3027" w:type="dxa"/>
          </w:tcPr>
          <w:p w:rsidR="00107B67" w:rsidRPr="00107B67" w:rsidRDefault="00107B67" w:rsidP="003E4481">
            <w:pPr>
              <w:rPr>
                <w:rFonts w:ascii="仿宋" w:eastAsia="仿宋" w:hAnsi="仿宋"/>
                <w:sz w:val="30"/>
                <w:szCs w:val="30"/>
              </w:rPr>
            </w:pPr>
            <w:r w:rsidRPr="00107B67">
              <w:rPr>
                <w:rFonts w:ascii="仿宋" w:eastAsia="仿宋" w:hAnsi="仿宋" w:hint="eastAsia"/>
                <w:sz w:val="30"/>
                <w:szCs w:val="30"/>
              </w:rPr>
              <w:t>008013</w:t>
            </w:r>
          </w:p>
        </w:tc>
      </w:tr>
    </w:tbl>
    <w:p w:rsidR="007234AC" w:rsidRDefault="007234AC" w:rsidP="001D3136">
      <w:pPr>
        <w:ind w:firstLineChars="200" w:firstLine="600"/>
        <w:rPr>
          <w:rFonts w:ascii="仿宋" w:eastAsia="仿宋" w:hAnsi="仿宋"/>
          <w:sz w:val="30"/>
          <w:szCs w:val="30"/>
        </w:rPr>
      </w:pPr>
    </w:p>
    <w:p w:rsidR="006F1FD5" w:rsidRPr="001D3136" w:rsidRDefault="006F1FD5" w:rsidP="001D3136">
      <w:pPr>
        <w:ind w:firstLineChars="200" w:firstLine="600"/>
        <w:rPr>
          <w:rFonts w:ascii="仿宋" w:eastAsia="仿宋" w:hAnsi="仿宋"/>
          <w:sz w:val="30"/>
          <w:szCs w:val="30"/>
        </w:rPr>
      </w:pPr>
    </w:p>
    <w:p w:rsidR="008800DB" w:rsidRPr="001D3136"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投资者可通过</w:t>
      </w:r>
      <w:r w:rsidR="00943642" w:rsidRPr="001D3136">
        <w:rPr>
          <w:rFonts w:ascii="仿宋" w:eastAsia="仿宋" w:hAnsi="仿宋" w:hint="eastAsia"/>
          <w:sz w:val="30"/>
          <w:szCs w:val="30"/>
        </w:rPr>
        <w:t>以下途径</w:t>
      </w:r>
      <w:r w:rsidRPr="001D3136">
        <w:rPr>
          <w:rFonts w:ascii="仿宋" w:eastAsia="仿宋" w:hAnsi="仿宋" w:hint="eastAsia"/>
          <w:sz w:val="30"/>
          <w:szCs w:val="30"/>
        </w:rPr>
        <w:t>咨询有关详情：</w:t>
      </w:r>
    </w:p>
    <w:p w:rsidR="007E2BB4" w:rsidRPr="001D3136" w:rsidRDefault="007E2BB4" w:rsidP="001D3136">
      <w:pPr>
        <w:ind w:firstLineChars="200" w:firstLine="600"/>
        <w:rPr>
          <w:rFonts w:ascii="仿宋" w:eastAsia="仿宋" w:hAnsi="仿宋"/>
          <w:sz w:val="30"/>
          <w:szCs w:val="30"/>
        </w:rPr>
      </w:pPr>
      <w:r w:rsidRPr="001D3136">
        <w:rPr>
          <w:rFonts w:ascii="仿宋" w:eastAsia="仿宋" w:hAnsi="仿宋" w:hint="eastAsia"/>
          <w:sz w:val="30"/>
          <w:szCs w:val="30"/>
        </w:rPr>
        <w:t>新疆前海联合基金管理有限公司</w:t>
      </w:r>
    </w:p>
    <w:p w:rsidR="007E2BB4" w:rsidRPr="001D3136" w:rsidRDefault="007E2BB4" w:rsidP="001D3136">
      <w:pPr>
        <w:ind w:firstLineChars="200" w:firstLine="600"/>
        <w:rPr>
          <w:rFonts w:ascii="仿宋" w:eastAsia="仿宋" w:hAnsi="仿宋"/>
          <w:sz w:val="30"/>
          <w:szCs w:val="30"/>
        </w:rPr>
      </w:pPr>
      <w:r w:rsidRPr="001D3136">
        <w:rPr>
          <w:rFonts w:ascii="仿宋" w:eastAsia="仿宋" w:hAnsi="仿宋" w:hint="eastAsia"/>
          <w:sz w:val="30"/>
          <w:szCs w:val="30"/>
        </w:rPr>
        <w:t>客服电话：400-640-0099</w:t>
      </w:r>
    </w:p>
    <w:p w:rsidR="007E2BB4" w:rsidRPr="001D3136" w:rsidRDefault="007E2BB4" w:rsidP="001D3136">
      <w:pPr>
        <w:ind w:firstLineChars="200" w:firstLine="600"/>
        <w:rPr>
          <w:rFonts w:ascii="仿宋" w:eastAsia="仿宋" w:hAnsi="仿宋"/>
          <w:sz w:val="30"/>
          <w:szCs w:val="30"/>
        </w:rPr>
      </w:pPr>
      <w:r w:rsidRPr="001D3136">
        <w:rPr>
          <w:rFonts w:ascii="仿宋" w:eastAsia="仿宋" w:hAnsi="仿宋" w:hint="eastAsia"/>
          <w:sz w:val="30"/>
          <w:szCs w:val="30"/>
        </w:rPr>
        <w:t>网址：www.qhlhfund.com</w:t>
      </w:r>
    </w:p>
    <w:p w:rsidR="007E2BB4" w:rsidRDefault="007E2BB4" w:rsidP="001D3136">
      <w:pPr>
        <w:ind w:firstLineChars="200" w:firstLine="600"/>
        <w:rPr>
          <w:rFonts w:ascii="仿宋" w:eastAsia="仿宋" w:hAnsi="仿宋"/>
          <w:sz w:val="30"/>
          <w:szCs w:val="30"/>
        </w:rPr>
      </w:pPr>
    </w:p>
    <w:p w:rsidR="006F1FD5" w:rsidRPr="001D3136" w:rsidRDefault="006F1FD5" w:rsidP="001D3136">
      <w:pPr>
        <w:ind w:firstLineChars="200" w:firstLine="600"/>
        <w:rPr>
          <w:rFonts w:ascii="仿宋" w:eastAsia="仿宋" w:hAnsi="仿宋"/>
          <w:sz w:val="30"/>
          <w:szCs w:val="30"/>
        </w:rPr>
      </w:pPr>
    </w:p>
    <w:p w:rsidR="001E6989" w:rsidRPr="001D3136"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风险提示：</w:t>
      </w:r>
    </w:p>
    <w:p w:rsidR="008800DB" w:rsidRPr="001D3136" w:rsidRDefault="008800DB" w:rsidP="00DD47F2">
      <w:pPr>
        <w:ind w:firstLineChars="200" w:firstLine="600"/>
        <w:rPr>
          <w:rFonts w:ascii="仿宋" w:eastAsia="仿宋" w:hAnsi="仿宋"/>
          <w:sz w:val="30"/>
          <w:szCs w:val="30"/>
        </w:rPr>
      </w:pPr>
      <w:r w:rsidRPr="001D3136">
        <w:rPr>
          <w:rFonts w:ascii="仿宋" w:eastAsia="仿宋" w:hAnsi="仿宋" w:hint="eastAsia"/>
          <w:sz w:val="30"/>
          <w:szCs w:val="30"/>
        </w:rPr>
        <w:t>基金管理人承诺以诚实信用、勤勉尽责的原则管理和运用基金资产，但不保证基金一定盈利，也不保证最低收益。</w:t>
      </w:r>
      <w:r w:rsidR="00DD47F2" w:rsidRPr="00DD47F2">
        <w:rPr>
          <w:rFonts w:ascii="仿宋" w:eastAsia="仿宋" w:hAnsi="仿宋" w:hint="eastAsia"/>
          <w:sz w:val="30"/>
          <w:szCs w:val="30"/>
        </w:rPr>
        <w:t>投资者购买货币市场基金并不等于将资金作为存款放在银行或存款类金融机构。</w:t>
      </w:r>
      <w:r w:rsidRPr="001D3136">
        <w:rPr>
          <w:rFonts w:ascii="仿宋" w:eastAsia="仿宋" w:hAnsi="仿宋" w:hint="eastAsia"/>
          <w:sz w:val="30"/>
          <w:szCs w:val="30"/>
        </w:rPr>
        <w:t>销售机构根据法规要求对投资者类别、风险承受能力和基金的风险等级进行划分，并提出适当性匹配意见。投资者在投资基金前应认真阅读基金合同</w:t>
      </w:r>
      <w:r w:rsidR="00DD47F2">
        <w:rPr>
          <w:rFonts w:ascii="仿宋" w:eastAsia="仿宋" w:hAnsi="仿宋" w:hint="eastAsia"/>
          <w:sz w:val="30"/>
          <w:szCs w:val="30"/>
        </w:rPr>
        <w:t>、</w:t>
      </w:r>
      <w:r w:rsidRPr="001D3136">
        <w:rPr>
          <w:rFonts w:ascii="仿宋" w:eastAsia="仿宋" w:hAnsi="仿宋" w:hint="eastAsia"/>
          <w:sz w:val="30"/>
          <w:szCs w:val="30"/>
        </w:rPr>
        <w:t>招募说明书</w:t>
      </w:r>
      <w:r w:rsidR="00DD47F2">
        <w:rPr>
          <w:rFonts w:ascii="仿宋" w:eastAsia="仿宋" w:hAnsi="仿宋" w:hint="eastAsia"/>
          <w:sz w:val="30"/>
          <w:szCs w:val="30"/>
        </w:rPr>
        <w:t>及基金产品资料概要</w:t>
      </w:r>
      <w:r w:rsidRPr="001D3136">
        <w:rPr>
          <w:rFonts w:ascii="仿宋" w:eastAsia="仿宋" w:hAnsi="仿宋" w:hint="eastAsia"/>
          <w:sz w:val="30"/>
          <w:szCs w:val="30"/>
        </w:rPr>
        <w:t>等法律文件，全面认识基金产品的风险收益特征，在了解产品情况及听取销售机构适当性意见的基础上，根据自身的风险承受能力、投资期限和投资目标，对基金投资作出独立决策，选择合适的基金产品。</w:t>
      </w:r>
    </w:p>
    <w:p w:rsidR="008800DB" w:rsidRPr="001D3136"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 xml:space="preserve">  特此公告。</w:t>
      </w:r>
    </w:p>
    <w:p w:rsidR="008800DB" w:rsidRDefault="008800DB" w:rsidP="001D3136">
      <w:pPr>
        <w:ind w:firstLineChars="200" w:firstLine="600"/>
        <w:rPr>
          <w:rFonts w:ascii="仿宋" w:eastAsia="仿宋" w:hAnsi="仿宋"/>
          <w:sz w:val="30"/>
          <w:szCs w:val="30"/>
        </w:rPr>
      </w:pPr>
    </w:p>
    <w:p w:rsidR="006F1FD5" w:rsidRDefault="006F1FD5" w:rsidP="001D3136">
      <w:pPr>
        <w:ind w:firstLineChars="200" w:firstLine="600"/>
        <w:rPr>
          <w:rFonts w:ascii="仿宋" w:eastAsia="仿宋" w:hAnsi="仿宋"/>
          <w:sz w:val="30"/>
          <w:szCs w:val="30"/>
        </w:rPr>
      </w:pPr>
    </w:p>
    <w:p w:rsidR="006F1FD5" w:rsidRDefault="006F1FD5" w:rsidP="001D3136">
      <w:pPr>
        <w:ind w:firstLineChars="200" w:firstLine="600"/>
        <w:rPr>
          <w:rFonts w:ascii="仿宋" w:eastAsia="仿宋" w:hAnsi="仿宋"/>
          <w:sz w:val="30"/>
          <w:szCs w:val="30"/>
        </w:rPr>
      </w:pPr>
    </w:p>
    <w:p w:rsidR="006F1FD5" w:rsidRDefault="006F1FD5" w:rsidP="001D3136">
      <w:pPr>
        <w:ind w:firstLineChars="200" w:firstLine="600"/>
        <w:rPr>
          <w:rFonts w:ascii="仿宋" w:eastAsia="仿宋" w:hAnsi="仿宋"/>
          <w:sz w:val="30"/>
          <w:szCs w:val="30"/>
        </w:rPr>
      </w:pPr>
    </w:p>
    <w:p w:rsidR="006F1FD5" w:rsidRDefault="006F1FD5" w:rsidP="001D3136">
      <w:pPr>
        <w:ind w:firstLineChars="200" w:firstLine="600"/>
        <w:rPr>
          <w:rFonts w:ascii="仿宋" w:eastAsia="仿宋" w:hAnsi="仿宋"/>
          <w:sz w:val="30"/>
          <w:szCs w:val="30"/>
        </w:rPr>
      </w:pPr>
    </w:p>
    <w:p w:rsidR="00A40980" w:rsidRPr="001D3136" w:rsidRDefault="00A40980" w:rsidP="001D3136">
      <w:pPr>
        <w:ind w:firstLineChars="200" w:firstLine="600"/>
        <w:rPr>
          <w:rFonts w:ascii="仿宋" w:eastAsia="仿宋" w:hAnsi="仿宋"/>
          <w:sz w:val="30"/>
          <w:szCs w:val="30"/>
        </w:rPr>
      </w:pPr>
    </w:p>
    <w:p w:rsidR="008800DB" w:rsidRPr="001D3136" w:rsidRDefault="00D564E4" w:rsidP="00D564E4">
      <w:pPr>
        <w:ind w:right="300" w:firstLineChars="200" w:firstLine="600"/>
        <w:jc w:val="right"/>
        <w:rPr>
          <w:rFonts w:ascii="仿宋" w:eastAsia="仿宋" w:hAnsi="仿宋"/>
          <w:sz w:val="30"/>
          <w:szCs w:val="30"/>
        </w:rPr>
      </w:pPr>
      <w:r>
        <w:rPr>
          <w:rFonts w:ascii="仿宋" w:eastAsia="仿宋" w:hAnsi="仿宋" w:hint="eastAsia"/>
          <w:sz w:val="30"/>
          <w:szCs w:val="30"/>
        </w:rPr>
        <w:t>新疆前海联合基金管理有限公司</w:t>
      </w:r>
      <w:r w:rsidR="008800DB" w:rsidRPr="001D3136">
        <w:rPr>
          <w:rFonts w:ascii="仿宋" w:eastAsia="仿宋" w:hAnsi="仿宋" w:hint="eastAsia"/>
          <w:sz w:val="30"/>
          <w:szCs w:val="30"/>
        </w:rPr>
        <w:t xml:space="preserve">                             </w:t>
      </w:r>
      <w:r w:rsidR="00E40F88">
        <w:rPr>
          <w:rFonts w:ascii="仿宋" w:eastAsia="仿宋" w:hAnsi="仿宋" w:hint="eastAsia"/>
          <w:sz w:val="30"/>
          <w:szCs w:val="30"/>
        </w:rPr>
        <w:t xml:space="preserve">                        </w:t>
      </w:r>
      <w:r w:rsidR="007E2BB4" w:rsidRPr="001D3136">
        <w:rPr>
          <w:rFonts w:ascii="仿宋" w:eastAsia="仿宋" w:hAnsi="仿宋" w:hint="eastAsia"/>
          <w:sz w:val="30"/>
          <w:szCs w:val="30"/>
        </w:rPr>
        <w:t>二〇</w:t>
      </w:r>
      <w:r w:rsidR="00DA18B8" w:rsidRPr="001D3136">
        <w:rPr>
          <w:rFonts w:ascii="仿宋" w:eastAsia="仿宋" w:hAnsi="仿宋" w:hint="eastAsia"/>
          <w:sz w:val="30"/>
          <w:szCs w:val="30"/>
        </w:rPr>
        <w:t>二</w:t>
      </w:r>
      <w:r w:rsidR="00D36A9B">
        <w:rPr>
          <w:rFonts w:ascii="仿宋" w:eastAsia="仿宋" w:hAnsi="仿宋" w:hint="eastAsia"/>
          <w:sz w:val="30"/>
          <w:szCs w:val="30"/>
        </w:rPr>
        <w:t>二</w:t>
      </w:r>
      <w:r w:rsidR="007E2BB4" w:rsidRPr="001D3136">
        <w:rPr>
          <w:rFonts w:ascii="仿宋" w:eastAsia="仿宋" w:hAnsi="仿宋" w:hint="eastAsia"/>
          <w:sz w:val="30"/>
          <w:szCs w:val="30"/>
        </w:rPr>
        <w:t>年</w:t>
      </w:r>
      <w:r w:rsidR="00D36A9B">
        <w:rPr>
          <w:rFonts w:ascii="仿宋" w:eastAsia="仿宋" w:hAnsi="仿宋" w:hint="eastAsia"/>
          <w:sz w:val="30"/>
          <w:szCs w:val="30"/>
        </w:rPr>
        <w:t>一</w:t>
      </w:r>
      <w:r w:rsidR="007E2BB4" w:rsidRPr="001D3136">
        <w:rPr>
          <w:rFonts w:ascii="仿宋" w:eastAsia="仿宋" w:hAnsi="仿宋" w:hint="eastAsia"/>
          <w:sz w:val="30"/>
          <w:szCs w:val="30"/>
        </w:rPr>
        <w:t>月</w:t>
      </w:r>
      <w:r w:rsidR="006E16D7">
        <w:rPr>
          <w:rFonts w:ascii="仿宋" w:eastAsia="仿宋" w:hAnsi="仿宋" w:hint="eastAsia"/>
          <w:sz w:val="30"/>
          <w:szCs w:val="30"/>
        </w:rPr>
        <w:t>十</w:t>
      </w:r>
      <w:r w:rsidR="007E2BB4" w:rsidRPr="001D3136">
        <w:rPr>
          <w:rFonts w:ascii="仿宋" w:eastAsia="仿宋" w:hAnsi="仿宋" w:hint="eastAsia"/>
          <w:sz w:val="30"/>
          <w:szCs w:val="30"/>
        </w:rPr>
        <w:t>日</w:t>
      </w:r>
    </w:p>
    <w:p w:rsidR="00F15B25" w:rsidRPr="00C9607D" w:rsidRDefault="00F15B25" w:rsidP="007E2BB4">
      <w:pPr>
        <w:ind w:firstLineChars="200" w:firstLine="640"/>
        <w:jc w:val="right"/>
        <w:rPr>
          <w:rFonts w:ascii="仿宋" w:eastAsia="仿宋" w:hAnsi="仿宋"/>
          <w:sz w:val="32"/>
          <w:szCs w:val="32"/>
        </w:rPr>
      </w:pPr>
    </w:p>
    <w:sectPr w:rsidR="00F15B25" w:rsidRPr="00C9607D" w:rsidSect="00252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9A" w:rsidRDefault="005F1A9A" w:rsidP="0020031C">
      <w:r>
        <w:separator/>
      </w:r>
    </w:p>
  </w:endnote>
  <w:endnote w:type="continuationSeparator" w:id="0">
    <w:p w:rsidR="005F1A9A" w:rsidRDefault="005F1A9A" w:rsidP="00200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9A" w:rsidRDefault="005F1A9A" w:rsidP="0020031C">
      <w:r>
        <w:separator/>
      </w:r>
    </w:p>
  </w:footnote>
  <w:footnote w:type="continuationSeparator" w:id="0">
    <w:p w:rsidR="005F1A9A" w:rsidRDefault="005F1A9A" w:rsidP="00200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0DB"/>
    <w:rsid w:val="00001CE3"/>
    <w:rsid w:val="000905F1"/>
    <w:rsid w:val="000D4FBC"/>
    <w:rsid w:val="00107B67"/>
    <w:rsid w:val="00146CDE"/>
    <w:rsid w:val="00160887"/>
    <w:rsid w:val="001D3136"/>
    <w:rsid w:val="001E6989"/>
    <w:rsid w:val="0020031C"/>
    <w:rsid w:val="00243701"/>
    <w:rsid w:val="002523E6"/>
    <w:rsid w:val="002C2503"/>
    <w:rsid w:val="002E6FB6"/>
    <w:rsid w:val="0031575A"/>
    <w:rsid w:val="00335B28"/>
    <w:rsid w:val="003C72F7"/>
    <w:rsid w:val="003D48C2"/>
    <w:rsid w:val="004111DE"/>
    <w:rsid w:val="004512B9"/>
    <w:rsid w:val="004E728C"/>
    <w:rsid w:val="004F0C54"/>
    <w:rsid w:val="00534167"/>
    <w:rsid w:val="0059379D"/>
    <w:rsid w:val="005F1A9A"/>
    <w:rsid w:val="00625D54"/>
    <w:rsid w:val="006D0A02"/>
    <w:rsid w:val="006E16D7"/>
    <w:rsid w:val="006F1FD5"/>
    <w:rsid w:val="007234AC"/>
    <w:rsid w:val="007E2BB4"/>
    <w:rsid w:val="007F7A34"/>
    <w:rsid w:val="00807DE5"/>
    <w:rsid w:val="00807FA4"/>
    <w:rsid w:val="00862B2D"/>
    <w:rsid w:val="00870D96"/>
    <w:rsid w:val="00872659"/>
    <w:rsid w:val="008800DB"/>
    <w:rsid w:val="00882DF4"/>
    <w:rsid w:val="0088608E"/>
    <w:rsid w:val="00930203"/>
    <w:rsid w:val="00943642"/>
    <w:rsid w:val="009B5048"/>
    <w:rsid w:val="009E4242"/>
    <w:rsid w:val="00A118A8"/>
    <w:rsid w:val="00A40980"/>
    <w:rsid w:val="00A41613"/>
    <w:rsid w:val="00A536CD"/>
    <w:rsid w:val="00AA3EC3"/>
    <w:rsid w:val="00AE363C"/>
    <w:rsid w:val="00AE648E"/>
    <w:rsid w:val="00B0514E"/>
    <w:rsid w:val="00B24ABA"/>
    <w:rsid w:val="00B256BB"/>
    <w:rsid w:val="00B40A1A"/>
    <w:rsid w:val="00B651A6"/>
    <w:rsid w:val="00C85DAA"/>
    <w:rsid w:val="00C90B57"/>
    <w:rsid w:val="00C937DE"/>
    <w:rsid w:val="00C9607D"/>
    <w:rsid w:val="00CA6D80"/>
    <w:rsid w:val="00D309B5"/>
    <w:rsid w:val="00D36A9B"/>
    <w:rsid w:val="00D564E4"/>
    <w:rsid w:val="00DA18B8"/>
    <w:rsid w:val="00DD47F2"/>
    <w:rsid w:val="00DF171E"/>
    <w:rsid w:val="00E347B6"/>
    <w:rsid w:val="00E40F88"/>
    <w:rsid w:val="00F15B25"/>
    <w:rsid w:val="00F25D12"/>
    <w:rsid w:val="00F272E4"/>
    <w:rsid w:val="00F453A9"/>
    <w:rsid w:val="00F53435"/>
    <w:rsid w:val="00FF5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1EA8-F2E3-438D-9ECA-EE185470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1545</Characters>
  <Application>Microsoft Office Word</Application>
  <DocSecurity>4</DocSecurity>
  <Lines>12</Lines>
  <Paragraphs>3</Paragraphs>
  <ScaleCrop>false</ScaleCrop>
  <Company>Lenovo</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杨经纬</dc:creator>
  <cp:lastModifiedBy>ZHONGM</cp:lastModifiedBy>
  <cp:revision>2</cp:revision>
  <dcterms:created xsi:type="dcterms:W3CDTF">2022-01-09T16:00:00Z</dcterms:created>
  <dcterms:modified xsi:type="dcterms:W3CDTF">2022-01-09T16:00:00Z</dcterms:modified>
</cp:coreProperties>
</file>