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CB" w:rsidRPr="00980741" w:rsidRDefault="00BE64CB" w:rsidP="00583F79">
      <w:pPr>
        <w:spacing w:line="360" w:lineRule="auto"/>
        <w:jc w:val="center"/>
        <w:rPr>
          <w:rFonts w:ascii="黑体" w:eastAsia="黑体" w:hAnsi="黑体" w:cs="Times New Roman"/>
          <w:b/>
          <w:sz w:val="28"/>
        </w:rPr>
      </w:pPr>
      <w:r w:rsidRPr="00980741">
        <w:rPr>
          <w:rFonts w:ascii="黑体" w:eastAsia="黑体" w:hAnsi="黑体" w:cs="Times New Roman" w:hint="eastAsia"/>
          <w:b/>
          <w:sz w:val="28"/>
        </w:rPr>
        <w:t>金元顺安基金管理有限公司旗下证券投资基金2021年中期报告提示性公告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B1519E">
        <w:rPr>
          <w:rFonts w:ascii="Times New Roman" w:hAnsi="Times New Roman" w:cs="Times New Roman" w:hint="eastAsia"/>
        </w:rPr>
        <w:t>20</w:t>
      </w:r>
      <w:r w:rsidR="00B1519E">
        <w:rPr>
          <w:rFonts w:ascii="Times New Roman" w:hAnsi="Times New Roman" w:cs="Times New Roman"/>
        </w:rPr>
        <w:t>2</w:t>
      </w:r>
      <w:r w:rsidR="009E1D3A">
        <w:rPr>
          <w:rFonts w:ascii="Times New Roman" w:hAnsi="Times New Roman" w:cs="Times New Roman"/>
        </w:rPr>
        <w:t>1</w:t>
      </w:r>
      <w:r w:rsidR="00062634">
        <w:rPr>
          <w:rFonts w:ascii="Times New Roman" w:hAnsi="Times New Roman" w:cs="Times New Roman" w:hint="eastAsia"/>
        </w:rPr>
        <w:t>年</w:t>
      </w:r>
      <w:r w:rsidR="009E1D3A">
        <w:rPr>
          <w:rFonts w:ascii="Times New Roman" w:hAnsi="Times New Roman" w:cs="Times New Roman" w:hint="eastAsia"/>
        </w:rPr>
        <w:t>中期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B1519E">
        <w:rPr>
          <w:rFonts w:ascii="Times New Roman" w:hAnsi="Times New Roman" w:cs="Times New Roman" w:hint="eastAsia"/>
        </w:rPr>
        <w:t>20</w:t>
      </w:r>
      <w:r w:rsidR="00B1519E">
        <w:rPr>
          <w:rFonts w:ascii="Times New Roman" w:hAnsi="Times New Roman" w:cs="Times New Roman"/>
        </w:rPr>
        <w:t>2</w:t>
      </w:r>
      <w:r w:rsidR="000F265A">
        <w:rPr>
          <w:rFonts w:ascii="Times New Roman" w:hAnsi="Times New Roman" w:cs="Times New Roman"/>
        </w:rPr>
        <w:t>1</w:t>
      </w:r>
      <w:r w:rsidR="00062634">
        <w:rPr>
          <w:rFonts w:ascii="Times New Roman" w:hAnsi="Times New Roman" w:cs="Times New Roman" w:hint="eastAsia"/>
        </w:rPr>
        <w:t>年</w:t>
      </w:r>
      <w:r w:rsidR="000F265A">
        <w:rPr>
          <w:rFonts w:ascii="Times New Roman" w:hAnsi="Times New Roman" w:cs="Times New Roman" w:hint="eastAsia"/>
        </w:rPr>
        <w:t>中期</w:t>
      </w:r>
      <w:r w:rsidR="000F265A" w:rsidRPr="00583F79">
        <w:rPr>
          <w:rFonts w:ascii="Times New Roman" w:hAnsi="Times New Roman" w:cs="Times New Roman"/>
        </w:rPr>
        <w:t>报告</w:t>
      </w:r>
      <w:r w:rsidRPr="00583F79">
        <w:rPr>
          <w:rFonts w:ascii="Times New Roman" w:hAnsi="Times New Roman" w:cs="Times New Roman"/>
        </w:rPr>
        <w:t>全文于</w:t>
      </w:r>
      <w:r w:rsidR="00B1519E">
        <w:rPr>
          <w:rFonts w:ascii="Times New Roman" w:hAnsi="Times New Roman" w:cs="Times New Roman" w:hint="eastAsia"/>
        </w:rPr>
        <w:t>202</w:t>
      </w:r>
      <w:r w:rsidR="00B1519E">
        <w:rPr>
          <w:rFonts w:ascii="Times New Roman" w:hAnsi="Times New Roman" w:cs="Times New Roman"/>
        </w:rPr>
        <w:t>1</w:t>
      </w:r>
      <w:r w:rsidRPr="00583F79">
        <w:rPr>
          <w:rFonts w:ascii="Times New Roman" w:hAnsi="Times New Roman" w:cs="Times New Roman"/>
        </w:rPr>
        <w:t>年</w:t>
      </w:r>
      <w:r w:rsidR="007B3157">
        <w:rPr>
          <w:rFonts w:ascii="Times New Roman" w:hAnsi="Times New Roman" w:cs="Times New Roman" w:hint="eastAsia"/>
        </w:rPr>
        <w:t>0</w:t>
      </w:r>
      <w:r w:rsidR="000F265A">
        <w:rPr>
          <w:rFonts w:ascii="Times New Roman" w:hAnsi="Times New Roman" w:cs="Times New Roman"/>
        </w:rPr>
        <w:t>8</w:t>
      </w:r>
      <w:r w:rsidRPr="00583F79">
        <w:rPr>
          <w:rFonts w:ascii="Times New Roman" w:hAnsi="Times New Roman" w:cs="Times New Roman"/>
        </w:rPr>
        <w:t>月</w:t>
      </w:r>
      <w:r w:rsidR="00B1519E">
        <w:rPr>
          <w:rFonts w:ascii="Times New Roman" w:hAnsi="Times New Roman" w:cs="Times New Roman" w:hint="eastAsia"/>
        </w:rPr>
        <w:t>3</w:t>
      </w:r>
      <w:r w:rsidR="00B1519E">
        <w:rPr>
          <w:rFonts w:ascii="Times New Roman" w:hAnsi="Times New Roman" w:cs="Times New Roman"/>
        </w:rPr>
        <w:t>1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B1519E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>
        <w:rPr>
          <w:rFonts w:ascii="Times New Roman" w:hAnsi="Times New Roman" w:cs="Times New Roman"/>
        </w:rPr>
        <w:t>1</w:t>
      </w:r>
      <w:r w:rsidR="00583F79" w:rsidRPr="00583F79">
        <w:rPr>
          <w:rFonts w:ascii="Times New Roman" w:hAnsi="Times New Roman" w:cs="Times New Roman"/>
        </w:rPr>
        <w:t>年</w:t>
      </w:r>
      <w:r w:rsidR="007B3157">
        <w:rPr>
          <w:rFonts w:ascii="Times New Roman" w:hAnsi="Times New Roman" w:cs="Times New Roman" w:hint="eastAsia"/>
        </w:rPr>
        <w:t>0</w:t>
      </w:r>
      <w:r w:rsidR="007D3817">
        <w:rPr>
          <w:rFonts w:ascii="Times New Roman" w:hAnsi="Times New Roman" w:cs="Times New Roman"/>
        </w:rPr>
        <w:t>8</w:t>
      </w:r>
      <w:bookmarkStart w:id="0" w:name="_GoBack"/>
      <w:bookmarkEnd w:id="0"/>
      <w:r w:rsidR="00583F79" w:rsidRPr="00583F7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1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footerReference w:type="default" r:id="rId8"/>
      <w:footerReference w:type="first" r:id="rId9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2A" w:rsidRDefault="0055592A" w:rsidP="009A149B">
      <w:r>
        <w:separator/>
      </w:r>
    </w:p>
  </w:endnote>
  <w:endnote w:type="continuationSeparator" w:id="0">
    <w:p w:rsidR="0055592A" w:rsidRDefault="00555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466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466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0794" w:rsidRPr="004507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2A" w:rsidRDefault="0055592A" w:rsidP="009A149B">
      <w:r>
        <w:separator/>
      </w:r>
    </w:p>
  </w:footnote>
  <w:footnote w:type="continuationSeparator" w:id="0">
    <w:p w:rsidR="0055592A" w:rsidRDefault="0055592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265A"/>
    <w:rsid w:val="000F407E"/>
    <w:rsid w:val="000F6458"/>
    <w:rsid w:val="001039BC"/>
    <w:rsid w:val="001279BE"/>
    <w:rsid w:val="00132108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794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157"/>
    <w:rsid w:val="007B3A14"/>
    <w:rsid w:val="007B4EC6"/>
    <w:rsid w:val="007B549A"/>
    <w:rsid w:val="007B5745"/>
    <w:rsid w:val="007B6893"/>
    <w:rsid w:val="007C3F2C"/>
    <w:rsid w:val="007C51E4"/>
    <w:rsid w:val="007D3817"/>
    <w:rsid w:val="007D4066"/>
    <w:rsid w:val="007E3EED"/>
    <w:rsid w:val="007F136D"/>
    <w:rsid w:val="007F60CB"/>
    <w:rsid w:val="00801AAB"/>
    <w:rsid w:val="0080773A"/>
    <w:rsid w:val="0081788D"/>
    <w:rsid w:val="0082466F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741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D3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519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4CB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B4E3-0AF2-47B6-8EC7-1C8BA4CE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