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2C58A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F11FC6">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年</w:t>
      </w:r>
      <w:r w:rsidR="00FE2D95">
        <w:rPr>
          <w:rFonts w:ascii="仿宋" w:eastAsia="仿宋" w:hAnsi="仿宋" w:hint="eastAsia"/>
          <w:b/>
          <w:color w:val="000000" w:themeColor="text1"/>
          <w:sz w:val="32"/>
          <w:szCs w:val="32"/>
        </w:rPr>
        <w:t>中期</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2C58AC">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F11FC6">
        <w:rPr>
          <w:rFonts w:ascii="仿宋" w:eastAsia="仿宋" w:hAnsi="仿宋" w:hint="eastAsia"/>
          <w:color w:val="000000" w:themeColor="text1"/>
          <w:sz w:val="32"/>
          <w:szCs w:val="32"/>
        </w:rPr>
        <w:t>1</w:t>
      </w:r>
      <w:r w:rsidR="00EE24CE" w:rsidRPr="00EE24CE">
        <w:rPr>
          <w:rFonts w:ascii="仿宋" w:eastAsia="仿宋" w:hAnsi="仿宋" w:hint="eastAsia"/>
          <w:color w:val="000000" w:themeColor="text1"/>
          <w:sz w:val="32"/>
          <w:szCs w:val="32"/>
        </w:rPr>
        <w:t>年</w:t>
      </w:r>
      <w:r w:rsidR="00FE2D95">
        <w:rPr>
          <w:rFonts w:ascii="仿宋" w:eastAsia="仿宋" w:hAnsi="仿宋" w:hint="eastAsia"/>
          <w:color w:val="000000" w:themeColor="text1"/>
          <w:sz w:val="32"/>
          <w:szCs w:val="32"/>
        </w:rPr>
        <w:t>中期</w:t>
      </w:r>
      <w:r w:rsidR="00EE24CE" w:rsidRPr="00EE24CE">
        <w:rPr>
          <w:rFonts w:ascii="仿宋" w:eastAsia="仿宋" w:hAnsi="仿宋" w:hint="eastAsia"/>
          <w:color w:val="000000" w:themeColor="text1"/>
          <w:sz w:val="32"/>
          <w:szCs w:val="32"/>
        </w:rPr>
        <w:t>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Pr>
          <w:rFonts w:ascii="仿宋" w:eastAsia="仿宋" w:hAnsi="仿宋" w:hint="eastAsia"/>
          <w:color w:val="000000" w:themeColor="text1"/>
          <w:sz w:val="32"/>
          <w:szCs w:val="32"/>
        </w:rPr>
        <w:t>证券投资基金（LOF）</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国联安信心增益债券型证券投资基金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国联安信心增长债券型证券投资基金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国联安中小企业综合指数证券投资基金(LOF)</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国联安安泰灵活配置混合型证券投资基金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F11FC6" w:rsidRPr="002421A4"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国联安增富一年定期开放纯债债券型发起式证券投资基金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国联安安享稳健养老目标一年持有期混合型基金中基金（FOF）</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F11FC6" w:rsidRPr="00566FD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F11FC6" w:rsidRDefault="00F11FC6" w:rsidP="00F11FC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F11FC6" w:rsidRDefault="00F11FC6" w:rsidP="00F11FC6">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F11FC6" w:rsidRDefault="00F11FC6" w:rsidP="00F11FC6">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F11FC6" w:rsidRDefault="00F11FC6" w:rsidP="00F11FC6">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F11FC6" w:rsidRDefault="00F11FC6" w:rsidP="00F11FC6">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11FC6" w:rsidRDefault="00F11FC6" w:rsidP="00F11FC6">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F11FC6" w:rsidRDefault="00F11FC6" w:rsidP="00F11FC6">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F11FC6" w:rsidRDefault="00F11FC6" w:rsidP="00F11FC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国联安中债1-3年政策性金融债指数证券投资基金</w:t>
      </w:r>
    </w:p>
    <w:p w:rsidR="00F11FC6" w:rsidRDefault="00F11FC6" w:rsidP="00F11FC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F11FC6" w:rsidRDefault="00F11FC6" w:rsidP="00F11FC6">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F11FC6" w:rsidRDefault="00F11FC6" w:rsidP="00F11FC6">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F11FC6" w:rsidRDefault="00F11FC6" w:rsidP="00F11FC6">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F11FC6" w:rsidRDefault="00F11FC6" w:rsidP="00F11FC6">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F11FC6" w:rsidRDefault="00F11FC6" w:rsidP="00F11FC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国联安核心资产策略混合型证券投资基金</w:t>
      </w:r>
    </w:p>
    <w:p w:rsidR="00BB3501" w:rsidRPr="005A1AF7" w:rsidRDefault="00F11FC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国联安中证全指证券公司交易型开放式指数证券投资基金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1</w:t>
      </w:r>
      <w:r w:rsidR="00D93384">
        <w:rPr>
          <w:rFonts w:ascii="仿宋" w:eastAsia="仿宋" w:hAnsi="仿宋" w:hint="eastAsia"/>
          <w:color w:val="000000" w:themeColor="text1"/>
          <w:sz w:val="32"/>
          <w:szCs w:val="32"/>
        </w:rPr>
        <w:t>年</w:t>
      </w:r>
      <w:r w:rsidR="00FE2D95">
        <w:rPr>
          <w:rFonts w:ascii="仿宋" w:eastAsia="仿宋" w:hAnsi="仿宋" w:hint="eastAsia"/>
          <w:color w:val="000000" w:themeColor="text1"/>
          <w:sz w:val="32"/>
          <w:szCs w:val="32"/>
        </w:rPr>
        <w:t>中期</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年</w:t>
      </w:r>
      <w:r w:rsidR="00FE2D95">
        <w:rPr>
          <w:rFonts w:ascii="仿宋" w:eastAsia="仿宋" w:hAnsi="仿宋" w:hint="eastAsia"/>
          <w:color w:val="000000" w:themeColor="text1"/>
          <w:sz w:val="32"/>
          <w:szCs w:val="32"/>
        </w:rPr>
        <w:t>8</w:t>
      </w:r>
      <w:r w:rsidR="00BB3501" w:rsidRPr="000076CF">
        <w:rPr>
          <w:rFonts w:ascii="仿宋" w:eastAsia="仿宋" w:hAnsi="仿宋" w:hint="eastAsia"/>
          <w:color w:val="000000" w:themeColor="text1"/>
          <w:sz w:val="32"/>
          <w:szCs w:val="32"/>
        </w:rPr>
        <w:t>月</w:t>
      </w:r>
      <w:r w:rsidR="00FE2D95">
        <w:rPr>
          <w:rFonts w:ascii="仿宋" w:eastAsia="仿宋" w:hAnsi="仿宋" w:hint="eastAsia"/>
          <w:color w:val="000000" w:themeColor="text1"/>
          <w:sz w:val="32"/>
          <w:szCs w:val="32"/>
        </w:rPr>
        <w:t>31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F11FC6">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年</w:t>
      </w:r>
      <w:r w:rsidR="00FE2D95">
        <w:rPr>
          <w:rFonts w:ascii="仿宋" w:eastAsia="仿宋" w:hAnsi="仿宋" w:hint="eastAsia"/>
          <w:color w:val="000000" w:themeColor="text1"/>
          <w:sz w:val="32"/>
          <w:szCs w:val="32"/>
        </w:rPr>
        <w:t>8</w:t>
      </w:r>
      <w:r w:rsidRPr="00B17C02">
        <w:rPr>
          <w:rFonts w:ascii="仿宋" w:eastAsia="仿宋" w:hAnsi="仿宋"/>
          <w:color w:val="000000" w:themeColor="text1"/>
          <w:sz w:val="32"/>
          <w:szCs w:val="32"/>
        </w:rPr>
        <w:t>月</w:t>
      </w:r>
      <w:r w:rsidR="00FE2D95">
        <w:rPr>
          <w:rFonts w:ascii="仿宋" w:eastAsia="仿宋" w:hAnsi="仿宋" w:hint="eastAsia"/>
          <w:color w:val="000000" w:themeColor="text1"/>
          <w:sz w:val="32"/>
          <w:szCs w:val="32"/>
        </w:rPr>
        <w:t>3</w:t>
      </w:r>
      <w:r w:rsidR="00F9082A">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A7FBB">
        <w:pPr>
          <w:pStyle w:val="a4"/>
          <w:jc w:val="center"/>
        </w:pPr>
        <w:r>
          <w:fldChar w:fldCharType="begin"/>
        </w:r>
        <w:r w:rsidR="00084E7D">
          <w:instrText>PAGE   \* MERGEFORMAT</w:instrText>
        </w:r>
        <w:r>
          <w:fldChar w:fldCharType="separate"/>
        </w:r>
        <w:r w:rsidR="002C58AC" w:rsidRPr="002C58A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A7FBB">
        <w:pPr>
          <w:pStyle w:val="a4"/>
          <w:jc w:val="center"/>
        </w:pPr>
        <w:r>
          <w:fldChar w:fldCharType="begin"/>
        </w:r>
        <w:r w:rsidR="00084E7D">
          <w:instrText>PAGE   \* MERGEFORMAT</w:instrText>
        </w:r>
        <w:r>
          <w:fldChar w:fldCharType="separate"/>
        </w:r>
        <w:r w:rsidR="002C58AC" w:rsidRPr="002C58A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8AC"/>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A7FBB"/>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11FC6"/>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658E"/>
    <w:rsid w:val="00FE0C5A"/>
    <w:rsid w:val="00FE13A2"/>
    <w:rsid w:val="00FE2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83D6-0647-4677-8D08-2BB9666C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1444</Characters>
  <Application>Microsoft Office Word</Application>
  <DocSecurity>4</DocSecurity>
  <Lines>12</Lines>
  <Paragraphs>3</Paragraphs>
  <ScaleCrop>false</ScaleCrop>
  <Company>Lenovo</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2021-08-30T17:21:00Z</dcterms:created>
  <dcterms:modified xsi:type="dcterms:W3CDTF">2021-08-30T17:21:00Z</dcterms:modified>
</cp:coreProperties>
</file>