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882" w:rsidRPr="000F2188" w:rsidRDefault="00DE12C5" w:rsidP="00B157AF">
      <w:pPr>
        <w:pStyle w:val="Default"/>
        <w:jc w:val="center"/>
        <w:rPr>
          <w:b/>
          <w:sz w:val="28"/>
          <w:szCs w:val="30"/>
        </w:rPr>
      </w:pPr>
      <w:bookmarkStart w:id="0" w:name="_GoBack"/>
      <w:bookmarkEnd w:id="0"/>
      <w:r w:rsidRPr="000F2188">
        <w:rPr>
          <w:rFonts w:hint="eastAsia"/>
          <w:b/>
          <w:sz w:val="28"/>
          <w:szCs w:val="30"/>
        </w:rPr>
        <w:t>浦银安盛幸福聚益18个月定期开放债券型证券投资基金</w:t>
      </w:r>
      <w:r w:rsidR="009F3882" w:rsidRPr="000F2188">
        <w:rPr>
          <w:rFonts w:hint="eastAsia"/>
          <w:b/>
          <w:sz w:val="28"/>
          <w:szCs w:val="30"/>
        </w:rPr>
        <w:t>摘牌公告</w:t>
      </w:r>
    </w:p>
    <w:p w:rsidR="00EB01C5" w:rsidRDefault="00EB01C5" w:rsidP="009F3882">
      <w:pPr>
        <w:pStyle w:val="Default"/>
        <w:spacing w:line="360" w:lineRule="auto"/>
        <w:ind w:firstLineChars="200" w:firstLine="460"/>
        <w:rPr>
          <w:sz w:val="23"/>
          <w:szCs w:val="23"/>
        </w:rPr>
      </w:pPr>
    </w:p>
    <w:p w:rsidR="009F3882" w:rsidRPr="00FA256A" w:rsidRDefault="009F3882" w:rsidP="00FA256A">
      <w:pPr>
        <w:pStyle w:val="Default"/>
        <w:spacing w:line="360" w:lineRule="auto"/>
        <w:ind w:firstLineChars="200" w:firstLine="480"/>
        <w:jc w:val="both"/>
      </w:pPr>
      <w:r w:rsidRPr="00FA256A">
        <w:rPr>
          <w:rFonts w:hint="eastAsia"/>
        </w:rPr>
        <w:t>依据《中华人民共和国证券投资基金法》、《公开募集证券投资基金运作管理办法》、《</w:t>
      </w:r>
      <w:r w:rsidR="00DE12C5" w:rsidRPr="00DE12C5">
        <w:rPr>
          <w:rFonts w:hint="eastAsia"/>
        </w:rPr>
        <w:t>浦银安盛幸福聚益18个月定期开放债券型证券投资基金</w:t>
      </w:r>
      <w:r w:rsidRPr="00FA256A">
        <w:rPr>
          <w:rFonts w:hint="eastAsia"/>
        </w:rPr>
        <w:t>基金合同》（以下简称</w:t>
      </w:r>
      <w:r w:rsidR="002123F0" w:rsidRPr="00FA256A">
        <w:rPr>
          <w:rFonts w:hint="eastAsia"/>
        </w:rPr>
        <w:t>“</w:t>
      </w:r>
      <w:r w:rsidRPr="00FA256A">
        <w:rPr>
          <w:rFonts w:hint="eastAsia"/>
        </w:rPr>
        <w:t>《基金合同》</w:t>
      </w:r>
      <w:r w:rsidR="002123F0" w:rsidRPr="00FA256A">
        <w:rPr>
          <w:rFonts w:hint="eastAsia"/>
        </w:rPr>
        <w:t>”</w:t>
      </w:r>
      <w:r w:rsidRPr="00FA256A">
        <w:rPr>
          <w:rFonts w:hint="eastAsia"/>
        </w:rPr>
        <w:t>）、《</w:t>
      </w:r>
      <w:r w:rsidR="00DE12C5" w:rsidRPr="00DE12C5">
        <w:t>关于浦银安盛幸福聚益</w:t>
      </w:r>
      <w:r w:rsidR="009D3561">
        <w:t>18</w:t>
      </w:r>
      <w:r w:rsidR="00DE12C5" w:rsidRPr="00DE12C5">
        <w:t>个月定期开放债券型证券投资基金基金合同终止及基金财产清算的公告</w:t>
      </w:r>
      <w:r w:rsidRPr="00FA256A">
        <w:rPr>
          <w:rFonts w:hint="eastAsia"/>
        </w:rPr>
        <w:t>》和《</w:t>
      </w:r>
      <w:r w:rsidR="00DE12C5" w:rsidRPr="00DE12C5">
        <w:rPr>
          <w:rFonts w:hint="eastAsia"/>
        </w:rPr>
        <w:t>浦银安盛幸福聚益18个月定期开放债券型证券投资基金</w:t>
      </w:r>
      <w:r w:rsidRPr="00FA256A">
        <w:rPr>
          <w:rFonts w:hint="eastAsia"/>
        </w:rPr>
        <w:t>清算报告》的有关规定，</w:t>
      </w:r>
      <w:r w:rsidR="00DE12C5" w:rsidRPr="00DE12C5">
        <w:rPr>
          <w:rFonts w:hint="eastAsia"/>
        </w:rPr>
        <w:t>浦银安盛幸福聚益18个月定期开放债券型证券投资基金</w:t>
      </w:r>
      <w:r w:rsidRPr="00FA256A">
        <w:rPr>
          <w:rFonts w:hint="eastAsia"/>
        </w:rPr>
        <w:t>（以下简称</w:t>
      </w:r>
      <w:r w:rsidR="002123F0" w:rsidRPr="00FA256A">
        <w:rPr>
          <w:rFonts w:hint="eastAsia"/>
        </w:rPr>
        <w:t>“</w:t>
      </w:r>
      <w:r w:rsidRPr="00FA256A">
        <w:rPr>
          <w:rFonts w:hint="eastAsia"/>
        </w:rPr>
        <w:t>本基金</w:t>
      </w:r>
      <w:r w:rsidR="002123F0" w:rsidRPr="00FA256A">
        <w:rPr>
          <w:rFonts w:hint="eastAsia"/>
        </w:rPr>
        <w:t>”</w:t>
      </w:r>
      <w:r w:rsidRPr="00FA256A">
        <w:rPr>
          <w:rFonts w:hint="eastAsia"/>
        </w:rPr>
        <w:t>）基金管理人浦银安盛基金管理有限公司</w:t>
      </w:r>
      <w:r w:rsidR="005D4F2E" w:rsidRPr="00311742">
        <w:rPr>
          <w:rFonts w:hint="eastAsia"/>
        </w:rPr>
        <w:t>（以下简称“本基金</w:t>
      </w:r>
      <w:r w:rsidR="005D4F2E">
        <w:rPr>
          <w:rFonts w:hint="eastAsia"/>
        </w:rPr>
        <w:t>管理人</w:t>
      </w:r>
      <w:r w:rsidR="005D4F2E" w:rsidRPr="00311742">
        <w:rPr>
          <w:rFonts w:hint="eastAsia"/>
        </w:rPr>
        <w:t>”）</w:t>
      </w:r>
      <w:r w:rsidRPr="00FA256A">
        <w:rPr>
          <w:rFonts w:hint="eastAsia"/>
        </w:rPr>
        <w:t>已向上海证券交易所申请本基金摘牌，并获得上海证券交易所同意。现将本基金摘牌相关内容公告如下：</w:t>
      </w:r>
    </w:p>
    <w:p w:rsidR="009F3882" w:rsidRPr="00FA256A" w:rsidRDefault="009F3882" w:rsidP="00FA256A">
      <w:pPr>
        <w:pStyle w:val="Default"/>
        <w:spacing w:line="360" w:lineRule="auto"/>
        <w:ind w:firstLineChars="200" w:firstLine="482"/>
        <w:jc w:val="both"/>
        <w:rPr>
          <w:b/>
        </w:rPr>
      </w:pPr>
      <w:r w:rsidRPr="00FA256A">
        <w:rPr>
          <w:rFonts w:hint="eastAsia"/>
          <w:b/>
        </w:rPr>
        <w:t>一、摘牌基金的基本信息</w:t>
      </w:r>
    </w:p>
    <w:p w:rsidR="00DE12C5" w:rsidRDefault="009F3882" w:rsidP="00FA256A">
      <w:pPr>
        <w:pStyle w:val="Default"/>
        <w:spacing w:line="360" w:lineRule="auto"/>
        <w:ind w:firstLineChars="200" w:firstLine="480"/>
        <w:jc w:val="both"/>
      </w:pPr>
      <w:r w:rsidRPr="00FA256A">
        <w:rPr>
          <w:rFonts w:hint="eastAsia"/>
        </w:rPr>
        <w:t>基金名称：</w:t>
      </w:r>
      <w:r w:rsidR="00DE12C5" w:rsidRPr="00DE12C5">
        <w:rPr>
          <w:rFonts w:hint="eastAsia"/>
        </w:rPr>
        <w:t>浦银安盛幸福聚益18个月定期开放债券型证券投资基金</w:t>
      </w:r>
    </w:p>
    <w:p w:rsidR="009F3882" w:rsidRPr="00FA256A" w:rsidRDefault="009F3882" w:rsidP="00FA256A">
      <w:pPr>
        <w:pStyle w:val="Default"/>
        <w:spacing w:line="360" w:lineRule="auto"/>
        <w:ind w:firstLineChars="200" w:firstLine="480"/>
        <w:jc w:val="both"/>
      </w:pPr>
      <w:r w:rsidRPr="00FA256A">
        <w:rPr>
          <w:rFonts w:hint="eastAsia"/>
        </w:rPr>
        <w:t>基金简称：</w:t>
      </w:r>
      <w:r w:rsidRPr="00DE74C4">
        <w:rPr>
          <w:rFonts w:hint="eastAsia"/>
        </w:rPr>
        <w:t>浦银安盛</w:t>
      </w:r>
      <w:r w:rsidR="00DE74C4" w:rsidRPr="00DE74C4">
        <w:rPr>
          <w:rFonts w:hint="eastAsia"/>
        </w:rPr>
        <w:t>幸福聚益定开</w:t>
      </w:r>
      <w:r w:rsidRPr="00DE74C4">
        <w:rPr>
          <w:rFonts w:hint="eastAsia"/>
        </w:rPr>
        <w:t>债券</w:t>
      </w:r>
    </w:p>
    <w:p w:rsidR="00F11C43" w:rsidRPr="00FA256A" w:rsidRDefault="00F11C43" w:rsidP="00DE74C4">
      <w:pPr>
        <w:pStyle w:val="Default"/>
        <w:spacing w:line="360" w:lineRule="auto"/>
        <w:ind w:firstLineChars="200" w:firstLine="480"/>
        <w:jc w:val="both"/>
      </w:pPr>
      <w:r w:rsidRPr="00FA256A">
        <w:rPr>
          <w:rFonts w:hint="eastAsia"/>
        </w:rPr>
        <w:t>A类</w:t>
      </w:r>
      <w:r w:rsidR="009F3882" w:rsidRPr="00FA256A">
        <w:rPr>
          <w:rFonts w:hint="eastAsia"/>
        </w:rPr>
        <w:t>基金代码：</w:t>
      </w:r>
      <w:r w:rsidR="009F3882" w:rsidRPr="00FA256A">
        <w:t>519</w:t>
      </w:r>
      <w:r w:rsidR="00DE74C4">
        <w:rPr>
          <w:rFonts w:hint="eastAsia"/>
        </w:rPr>
        <w:t>326</w:t>
      </w:r>
      <w:r w:rsidRPr="00FA256A">
        <w:rPr>
          <w:rFonts w:hint="eastAsia"/>
        </w:rPr>
        <w:t>（上交所简称：</w:t>
      </w:r>
      <w:r w:rsidR="00DE74C4">
        <w:rPr>
          <w:rFonts w:hint="eastAsia"/>
        </w:rPr>
        <w:t>聚益</w:t>
      </w:r>
      <w:r w:rsidRPr="005D4F2E">
        <w:rPr>
          <w:rFonts w:hint="eastAsia"/>
        </w:rPr>
        <w:t>A</w:t>
      </w:r>
      <w:r w:rsidRPr="00FA256A">
        <w:rPr>
          <w:rFonts w:hint="eastAsia"/>
        </w:rPr>
        <w:t>）</w:t>
      </w:r>
    </w:p>
    <w:p w:rsidR="009F3882" w:rsidRPr="00FA256A" w:rsidRDefault="00F11C43" w:rsidP="00FA256A">
      <w:pPr>
        <w:pStyle w:val="Default"/>
        <w:spacing w:line="360" w:lineRule="auto"/>
        <w:ind w:firstLineChars="200" w:firstLine="480"/>
        <w:jc w:val="both"/>
      </w:pPr>
      <w:r w:rsidRPr="00FA256A">
        <w:t>C</w:t>
      </w:r>
      <w:r w:rsidRPr="00FA256A">
        <w:rPr>
          <w:rFonts w:hint="eastAsia"/>
        </w:rPr>
        <w:t>类基金代码：</w:t>
      </w:r>
      <w:r w:rsidR="009F3882" w:rsidRPr="00FA256A">
        <w:rPr>
          <w:rFonts w:hint="eastAsia"/>
        </w:rPr>
        <w:t>519</w:t>
      </w:r>
      <w:r w:rsidR="00DE74C4">
        <w:rPr>
          <w:rFonts w:hint="eastAsia"/>
        </w:rPr>
        <w:t>327</w:t>
      </w:r>
      <w:r w:rsidR="009F3882" w:rsidRPr="00FA256A">
        <w:rPr>
          <w:rFonts w:hint="eastAsia"/>
        </w:rPr>
        <w:t>（上交所简称：</w:t>
      </w:r>
      <w:r w:rsidR="00DE74C4">
        <w:rPr>
          <w:rFonts w:hint="eastAsia"/>
        </w:rPr>
        <w:t>聚益</w:t>
      </w:r>
      <w:r w:rsidR="009F3882" w:rsidRPr="005D4F2E">
        <w:rPr>
          <w:rFonts w:hint="eastAsia"/>
        </w:rPr>
        <w:t>C</w:t>
      </w:r>
      <w:r w:rsidR="009F3882" w:rsidRPr="00FA256A">
        <w:rPr>
          <w:rFonts w:hint="eastAsia"/>
        </w:rPr>
        <w:t>）</w:t>
      </w:r>
    </w:p>
    <w:p w:rsidR="009F3882" w:rsidRPr="00FA256A" w:rsidRDefault="009F3882" w:rsidP="00FA256A">
      <w:pPr>
        <w:pStyle w:val="Default"/>
        <w:spacing w:line="360" w:lineRule="auto"/>
        <w:ind w:firstLineChars="200" w:firstLine="480"/>
        <w:jc w:val="both"/>
      </w:pPr>
      <w:r w:rsidRPr="00FA256A">
        <w:rPr>
          <w:rFonts w:hint="eastAsia"/>
        </w:rPr>
        <w:t>基金运作方式：契约型开放式</w:t>
      </w:r>
    </w:p>
    <w:p w:rsidR="009F3882" w:rsidRPr="00FA256A" w:rsidRDefault="009F3882" w:rsidP="00FA256A">
      <w:pPr>
        <w:pStyle w:val="Default"/>
        <w:spacing w:line="360" w:lineRule="auto"/>
        <w:ind w:firstLineChars="200" w:firstLine="480"/>
        <w:jc w:val="both"/>
      </w:pPr>
      <w:r w:rsidRPr="00FA256A">
        <w:rPr>
          <w:rFonts w:hint="eastAsia"/>
        </w:rPr>
        <w:t>摘牌时间：本基金将于</w:t>
      </w:r>
      <w:r w:rsidRPr="000F2188">
        <w:rPr>
          <w:rFonts w:hint="eastAsia"/>
        </w:rPr>
        <w:t>2021年</w:t>
      </w:r>
      <w:r w:rsidR="00EA3BE5" w:rsidRPr="000F2188">
        <w:t>9</w:t>
      </w:r>
      <w:r w:rsidRPr="000F2188">
        <w:rPr>
          <w:rFonts w:hint="eastAsia"/>
        </w:rPr>
        <w:t>月</w:t>
      </w:r>
      <w:r w:rsidR="00EA3BE5" w:rsidRPr="000F2188">
        <w:t>1</w:t>
      </w:r>
      <w:r w:rsidRPr="000F2188">
        <w:rPr>
          <w:rFonts w:hint="eastAsia"/>
        </w:rPr>
        <w:t>日</w:t>
      </w:r>
      <w:r w:rsidRPr="00594790">
        <w:rPr>
          <w:rFonts w:hint="eastAsia"/>
        </w:rPr>
        <w:t>收</w:t>
      </w:r>
      <w:r w:rsidRPr="00FA256A">
        <w:rPr>
          <w:rFonts w:hint="eastAsia"/>
        </w:rPr>
        <w:t>盘后在上海证券交易所摘牌。</w:t>
      </w:r>
    </w:p>
    <w:p w:rsidR="009F3882" w:rsidRPr="00FA256A" w:rsidRDefault="009F3882" w:rsidP="00FA256A">
      <w:pPr>
        <w:pStyle w:val="Default"/>
        <w:spacing w:line="360" w:lineRule="auto"/>
        <w:ind w:firstLineChars="200" w:firstLine="482"/>
        <w:jc w:val="both"/>
        <w:rPr>
          <w:b/>
        </w:rPr>
      </w:pPr>
      <w:r w:rsidRPr="00FA256A">
        <w:rPr>
          <w:rFonts w:hint="eastAsia"/>
          <w:b/>
        </w:rPr>
        <w:t>二、有关基金摘牌决定的主要内容</w:t>
      </w:r>
    </w:p>
    <w:p w:rsidR="009F3882" w:rsidRPr="005D4F2E" w:rsidRDefault="00DE74C4" w:rsidP="00DE74C4">
      <w:pPr>
        <w:pStyle w:val="Default"/>
        <w:spacing w:line="360" w:lineRule="auto"/>
        <w:ind w:firstLineChars="200" w:firstLine="480"/>
        <w:jc w:val="both"/>
      </w:pPr>
      <w:r w:rsidRPr="00DE74C4">
        <w:rPr>
          <w:rFonts w:hAnsi="宋体" w:cstheme="minorBidi"/>
          <w:kern w:val="2"/>
        </w:rPr>
        <w:t>根据本基金管理人于</w:t>
      </w:r>
      <w:r>
        <w:rPr>
          <w:rFonts w:hAnsi="宋体" w:cstheme="minorBidi"/>
          <w:kern w:val="2"/>
        </w:rPr>
        <w:t>2021</w:t>
      </w:r>
      <w:r w:rsidRPr="00DE74C4">
        <w:rPr>
          <w:rFonts w:hAnsi="宋体" w:cstheme="minorBidi"/>
          <w:kern w:val="2"/>
        </w:rPr>
        <w:t>年</w:t>
      </w:r>
      <w:r>
        <w:rPr>
          <w:rFonts w:hAnsi="宋体" w:cstheme="minorBidi"/>
          <w:kern w:val="2"/>
        </w:rPr>
        <w:t>5</w:t>
      </w:r>
      <w:r w:rsidRPr="00DE74C4">
        <w:rPr>
          <w:rFonts w:hAnsi="宋体" w:cstheme="minorBidi"/>
          <w:kern w:val="2"/>
        </w:rPr>
        <w:t>月</w:t>
      </w:r>
      <w:r>
        <w:rPr>
          <w:rFonts w:hAnsi="宋体" w:cstheme="minorBidi"/>
          <w:kern w:val="2"/>
        </w:rPr>
        <w:t>28</w:t>
      </w:r>
      <w:r w:rsidRPr="00DE74C4">
        <w:rPr>
          <w:rFonts w:hAnsi="宋体" w:cstheme="minorBidi"/>
          <w:kern w:val="2"/>
        </w:rPr>
        <w:t>日发布的《浦银安盛幸福聚益</w:t>
      </w:r>
      <w:r>
        <w:rPr>
          <w:rFonts w:hAnsi="宋体" w:cstheme="minorBidi"/>
          <w:kern w:val="2"/>
        </w:rPr>
        <w:t>18</w:t>
      </w:r>
      <w:r w:rsidRPr="00DE74C4">
        <w:rPr>
          <w:rFonts w:hAnsi="宋体" w:cstheme="minorBidi"/>
          <w:kern w:val="2"/>
        </w:rPr>
        <w:t>个月定期开放债券型证券投资基金</w:t>
      </w:r>
      <w:r w:rsidR="009D3561">
        <w:rPr>
          <w:rFonts w:hAnsi="宋体" w:cstheme="minorBidi"/>
          <w:kern w:val="2"/>
        </w:rPr>
        <w:t>2021</w:t>
      </w:r>
      <w:r w:rsidRPr="00DE74C4">
        <w:rPr>
          <w:rFonts w:hAnsi="宋体" w:cstheme="minorBidi"/>
          <w:kern w:val="2"/>
        </w:rPr>
        <w:t>年度开放日常申购、赎回的业务公告》，本基金</w:t>
      </w:r>
      <w:r>
        <w:rPr>
          <w:rFonts w:hAnsi="宋体" w:cstheme="minorBidi"/>
          <w:kern w:val="2"/>
        </w:rPr>
        <w:t xml:space="preserve"> 2021</w:t>
      </w:r>
      <w:r w:rsidRPr="00DE74C4">
        <w:rPr>
          <w:rFonts w:hAnsi="宋体" w:cstheme="minorBidi"/>
          <w:kern w:val="2"/>
        </w:rPr>
        <w:t>年度开放期为</w:t>
      </w:r>
      <w:r>
        <w:rPr>
          <w:rFonts w:hAnsi="宋体" w:cstheme="minorBidi"/>
          <w:kern w:val="2"/>
        </w:rPr>
        <w:t>2021</w:t>
      </w:r>
      <w:r w:rsidRPr="00DE74C4">
        <w:rPr>
          <w:rFonts w:hAnsi="宋体" w:cstheme="minorBidi"/>
          <w:kern w:val="2"/>
        </w:rPr>
        <w:t>年</w:t>
      </w:r>
      <w:r>
        <w:rPr>
          <w:rFonts w:hAnsi="宋体" w:cstheme="minorBidi"/>
          <w:kern w:val="2"/>
        </w:rPr>
        <w:t>5</w:t>
      </w:r>
      <w:r w:rsidRPr="00DE74C4">
        <w:rPr>
          <w:rFonts w:hAnsi="宋体" w:cstheme="minorBidi"/>
          <w:kern w:val="2"/>
        </w:rPr>
        <w:t>月31日至</w:t>
      </w:r>
      <w:r>
        <w:rPr>
          <w:rFonts w:hAnsi="宋体" w:cstheme="minorBidi"/>
          <w:kern w:val="2"/>
        </w:rPr>
        <w:t>2021</w:t>
      </w:r>
      <w:r w:rsidRPr="00DE74C4">
        <w:rPr>
          <w:rFonts w:hAnsi="宋体" w:cstheme="minorBidi"/>
          <w:kern w:val="2"/>
        </w:rPr>
        <w:t>年</w:t>
      </w:r>
      <w:r>
        <w:rPr>
          <w:rFonts w:hAnsi="宋体" w:cstheme="minorBidi"/>
          <w:kern w:val="2"/>
        </w:rPr>
        <w:t>6</w:t>
      </w:r>
      <w:r w:rsidRPr="00DE74C4">
        <w:rPr>
          <w:rFonts w:hAnsi="宋体" w:cstheme="minorBidi"/>
          <w:kern w:val="2"/>
        </w:rPr>
        <w:t>月</w:t>
      </w:r>
      <w:r>
        <w:rPr>
          <w:rFonts w:hAnsi="宋体" w:cstheme="minorBidi"/>
          <w:kern w:val="2"/>
        </w:rPr>
        <w:t>4</w:t>
      </w:r>
      <w:r w:rsidRPr="00DE74C4">
        <w:rPr>
          <w:rFonts w:hAnsi="宋体" w:cstheme="minorBidi"/>
          <w:kern w:val="2"/>
        </w:rPr>
        <w:t>日。截至本次开放期最后一个工作日（即</w:t>
      </w:r>
      <w:r>
        <w:rPr>
          <w:rFonts w:hAnsi="宋体" w:cstheme="minorBidi"/>
          <w:kern w:val="2"/>
        </w:rPr>
        <w:t>2021</w:t>
      </w:r>
      <w:r w:rsidRPr="00DE74C4">
        <w:rPr>
          <w:rFonts w:hAnsi="宋体" w:cstheme="minorBidi"/>
          <w:kern w:val="2"/>
        </w:rPr>
        <w:t>年</w:t>
      </w:r>
      <w:r>
        <w:rPr>
          <w:rFonts w:hAnsi="宋体" w:cstheme="minorBidi"/>
          <w:kern w:val="2"/>
        </w:rPr>
        <w:t>6</w:t>
      </w:r>
      <w:r w:rsidRPr="00DE74C4">
        <w:rPr>
          <w:rFonts w:hAnsi="宋体" w:cstheme="minorBidi"/>
          <w:kern w:val="2"/>
        </w:rPr>
        <w:t>月</w:t>
      </w:r>
      <w:r>
        <w:rPr>
          <w:rFonts w:hAnsi="宋体" w:cstheme="minorBidi"/>
          <w:kern w:val="2"/>
        </w:rPr>
        <w:t>4</w:t>
      </w:r>
      <w:r w:rsidRPr="00DE74C4">
        <w:rPr>
          <w:rFonts w:hAnsi="宋体" w:cstheme="minorBidi"/>
          <w:kern w:val="2"/>
        </w:rPr>
        <w:t>日）日终（含当日申请数据），本基金基金资产净值低于</w:t>
      </w:r>
      <w:r>
        <w:rPr>
          <w:rFonts w:hAnsi="宋体" w:cstheme="minorBidi"/>
          <w:kern w:val="2"/>
        </w:rPr>
        <w:t>2亿元</w:t>
      </w:r>
      <w:r>
        <w:rPr>
          <w:rFonts w:hAnsi="宋体" w:cstheme="minorBidi" w:hint="eastAsia"/>
          <w:kern w:val="2"/>
        </w:rPr>
        <w:t>，</w:t>
      </w:r>
      <w:r w:rsidRPr="00DE74C4">
        <w:rPr>
          <w:rFonts w:hAnsi="宋体" w:cstheme="minorBidi"/>
          <w:kern w:val="2"/>
        </w:rPr>
        <w:t>已触发《基金合同》中约定的基金合同终止事由。为维护基金份额持有人的利益，根据相关法律法规及《基金合同》约定，本基金管理人与基金托管人中国民生银行股份有限公司协商一致，决定终止《基金合同》， 且无需召开基金份额持有人大会</w:t>
      </w:r>
      <w:r w:rsidR="009F3882" w:rsidRPr="00FA256A">
        <w:rPr>
          <w:rFonts w:hint="eastAsia"/>
        </w:rPr>
        <w:t>。本基金最后运作日为202</w:t>
      </w:r>
      <w:r>
        <w:rPr>
          <w:rFonts w:hint="eastAsia"/>
        </w:rPr>
        <w:t>1</w:t>
      </w:r>
      <w:r w:rsidR="009F3882" w:rsidRPr="00FA256A">
        <w:rPr>
          <w:rFonts w:hint="eastAsia"/>
        </w:rPr>
        <w:t>年</w:t>
      </w:r>
      <w:r>
        <w:rPr>
          <w:rFonts w:hint="eastAsia"/>
        </w:rPr>
        <w:t>7</w:t>
      </w:r>
      <w:r w:rsidR="009F3882" w:rsidRPr="00FA256A">
        <w:rPr>
          <w:rFonts w:hint="eastAsia"/>
        </w:rPr>
        <w:t>月</w:t>
      </w:r>
      <w:r>
        <w:rPr>
          <w:rFonts w:hint="eastAsia"/>
        </w:rPr>
        <w:t>6</w:t>
      </w:r>
      <w:r w:rsidR="009F3882" w:rsidRPr="00FA256A">
        <w:rPr>
          <w:rFonts w:hint="eastAsia"/>
        </w:rPr>
        <w:t>日，自202</w:t>
      </w:r>
      <w:r>
        <w:rPr>
          <w:rFonts w:hint="eastAsia"/>
        </w:rPr>
        <w:t>1</w:t>
      </w:r>
      <w:r w:rsidR="009F3882" w:rsidRPr="00FA256A">
        <w:rPr>
          <w:rFonts w:hint="eastAsia"/>
        </w:rPr>
        <w:t>年</w:t>
      </w:r>
      <w:r>
        <w:rPr>
          <w:rFonts w:hint="eastAsia"/>
        </w:rPr>
        <w:t>7</w:t>
      </w:r>
      <w:r w:rsidR="009F3882" w:rsidRPr="00FA256A">
        <w:rPr>
          <w:rFonts w:hint="eastAsia"/>
        </w:rPr>
        <w:t>月</w:t>
      </w:r>
      <w:r>
        <w:rPr>
          <w:rFonts w:hint="eastAsia"/>
        </w:rPr>
        <w:t>7</w:t>
      </w:r>
      <w:r w:rsidR="009F3882" w:rsidRPr="00FA256A">
        <w:rPr>
          <w:rFonts w:hint="eastAsia"/>
        </w:rPr>
        <w:t>日进入清算期，基金财产清算小组履行了基金财产清算程序，并于2021年</w:t>
      </w:r>
      <w:r>
        <w:rPr>
          <w:rFonts w:hint="eastAsia"/>
        </w:rPr>
        <w:t>8</w:t>
      </w:r>
      <w:r w:rsidR="009F3882" w:rsidRPr="00FA256A">
        <w:rPr>
          <w:rFonts w:hint="eastAsia"/>
        </w:rPr>
        <w:t>月</w:t>
      </w:r>
      <w:r>
        <w:rPr>
          <w:rFonts w:hint="eastAsia"/>
        </w:rPr>
        <w:t>13</w:t>
      </w:r>
      <w:r w:rsidR="009F3882" w:rsidRPr="00FA256A">
        <w:rPr>
          <w:rFonts w:hint="eastAsia"/>
        </w:rPr>
        <w:t>日</w:t>
      </w:r>
      <w:r w:rsidR="00F11C43" w:rsidRPr="00FA256A">
        <w:rPr>
          <w:rFonts w:hint="eastAsia"/>
        </w:rPr>
        <w:t>在规定媒介</w:t>
      </w:r>
      <w:r w:rsidR="009F3882" w:rsidRPr="00FA256A">
        <w:rPr>
          <w:rFonts w:hint="eastAsia"/>
        </w:rPr>
        <w:t>发布了《</w:t>
      </w:r>
      <w:r w:rsidRPr="00DE12C5">
        <w:rPr>
          <w:rFonts w:hint="eastAsia"/>
        </w:rPr>
        <w:t>浦银安盛幸福聚益18个月定期开放债券型证券投资基金</w:t>
      </w:r>
      <w:r w:rsidRPr="00FA256A">
        <w:rPr>
          <w:rFonts w:hint="eastAsia"/>
        </w:rPr>
        <w:t>清算报告</w:t>
      </w:r>
      <w:r w:rsidR="009F3882" w:rsidRPr="00FA256A">
        <w:rPr>
          <w:rFonts w:hint="eastAsia"/>
        </w:rPr>
        <w:t>》。</w:t>
      </w:r>
      <w:r w:rsidR="009F3882" w:rsidRPr="005D4F2E">
        <w:rPr>
          <w:rFonts w:hint="eastAsia"/>
        </w:rPr>
        <w:t>本基金基金管理人向上海证券交易所申请本基金于</w:t>
      </w:r>
      <w:r w:rsidR="00235295" w:rsidRPr="000F2188">
        <w:rPr>
          <w:rFonts w:hint="eastAsia"/>
        </w:rPr>
        <w:t>2021年</w:t>
      </w:r>
      <w:r w:rsidR="00860062" w:rsidRPr="000F2188">
        <w:t>9</w:t>
      </w:r>
      <w:r w:rsidR="00235295" w:rsidRPr="000F2188">
        <w:rPr>
          <w:rFonts w:hint="eastAsia"/>
        </w:rPr>
        <w:t>月</w:t>
      </w:r>
      <w:r w:rsidR="00860062" w:rsidRPr="000F2188">
        <w:t>1</w:t>
      </w:r>
      <w:r w:rsidR="00235295" w:rsidRPr="000F2188">
        <w:rPr>
          <w:rFonts w:hint="eastAsia"/>
        </w:rPr>
        <w:t>日</w:t>
      </w:r>
      <w:r w:rsidR="009F3882" w:rsidRPr="00594790">
        <w:rPr>
          <w:rFonts w:hint="eastAsia"/>
        </w:rPr>
        <w:t>收</w:t>
      </w:r>
      <w:r w:rsidR="009F3882" w:rsidRPr="005D4F2E">
        <w:rPr>
          <w:rFonts w:hint="eastAsia"/>
        </w:rPr>
        <w:t>盘后摘牌，获得上</w:t>
      </w:r>
      <w:r w:rsidR="009F3882" w:rsidRPr="005D4F2E">
        <w:rPr>
          <w:rFonts w:hint="eastAsia"/>
        </w:rPr>
        <w:lastRenderedPageBreak/>
        <w:t>海证券交易所同意。</w:t>
      </w:r>
      <w:r w:rsidR="009F3882" w:rsidRPr="005D4F2E">
        <w:t xml:space="preserve"> </w:t>
      </w:r>
    </w:p>
    <w:p w:rsidR="009F3882" w:rsidRPr="00FA256A" w:rsidRDefault="009F3882" w:rsidP="00FA256A">
      <w:pPr>
        <w:pStyle w:val="Default"/>
        <w:spacing w:line="360" w:lineRule="auto"/>
        <w:ind w:firstLineChars="200" w:firstLine="480"/>
        <w:jc w:val="both"/>
      </w:pPr>
      <w:r w:rsidRPr="00FA256A">
        <w:rPr>
          <w:rFonts w:hint="eastAsia"/>
        </w:rPr>
        <w:t>本基金在上海证券交易所摘牌后，投资者将无法在上海证券交易所查询到本基金的信息，由此给投资者带来的不便，敬请注意。</w:t>
      </w:r>
    </w:p>
    <w:p w:rsidR="009F3882" w:rsidRPr="00FA256A" w:rsidRDefault="009F3882" w:rsidP="00FA256A">
      <w:pPr>
        <w:pStyle w:val="Default"/>
        <w:spacing w:line="360" w:lineRule="auto"/>
        <w:ind w:firstLineChars="200" w:firstLine="480"/>
        <w:jc w:val="both"/>
      </w:pPr>
      <w:r w:rsidRPr="00FA256A">
        <w:rPr>
          <w:rFonts w:hint="eastAsia"/>
        </w:rPr>
        <w:t>投资者可访问本公司网站(</w:t>
      </w:r>
      <w:r w:rsidRPr="00FA256A">
        <w:t>www.py-axa.com</w:t>
      </w:r>
      <w:r w:rsidRPr="00FA256A">
        <w:rPr>
          <w:rFonts w:hint="eastAsia"/>
        </w:rPr>
        <w:t>)或拨打客户服务电话</w:t>
      </w:r>
      <w:r w:rsidRPr="00FA256A">
        <w:t>400-8828-999</w:t>
      </w:r>
      <w:r w:rsidRPr="00FA256A">
        <w:rPr>
          <w:rFonts w:hint="eastAsia"/>
        </w:rPr>
        <w:t>咨询相关情况。</w:t>
      </w:r>
    </w:p>
    <w:p w:rsidR="005D4F2E" w:rsidRPr="00FA256A" w:rsidRDefault="005D4F2E" w:rsidP="00FA256A">
      <w:pPr>
        <w:pStyle w:val="Default"/>
        <w:spacing w:line="360" w:lineRule="auto"/>
        <w:ind w:firstLineChars="200" w:firstLine="480"/>
        <w:jc w:val="both"/>
      </w:pPr>
    </w:p>
    <w:p w:rsidR="009F3882" w:rsidRPr="00FA256A" w:rsidRDefault="009F3882" w:rsidP="00FA256A">
      <w:pPr>
        <w:pStyle w:val="Default"/>
        <w:spacing w:line="360" w:lineRule="auto"/>
        <w:ind w:firstLineChars="200" w:firstLine="480"/>
        <w:jc w:val="both"/>
      </w:pPr>
      <w:r w:rsidRPr="00FA256A">
        <w:rPr>
          <w:rFonts w:hint="eastAsia"/>
        </w:rPr>
        <w:t>特此公告。</w:t>
      </w:r>
    </w:p>
    <w:p w:rsidR="009F3882" w:rsidRPr="00FA256A" w:rsidRDefault="009F3882" w:rsidP="00FA256A">
      <w:pPr>
        <w:pStyle w:val="Default"/>
        <w:spacing w:line="360" w:lineRule="auto"/>
        <w:ind w:firstLineChars="200" w:firstLine="480"/>
        <w:jc w:val="both"/>
      </w:pPr>
    </w:p>
    <w:p w:rsidR="009F3882" w:rsidRPr="00FA256A" w:rsidRDefault="009F3882" w:rsidP="00FA256A">
      <w:pPr>
        <w:pStyle w:val="Default"/>
        <w:spacing w:line="360" w:lineRule="auto"/>
        <w:ind w:firstLineChars="200" w:firstLine="480"/>
        <w:jc w:val="both"/>
      </w:pPr>
    </w:p>
    <w:p w:rsidR="009F3882" w:rsidRDefault="009F3882" w:rsidP="00FA256A">
      <w:pPr>
        <w:pStyle w:val="Default"/>
        <w:spacing w:line="360" w:lineRule="auto"/>
        <w:ind w:firstLineChars="200" w:firstLine="480"/>
        <w:jc w:val="both"/>
      </w:pPr>
    </w:p>
    <w:p w:rsidR="00235295" w:rsidRDefault="00235295" w:rsidP="00FA256A">
      <w:pPr>
        <w:pStyle w:val="Default"/>
        <w:spacing w:line="360" w:lineRule="auto"/>
        <w:ind w:firstLineChars="200" w:firstLine="480"/>
        <w:jc w:val="both"/>
      </w:pPr>
    </w:p>
    <w:p w:rsidR="00235295" w:rsidRPr="00FA256A" w:rsidRDefault="00235295" w:rsidP="00FA256A">
      <w:pPr>
        <w:pStyle w:val="Default"/>
        <w:spacing w:line="360" w:lineRule="auto"/>
        <w:jc w:val="both"/>
      </w:pPr>
    </w:p>
    <w:p w:rsidR="009F3882" w:rsidRPr="00FA256A" w:rsidRDefault="009F3882" w:rsidP="00FA256A">
      <w:pPr>
        <w:pStyle w:val="Default"/>
        <w:spacing w:line="360" w:lineRule="auto"/>
        <w:jc w:val="right"/>
      </w:pPr>
      <w:r w:rsidRPr="00FA256A">
        <w:rPr>
          <w:rFonts w:hint="eastAsia"/>
        </w:rPr>
        <w:t>浦银安盛基金管理有限公司</w:t>
      </w:r>
    </w:p>
    <w:p w:rsidR="009F3882" w:rsidRPr="00FA256A" w:rsidRDefault="00FA256A" w:rsidP="00FA256A">
      <w:pPr>
        <w:pStyle w:val="Default"/>
        <w:wordWrap w:val="0"/>
        <w:spacing w:line="360" w:lineRule="auto"/>
        <w:ind w:firstLineChars="2300" w:firstLine="5520"/>
        <w:jc w:val="right"/>
      </w:pPr>
      <w:r>
        <w:rPr>
          <w:rFonts w:hint="eastAsia"/>
        </w:rPr>
        <w:t xml:space="preserve">  </w:t>
      </w:r>
      <w:r w:rsidR="009F3882" w:rsidRPr="000F2188">
        <w:rPr>
          <w:rFonts w:hint="eastAsia"/>
        </w:rPr>
        <w:t>2021年</w:t>
      </w:r>
      <w:r w:rsidR="00DE74C4" w:rsidRPr="000F2188">
        <w:t>8</w:t>
      </w:r>
      <w:r w:rsidR="009F3882" w:rsidRPr="000F2188">
        <w:rPr>
          <w:rFonts w:hint="eastAsia"/>
        </w:rPr>
        <w:t>月</w:t>
      </w:r>
      <w:r w:rsidR="00860062" w:rsidRPr="000F2188">
        <w:t>27</w:t>
      </w:r>
      <w:r w:rsidR="009F3882" w:rsidRPr="000F2188">
        <w:rPr>
          <w:rFonts w:hint="eastAsia"/>
        </w:rPr>
        <w:t>日</w:t>
      </w:r>
    </w:p>
    <w:p w:rsidR="00083A99" w:rsidRDefault="00083A99"/>
    <w:sectPr w:rsidR="00083A99" w:rsidSect="0095773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9D2" w:rsidRDefault="00B569D2" w:rsidP="009F3882">
      <w:r>
        <w:separator/>
      </w:r>
    </w:p>
  </w:endnote>
  <w:endnote w:type="continuationSeparator" w:id="0">
    <w:p w:rsidR="00B569D2" w:rsidRDefault="00B569D2" w:rsidP="009F38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9D2" w:rsidRDefault="00B569D2" w:rsidP="009F3882">
      <w:r>
        <w:separator/>
      </w:r>
    </w:p>
  </w:footnote>
  <w:footnote w:type="continuationSeparator" w:id="0">
    <w:p w:rsidR="00B569D2" w:rsidRDefault="00B569D2" w:rsidP="009F3882">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朱笠">
    <w15:presenceInfo w15:providerId="AD" w15:userId="S-1-5-21-2845151520-1784158805-3480708352-727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40F3"/>
    <w:rsid w:val="000003CB"/>
    <w:rsid w:val="00001226"/>
    <w:rsid w:val="000020CB"/>
    <w:rsid w:val="0000247F"/>
    <w:rsid w:val="0000268D"/>
    <w:rsid w:val="000029B5"/>
    <w:rsid w:val="00002F44"/>
    <w:rsid w:val="00003C89"/>
    <w:rsid w:val="00004719"/>
    <w:rsid w:val="000049D5"/>
    <w:rsid w:val="00004CD1"/>
    <w:rsid w:val="00005461"/>
    <w:rsid w:val="0000549F"/>
    <w:rsid w:val="0000753E"/>
    <w:rsid w:val="00007729"/>
    <w:rsid w:val="000106B9"/>
    <w:rsid w:val="00010FFF"/>
    <w:rsid w:val="00011D30"/>
    <w:rsid w:val="00011DD9"/>
    <w:rsid w:val="00011F7B"/>
    <w:rsid w:val="00012B55"/>
    <w:rsid w:val="00012C6B"/>
    <w:rsid w:val="00013D1E"/>
    <w:rsid w:val="00014253"/>
    <w:rsid w:val="000145B8"/>
    <w:rsid w:val="00014831"/>
    <w:rsid w:val="000148E7"/>
    <w:rsid w:val="00014AFF"/>
    <w:rsid w:val="0001514D"/>
    <w:rsid w:val="000154DA"/>
    <w:rsid w:val="000162F4"/>
    <w:rsid w:val="000165DA"/>
    <w:rsid w:val="00016891"/>
    <w:rsid w:val="000168AF"/>
    <w:rsid w:val="00016E7F"/>
    <w:rsid w:val="00017117"/>
    <w:rsid w:val="00017342"/>
    <w:rsid w:val="000174F2"/>
    <w:rsid w:val="0001758B"/>
    <w:rsid w:val="00017821"/>
    <w:rsid w:val="0002071A"/>
    <w:rsid w:val="00021332"/>
    <w:rsid w:val="00021709"/>
    <w:rsid w:val="00021A3A"/>
    <w:rsid w:val="00021D26"/>
    <w:rsid w:val="0002279A"/>
    <w:rsid w:val="000230BA"/>
    <w:rsid w:val="000230E1"/>
    <w:rsid w:val="0002339E"/>
    <w:rsid w:val="0002358C"/>
    <w:rsid w:val="00023E9C"/>
    <w:rsid w:val="00024F35"/>
    <w:rsid w:val="0002518B"/>
    <w:rsid w:val="000255A1"/>
    <w:rsid w:val="00025736"/>
    <w:rsid w:val="00025F33"/>
    <w:rsid w:val="00025F38"/>
    <w:rsid w:val="00027138"/>
    <w:rsid w:val="00027FFA"/>
    <w:rsid w:val="000302E8"/>
    <w:rsid w:val="0003052E"/>
    <w:rsid w:val="00030C04"/>
    <w:rsid w:val="00032B67"/>
    <w:rsid w:val="00032D40"/>
    <w:rsid w:val="0003310F"/>
    <w:rsid w:val="00034970"/>
    <w:rsid w:val="00035934"/>
    <w:rsid w:val="00035A3C"/>
    <w:rsid w:val="00035B4F"/>
    <w:rsid w:val="00036251"/>
    <w:rsid w:val="00036C2A"/>
    <w:rsid w:val="00037AB1"/>
    <w:rsid w:val="00040833"/>
    <w:rsid w:val="00041193"/>
    <w:rsid w:val="00041718"/>
    <w:rsid w:val="00041E6F"/>
    <w:rsid w:val="00042A46"/>
    <w:rsid w:val="00042AF0"/>
    <w:rsid w:val="00043457"/>
    <w:rsid w:val="000434C0"/>
    <w:rsid w:val="00043B1C"/>
    <w:rsid w:val="0004460B"/>
    <w:rsid w:val="000447CF"/>
    <w:rsid w:val="00045099"/>
    <w:rsid w:val="00045CCB"/>
    <w:rsid w:val="00045F1F"/>
    <w:rsid w:val="00045FBA"/>
    <w:rsid w:val="00045FC2"/>
    <w:rsid w:val="00046093"/>
    <w:rsid w:val="00047669"/>
    <w:rsid w:val="00047AE1"/>
    <w:rsid w:val="000505EC"/>
    <w:rsid w:val="000513DE"/>
    <w:rsid w:val="0005182D"/>
    <w:rsid w:val="00051B46"/>
    <w:rsid w:val="00051FF6"/>
    <w:rsid w:val="00052122"/>
    <w:rsid w:val="000521F3"/>
    <w:rsid w:val="0005265B"/>
    <w:rsid w:val="0005355E"/>
    <w:rsid w:val="00053C1B"/>
    <w:rsid w:val="00053D16"/>
    <w:rsid w:val="0005436E"/>
    <w:rsid w:val="00054452"/>
    <w:rsid w:val="000544FA"/>
    <w:rsid w:val="00055274"/>
    <w:rsid w:val="0005548E"/>
    <w:rsid w:val="0005551C"/>
    <w:rsid w:val="000557B1"/>
    <w:rsid w:val="00056E60"/>
    <w:rsid w:val="00060186"/>
    <w:rsid w:val="00060764"/>
    <w:rsid w:val="000617D5"/>
    <w:rsid w:val="00061D26"/>
    <w:rsid w:val="00061E52"/>
    <w:rsid w:val="00062960"/>
    <w:rsid w:val="0006310D"/>
    <w:rsid w:val="00063339"/>
    <w:rsid w:val="000635D1"/>
    <w:rsid w:val="00063CD8"/>
    <w:rsid w:val="00064780"/>
    <w:rsid w:val="000649C5"/>
    <w:rsid w:val="00064F4F"/>
    <w:rsid w:val="000650F3"/>
    <w:rsid w:val="000652D7"/>
    <w:rsid w:val="00065CA4"/>
    <w:rsid w:val="00065CDE"/>
    <w:rsid w:val="0006764F"/>
    <w:rsid w:val="00072118"/>
    <w:rsid w:val="000725F1"/>
    <w:rsid w:val="00072F22"/>
    <w:rsid w:val="00073F6C"/>
    <w:rsid w:val="000743E9"/>
    <w:rsid w:val="0007472E"/>
    <w:rsid w:val="00075068"/>
    <w:rsid w:val="00076281"/>
    <w:rsid w:val="00076881"/>
    <w:rsid w:val="00076A9D"/>
    <w:rsid w:val="000774D9"/>
    <w:rsid w:val="00077FD5"/>
    <w:rsid w:val="000808E5"/>
    <w:rsid w:val="00080930"/>
    <w:rsid w:val="00080A5C"/>
    <w:rsid w:val="000818D7"/>
    <w:rsid w:val="00081FBD"/>
    <w:rsid w:val="00083A99"/>
    <w:rsid w:val="00084720"/>
    <w:rsid w:val="00084825"/>
    <w:rsid w:val="00084F2D"/>
    <w:rsid w:val="00084FEA"/>
    <w:rsid w:val="0008632C"/>
    <w:rsid w:val="00086ABC"/>
    <w:rsid w:val="00086B57"/>
    <w:rsid w:val="00086E49"/>
    <w:rsid w:val="00087887"/>
    <w:rsid w:val="00087BC6"/>
    <w:rsid w:val="00092797"/>
    <w:rsid w:val="00092983"/>
    <w:rsid w:val="00092FD5"/>
    <w:rsid w:val="00093699"/>
    <w:rsid w:val="00093D85"/>
    <w:rsid w:val="00094333"/>
    <w:rsid w:val="00094454"/>
    <w:rsid w:val="00095067"/>
    <w:rsid w:val="00095F8F"/>
    <w:rsid w:val="0009639F"/>
    <w:rsid w:val="00096F3E"/>
    <w:rsid w:val="000971C1"/>
    <w:rsid w:val="00097638"/>
    <w:rsid w:val="00097A49"/>
    <w:rsid w:val="000A073B"/>
    <w:rsid w:val="000A0A60"/>
    <w:rsid w:val="000A122D"/>
    <w:rsid w:val="000A14A1"/>
    <w:rsid w:val="000A1812"/>
    <w:rsid w:val="000A21C3"/>
    <w:rsid w:val="000A30DE"/>
    <w:rsid w:val="000A365B"/>
    <w:rsid w:val="000A3E1C"/>
    <w:rsid w:val="000A41EC"/>
    <w:rsid w:val="000A44C8"/>
    <w:rsid w:val="000A4558"/>
    <w:rsid w:val="000A4E8B"/>
    <w:rsid w:val="000A5645"/>
    <w:rsid w:val="000A68D3"/>
    <w:rsid w:val="000A7B89"/>
    <w:rsid w:val="000B0F91"/>
    <w:rsid w:val="000B154B"/>
    <w:rsid w:val="000B1722"/>
    <w:rsid w:val="000B277D"/>
    <w:rsid w:val="000B3D8D"/>
    <w:rsid w:val="000B4120"/>
    <w:rsid w:val="000B4130"/>
    <w:rsid w:val="000B4FD1"/>
    <w:rsid w:val="000B5530"/>
    <w:rsid w:val="000B5A8A"/>
    <w:rsid w:val="000B660A"/>
    <w:rsid w:val="000B6833"/>
    <w:rsid w:val="000B6EEF"/>
    <w:rsid w:val="000B70AA"/>
    <w:rsid w:val="000B7D5E"/>
    <w:rsid w:val="000C0FD6"/>
    <w:rsid w:val="000C1946"/>
    <w:rsid w:val="000C272F"/>
    <w:rsid w:val="000C2CFF"/>
    <w:rsid w:val="000C2DF7"/>
    <w:rsid w:val="000C2F65"/>
    <w:rsid w:val="000C3163"/>
    <w:rsid w:val="000C36E1"/>
    <w:rsid w:val="000C43A3"/>
    <w:rsid w:val="000C48EB"/>
    <w:rsid w:val="000C4CCE"/>
    <w:rsid w:val="000C5E57"/>
    <w:rsid w:val="000C6A8A"/>
    <w:rsid w:val="000C73DE"/>
    <w:rsid w:val="000C7AB2"/>
    <w:rsid w:val="000D075F"/>
    <w:rsid w:val="000D1F3A"/>
    <w:rsid w:val="000D2BA5"/>
    <w:rsid w:val="000D2E94"/>
    <w:rsid w:val="000D58CC"/>
    <w:rsid w:val="000D6293"/>
    <w:rsid w:val="000D630C"/>
    <w:rsid w:val="000D6340"/>
    <w:rsid w:val="000D6ACD"/>
    <w:rsid w:val="000D741E"/>
    <w:rsid w:val="000D7D57"/>
    <w:rsid w:val="000D7EFC"/>
    <w:rsid w:val="000D7F7F"/>
    <w:rsid w:val="000E0C71"/>
    <w:rsid w:val="000E0D4A"/>
    <w:rsid w:val="000E0DED"/>
    <w:rsid w:val="000E0E8F"/>
    <w:rsid w:val="000E3522"/>
    <w:rsid w:val="000E4053"/>
    <w:rsid w:val="000E4606"/>
    <w:rsid w:val="000E4656"/>
    <w:rsid w:val="000E585C"/>
    <w:rsid w:val="000E6187"/>
    <w:rsid w:val="000E6914"/>
    <w:rsid w:val="000E6B8D"/>
    <w:rsid w:val="000E6DBE"/>
    <w:rsid w:val="000E6EC6"/>
    <w:rsid w:val="000E7104"/>
    <w:rsid w:val="000F035A"/>
    <w:rsid w:val="000F17FC"/>
    <w:rsid w:val="000F2188"/>
    <w:rsid w:val="000F2910"/>
    <w:rsid w:val="000F2C1C"/>
    <w:rsid w:val="000F2D55"/>
    <w:rsid w:val="000F2ECA"/>
    <w:rsid w:val="000F39AB"/>
    <w:rsid w:val="000F3F49"/>
    <w:rsid w:val="000F41C1"/>
    <w:rsid w:val="000F4461"/>
    <w:rsid w:val="000F4EB2"/>
    <w:rsid w:val="000F5351"/>
    <w:rsid w:val="000F6710"/>
    <w:rsid w:val="000F7D91"/>
    <w:rsid w:val="001001DF"/>
    <w:rsid w:val="0010067D"/>
    <w:rsid w:val="00100D6F"/>
    <w:rsid w:val="001013D2"/>
    <w:rsid w:val="0010259D"/>
    <w:rsid w:val="00102913"/>
    <w:rsid w:val="0010407B"/>
    <w:rsid w:val="00105D4F"/>
    <w:rsid w:val="00105EA6"/>
    <w:rsid w:val="00106806"/>
    <w:rsid w:val="0010738F"/>
    <w:rsid w:val="00107BCB"/>
    <w:rsid w:val="0011004A"/>
    <w:rsid w:val="00110090"/>
    <w:rsid w:val="001102CD"/>
    <w:rsid w:val="00110916"/>
    <w:rsid w:val="001118C3"/>
    <w:rsid w:val="001120B1"/>
    <w:rsid w:val="001124D5"/>
    <w:rsid w:val="00113938"/>
    <w:rsid w:val="00114E1B"/>
    <w:rsid w:val="00115685"/>
    <w:rsid w:val="00115899"/>
    <w:rsid w:val="00115D33"/>
    <w:rsid w:val="001171F9"/>
    <w:rsid w:val="001173C5"/>
    <w:rsid w:val="00121901"/>
    <w:rsid w:val="001227CE"/>
    <w:rsid w:val="0012338D"/>
    <w:rsid w:val="0012523E"/>
    <w:rsid w:val="00125FD8"/>
    <w:rsid w:val="00126153"/>
    <w:rsid w:val="0012642E"/>
    <w:rsid w:val="001265CF"/>
    <w:rsid w:val="00131117"/>
    <w:rsid w:val="00131388"/>
    <w:rsid w:val="00131AFA"/>
    <w:rsid w:val="00131BED"/>
    <w:rsid w:val="00131E46"/>
    <w:rsid w:val="00131E80"/>
    <w:rsid w:val="0013213F"/>
    <w:rsid w:val="00135EF2"/>
    <w:rsid w:val="00135FC9"/>
    <w:rsid w:val="0013671A"/>
    <w:rsid w:val="00136A68"/>
    <w:rsid w:val="00136E73"/>
    <w:rsid w:val="001370AE"/>
    <w:rsid w:val="0013776D"/>
    <w:rsid w:val="0013784B"/>
    <w:rsid w:val="001400D2"/>
    <w:rsid w:val="0014025B"/>
    <w:rsid w:val="00141D6B"/>
    <w:rsid w:val="00141DB4"/>
    <w:rsid w:val="00142948"/>
    <w:rsid w:val="00143CC5"/>
    <w:rsid w:val="0014457B"/>
    <w:rsid w:val="00144C6D"/>
    <w:rsid w:val="00144F2F"/>
    <w:rsid w:val="00145834"/>
    <w:rsid w:val="00146F41"/>
    <w:rsid w:val="00147586"/>
    <w:rsid w:val="001476F1"/>
    <w:rsid w:val="001478F4"/>
    <w:rsid w:val="00147D18"/>
    <w:rsid w:val="0015042C"/>
    <w:rsid w:val="00150CEF"/>
    <w:rsid w:val="00151533"/>
    <w:rsid w:val="00151D2D"/>
    <w:rsid w:val="00152630"/>
    <w:rsid w:val="00152C1A"/>
    <w:rsid w:val="00152F18"/>
    <w:rsid w:val="00153CE7"/>
    <w:rsid w:val="00154320"/>
    <w:rsid w:val="00154650"/>
    <w:rsid w:val="00157244"/>
    <w:rsid w:val="0015770E"/>
    <w:rsid w:val="00157E49"/>
    <w:rsid w:val="0016052A"/>
    <w:rsid w:val="00160760"/>
    <w:rsid w:val="00162515"/>
    <w:rsid w:val="00163512"/>
    <w:rsid w:val="00163A46"/>
    <w:rsid w:val="001640D4"/>
    <w:rsid w:val="0016448D"/>
    <w:rsid w:val="00164B3B"/>
    <w:rsid w:val="0016519F"/>
    <w:rsid w:val="00166187"/>
    <w:rsid w:val="001661B1"/>
    <w:rsid w:val="00166233"/>
    <w:rsid w:val="00166D29"/>
    <w:rsid w:val="00167666"/>
    <w:rsid w:val="001715A3"/>
    <w:rsid w:val="00172E21"/>
    <w:rsid w:val="00173896"/>
    <w:rsid w:val="00173B89"/>
    <w:rsid w:val="00173E3C"/>
    <w:rsid w:val="00174A22"/>
    <w:rsid w:val="00176DE7"/>
    <w:rsid w:val="00176E28"/>
    <w:rsid w:val="001770BF"/>
    <w:rsid w:val="00177600"/>
    <w:rsid w:val="00177ADB"/>
    <w:rsid w:val="00180172"/>
    <w:rsid w:val="00180BED"/>
    <w:rsid w:val="001823A2"/>
    <w:rsid w:val="00182B6D"/>
    <w:rsid w:val="00183023"/>
    <w:rsid w:val="001837FB"/>
    <w:rsid w:val="001841FD"/>
    <w:rsid w:val="00184C1C"/>
    <w:rsid w:val="00185D90"/>
    <w:rsid w:val="001861FB"/>
    <w:rsid w:val="001873D2"/>
    <w:rsid w:val="00187D21"/>
    <w:rsid w:val="00187E20"/>
    <w:rsid w:val="00190594"/>
    <w:rsid w:val="00190924"/>
    <w:rsid w:val="00191ADD"/>
    <w:rsid w:val="001922C3"/>
    <w:rsid w:val="001925EF"/>
    <w:rsid w:val="001939B6"/>
    <w:rsid w:val="00193EDA"/>
    <w:rsid w:val="00194389"/>
    <w:rsid w:val="00195452"/>
    <w:rsid w:val="001961ED"/>
    <w:rsid w:val="00196BB5"/>
    <w:rsid w:val="00196BF6"/>
    <w:rsid w:val="00197839"/>
    <w:rsid w:val="001A0B4F"/>
    <w:rsid w:val="001A0DF8"/>
    <w:rsid w:val="001A1124"/>
    <w:rsid w:val="001A21AD"/>
    <w:rsid w:val="001A2531"/>
    <w:rsid w:val="001A2D80"/>
    <w:rsid w:val="001A394A"/>
    <w:rsid w:val="001A3A33"/>
    <w:rsid w:val="001A4AD6"/>
    <w:rsid w:val="001A6057"/>
    <w:rsid w:val="001A6429"/>
    <w:rsid w:val="001A7052"/>
    <w:rsid w:val="001A79F7"/>
    <w:rsid w:val="001B04F7"/>
    <w:rsid w:val="001B0866"/>
    <w:rsid w:val="001B0FC1"/>
    <w:rsid w:val="001B13A4"/>
    <w:rsid w:val="001B1765"/>
    <w:rsid w:val="001B2988"/>
    <w:rsid w:val="001B2C87"/>
    <w:rsid w:val="001B31DA"/>
    <w:rsid w:val="001B325B"/>
    <w:rsid w:val="001B3BEE"/>
    <w:rsid w:val="001B4318"/>
    <w:rsid w:val="001B45EA"/>
    <w:rsid w:val="001B462B"/>
    <w:rsid w:val="001B6E3A"/>
    <w:rsid w:val="001B73F9"/>
    <w:rsid w:val="001C0357"/>
    <w:rsid w:val="001C059D"/>
    <w:rsid w:val="001C05D2"/>
    <w:rsid w:val="001C10F8"/>
    <w:rsid w:val="001C11E4"/>
    <w:rsid w:val="001C1DE7"/>
    <w:rsid w:val="001C1FF2"/>
    <w:rsid w:val="001C3217"/>
    <w:rsid w:val="001C3480"/>
    <w:rsid w:val="001C34A4"/>
    <w:rsid w:val="001C38AB"/>
    <w:rsid w:val="001C3C98"/>
    <w:rsid w:val="001C3F88"/>
    <w:rsid w:val="001C47E6"/>
    <w:rsid w:val="001C4E00"/>
    <w:rsid w:val="001C5204"/>
    <w:rsid w:val="001C56BC"/>
    <w:rsid w:val="001C5D7C"/>
    <w:rsid w:val="001C5FB9"/>
    <w:rsid w:val="001C60E7"/>
    <w:rsid w:val="001C6338"/>
    <w:rsid w:val="001C635F"/>
    <w:rsid w:val="001C6C73"/>
    <w:rsid w:val="001C7756"/>
    <w:rsid w:val="001D0138"/>
    <w:rsid w:val="001D1C06"/>
    <w:rsid w:val="001D1CE6"/>
    <w:rsid w:val="001D252D"/>
    <w:rsid w:val="001D3B67"/>
    <w:rsid w:val="001D3F3B"/>
    <w:rsid w:val="001D4491"/>
    <w:rsid w:val="001D4C85"/>
    <w:rsid w:val="001D5BA5"/>
    <w:rsid w:val="001D6B61"/>
    <w:rsid w:val="001D7AFF"/>
    <w:rsid w:val="001D7F03"/>
    <w:rsid w:val="001D7F48"/>
    <w:rsid w:val="001E11AE"/>
    <w:rsid w:val="001E1735"/>
    <w:rsid w:val="001E1F7E"/>
    <w:rsid w:val="001E21C2"/>
    <w:rsid w:val="001E3564"/>
    <w:rsid w:val="001E3DD6"/>
    <w:rsid w:val="001E4514"/>
    <w:rsid w:val="001E4F73"/>
    <w:rsid w:val="001E59A5"/>
    <w:rsid w:val="001E5ADF"/>
    <w:rsid w:val="001E607D"/>
    <w:rsid w:val="001E64D4"/>
    <w:rsid w:val="001E6945"/>
    <w:rsid w:val="001E6B73"/>
    <w:rsid w:val="001E6D45"/>
    <w:rsid w:val="001E7777"/>
    <w:rsid w:val="001F0139"/>
    <w:rsid w:val="001F05D9"/>
    <w:rsid w:val="001F1D80"/>
    <w:rsid w:val="001F24D6"/>
    <w:rsid w:val="001F2D1B"/>
    <w:rsid w:val="001F2F89"/>
    <w:rsid w:val="001F3361"/>
    <w:rsid w:val="001F3BF3"/>
    <w:rsid w:val="001F513B"/>
    <w:rsid w:val="001F592A"/>
    <w:rsid w:val="001F5FE6"/>
    <w:rsid w:val="001F7105"/>
    <w:rsid w:val="001F75B1"/>
    <w:rsid w:val="001F7607"/>
    <w:rsid w:val="001F77DD"/>
    <w:rsid w:val="00200233"/>
    <w:rsid w:val="00201529"/>
    <w:rsid w:val="00201A8B"/>
    <w:rsid w:val="002029DD"/>
    <w:rsid w:val="00202CC7"/>
    <w:rsid w:val="00202F28"/>
    <w:rsid w:val="00203058"/>
    <w:rsid w:val="00203110"/>
    <w:rsid w:val="0020332C"/>
    <w:rsid w:val="002036C3"/>
    <w:rsid w:val="00203D78"/>
    <w:rsid w:val="002041D0"/>
    <w:rsid w:val="0020425C"/>
    <w:rsid w:val="00204BBB"/>
    <w:rsid w:val="00205C68"/>
    <w:rsid w:val="00206152"/>
    <w:rsid w:val="0020732B"/>
    <w:rsid w:val="00207CE9"/>
    <w:rsid w:val="00207F78"/>
    <w:rsid w:val="002106D8"/>
    <w:rsid w:val="002109D9"/>
    <w:rsid w:val="00211773"/>
    <w:rsid w:val="0021208A"/>
    <w:rsid w:val="002123F0"/>
    <w:rsid w:val="00212CE7"/>
    <w:rsid w:val="00212D16"/>
    <w:rsid w:val="00213429"/>
    <w:rsid w:val="002137E2"/>
    <w:rsid w:val="00213AFC"/>
    <w:rsid w:val="00214979"/>
    <w:rsid w:val="0021678E"/>
    <w:rsid w:val="002175C2"/>
    <w:rsid w:val="0022069C"/>
    <w:rsid w:val="00220DEB"/>
    <w:rsid w:val="0022175A"/>
    <w:rsid w:val="00221CA4"/>
    <w:rsid w:val="002227A1"/>
    <w:rsid w:val="0022297C"/>
    <w:rsid w:val="002229C8"/>
    <w:rsid w:val="00223562"/>
    <w:rsid w:val="002236AD"/>
    <w:rsid w:val="00223771"/>
    <w:rsid w:val="00223A07"/>
    <w:rsid w:val="00223AE6"/>
    <w:rsid w:val="0022489A"/>
    <w:rsid w:val="00225C4B"/>
    <w:rsid w:val="002264A8"/>
    <w:rsid w:val="00227529"/>
    <w:rsid w:val="00230000"/>
    <w:rsid w:val="0023104C"/>
    <w:rsid w:val="0023165B"/>
    <w:rsid w:val="00232E2F"/>
    <w:rsid w:val="0023333C"/>
    <w:rsid w:val="00233632"/>
    <w:rsid w:val="0023414F"/>
    <w:rsid w:val="0023439E"/>
    <w:rsid w:val="00234E38"/>
    <w:rsid w:val="0023519B"/>
    <w:rsid w:val="00235295"/>
    <w:rsid w:val="0023631C"/>
    <w:rsid w:val="00240169"/>
    <w:rsid w:val="00240D18"/>
    <w:rsid w:val="00241218"/>
    <w:rsid w:val="0024148B"/>
    <w:rsid w:val="002423F5"/>
    <w:rsid w:val="00242A04"/>
    <w:rsid w:val="00242B03"/>
    <w:rsid w:val="00243CE3"/>
    <w:rsid w:val="00243F93"/>
    <w:rsid w:val="002445F7"/>
    <w:rsid w:val="00245DB7"/>
    <w:rsid w:val="00245E41"/>
    <w:rsid w:val="00246437"/>
    <w:rsid w:val="00246503"/>
    <w:rsid w:val="00247718"/>
    <w:rsid w:val="00247749"/>
    <w:rsid w:val="00247E72"/>
    <w:rsid w:val="0025178D"/>
    <w:rsid w:val="0025203F"/>
    <w:rsid w:val="002526D1"/>
    <w:rsid w:val="00252950"/>
    <w:rsid w:val="00252C39"/>
    <w:rsid w:val="00253E87"/>
    <w:rsid w:val="00254324"/>
    <w:rsid w:val="0025472E"/>
    <w:rsid w:val="00254B8B"/>
    <w:rsid w:val="002551E1"/>
    <w:rsid w:val="00255E83"/>
    <w:rsid w:val="0025747F"/>
    <w:rsid w:val="00257BA5"/>
    <w:rsid w:val="00260097"/>
    <w:rsid w:val="00260BF1"/>
    <w:rsid w:val="00261018"/>
    <w:rsid w:val="00261851"/>
    <w:rsid w:val="00262655"/>
    <w:rsid w:val="002629E4"/>
    <w:rsid w:val="00262B4C"/>
    <w:rsid w:val="002639A8"/>
    <w:rsid w:val="002650C7"/>
    <w:rsid w:val="00265CC5"/>
    <w:rsid w:val="0026617A"/>
    <w:rsid w:val="002669C2"/>
    <w:rsid w:val="002679CA"/>
    <w:rsid w:val="00267E35"/>
    <w:rsid w:val="00270D12"/>
    <w:rsid w:val="00271A5F"/>
    <w:rsid w:val="00272C26"/>
    <w:rsid w:val="002730CF"/>
    <w:rsid w:val="00273413"/>
    <w:rsid w:val="002734A0"/>
    <w:rsid w:val="0027409D"/>
    <w:rsid w:val="00275198"/>
    <w:rsid w:val="00275E3D"/>
    <w:rsid w:val="00275E3F"/>
    <w:rsid w:val="002772D0"/>
    <w:rsid w:val="00277C7E"/>
    <w:rsid w:val="0028006E"/>
    <w:rsid w:val="002806DE"/>
    <w:rsid w:val="00281B54"/>
    <w:rsid w:val="00281D16"/>
    <w:rsid w:val="00282913"/>
    <w:rsid w:val="002834E1"/>
    <w:rsid w:val="00283547"/>
    <w:rsid w:val="00284603"/>
    <w:rsid w:val="00284DE4"/>
    <w:rsid w:val="00285E4A"/>
    <w:rsid w:val="002862FC"/>
    <w:rsid w:val="00286B4B"/>
    <w:rsid w:val="00287566"/>
    <w:rsid w:val="0028791D"/>
    <w:rsid w:val="00287A00"/>
    <w:rsid w:val="00287B91"/>
    <w:rsid w:val="00287B96"/>
    <w:rsid w:val="00290A0E"/>
    <w:rsid w:val="0029190A"/>
    <w:rsid w:val="00291ADD"/>
    <w:rsid w:val="00292334"/>
    <w:rsid w:val="0029260C"/>
    <w:rsid w:val="00292648"/>
    <w:rsid w:val="002935D3"/>
    <w:rsid w:val="0029573B"/>
    <w:rsid w:val="00295DE0"/>
    <w:rsid w:val="00297519"/>
    <w:rsid w:val="00297E90"/>
    <w:rsid w:val="002A09B0"/>
    <w:rsid w:val="002A1067"/>
    <w:rsid w:val="002A19B4"/>
    <w:rsid w:val="002A2000"/>
    <w:rsid w:val="002A26F4"/>
    <w:rsid w:val="002A3D54"/>
    <w:rsid w:val="002A3DA3"/>
    <w:rsid w:val="002A40E4"/>
    <w:rsid w:val="002A46D6"/>
    <w:rsid w:val="002A4997"/>
    <w:rsid w:val="002A4C10"/>
    <w:rsid w:val="002A58E2"/>
    <w:rsid w:val="002A590B"/>
    <w:rsid w:val="002A7111"/>
    <w:rsid w:val="002A759B"/>
    <w:rsid w:val="002A7DDE"/>
    <w:rsid w:val="002B0D8A"/>
    <w:rsid w:val="002B0E96"/>
    <w:rsid w:val="002B1961"/>
    <w:rsid w:val="002B1B9A"/>
    <w:rsid w:val="002B2B0F"/>
    <w:rsid w:val="002B2BEF"/>
    <w:rsid w:val="002B2E07"/>
    <w:rsid w:val="002B62C1"/>
    <w:rsid w:val="002B7E55"/>
    <w:rsid w:val="002C0183"/>
    <w:rsid w:val="002C0489"/>
    <w:rsid w:val="002C0B1F"/>
    <w:rsid w:val="002C1154"/>
    <w:rsid w:val="002C14A8"/>
    <w:rsid w:val="002C2867"/>
    <w:rsid w:val="002C28CA"/>
    <w:rsid w:val="002C2B7C"/>
    <w:rsid w:val="002C311C"/>
    <w:rsid w:val="002C3238"/>
    <w:rsid w:val="002C3C6A"/>
    <w:rsid w:val="002C426A"/>
    <w:rsid w:val="002C426C"/>
    <w:rsid w:val="002C481B"/>
    <w:rsid w:val="002C4F55"/>
    <w:rsid w:val="002C4F9F"/>
    <w:rsid w:val="002C628F"/>
    <w:rsid w:val="002C65C5"/>
    <w:rsid w:val="002C6B1D"/>
    <w:rsid w:val="002D0509"/>
    <w:rsid w:val="002D0D91"/>
    <w:rsid w:val="002D13EF"/>
    <w:rsid w:val="002D15BB"/>
    <w:rsid w:val="002D1666"/>
    <w:rsid w:val="002D1B2A"/>
    <w:rsid w:val="002D1E1F"/>
    <w:rsid w:val="002D3D6C"/>
    <w:rsid w:val="002D40B2"/>
    <w:rsid w:val="002D43B7"/>
    <w:rsid w:val="002D4A9A"/>
    <w:rsid w:val="002D4C4F"/>
    <w:rsid w:val="002D56ED"/>
    <w:rsid w:val="002D5D96"/>
    <w:rsid w:val="002D799D"/>
    <w:rsid w:val="002D7E20"/>
    <w:rsid w:val="002E04AB"/>
    <w:rsid w:val="002E079B"/>
    <w:rsid w:val="002E1854"/>
    <w:rsid w:val="002E1AB2"/>
    <w:rsid w:val="002E2649"/>
    <w:rsid w:val="002E28CD"/>
    <w:rsid w:val="002E29CD"/>
    <w:rsid w:val="002E2F75"/>
    <w:rsid w:val="002E3DCB"/>
    <w:rsid w:val="002E4279"/>
    <w:rsid w:val="002E4EB4"/>
    <w:rsid w:val="002E50B3"/>
    <w:rsid w:val="002E5416"/>
    <w:rsid w:val="002E550C"/>
    <w:rsid w:val="002E65F8"/>
    <w:rsid w:val="002E66DD"/>
    <w:rsid w:val="002E6C22"/>
    <w:rsid w:val="002F0648"/>
    <w:rsid w:val="002F1722"/>
    <w:rsid w:val="002F175A"/>
    <w:rsid w:val="002F1D37"/>
    <w:rsid w:val="002F2775"/>
    <w:rsid w:val="002F2799"/>
    <w:rsid w:val="002F2923"/>
    <w:rsid w:val="002F4991"/>
    <w:rsid w:val="002F63E8"/>
    <w:rsid w:val="002F71C8"/>
    <w:rsid w:val="002F7375"/>
    <w:rsid w:val="002F7B43"/>
    <w:rsid w:val="002F7BE5"/>
    <w:rsid w:val="0030062F"/>
    <w:rsid w:val="00301167"/>
    <w:rsid w:val="003015BE"/>
    <w:rsid w:val="0030191F"/>
    <w:rsid w:val="00302C1C"/>
    <w:rsid w:val="00302C39"/>
    <w:rsid w:val="00302EBF"/>
    <w:rsid w:val="0030331B"/>
    <w:rsid w:val="00303407"/>
    <w:rsid w:val="0030622F"/>
    <w:rsid w:val="0030674D"/>
    <w:rsid w:val="00310519"/>
    <w:rsid w:val="00310751"/>
    <w:rsid w:val="0031094D"/>
    <w:rsid w:val="00310E00"/>
    <w:rsid w:val="003114F4"/>
    <w:rsid w:val="00311CBF"/>
    <w:rsid w:val="00312F83"/>
    <w:rsid w:val="00313B3C"/>
    <w:rsid w:val="00314A6D"/>
    <w:rsid w:val="00314CD3"/>
    <w:rsid w:val="00315105"/>
    <w:rsid w:val="0031511E"/>
    <w:rsid w:val="00315733"/>
    <w:rsid w:val="00315CDB"/>
    <w:rsid w:val="00315FF3"/>
    <w:rsid w:val="00320C72"/>
    <w:rsid w:val="00322497"/>
    <w:rsid w:val="00323308"/>
    <w:rsid w:val="003236AA"/>
    <w:rsid w:val="00323C13"/>
    <w:rsid w:val="003241EB"/>
    <w:rsid w:val="003242C7"/>
    <w:rsid w:val="00324550"/>
    <w:rsid w:val="003248EC"/>
    <w:rsid w:val="00324E7B"/>
    <w:rsid w:val="00324F78"/>
    <w:rsid w:val="0032500F"/>
    <w:rsid w:val="003250FB"/>
    <w:rsid w:val="003253EC"/>
    <w:rsid w:val="003259E3"/>
    <w:rsid w:val="00326154"/>
    <w:rsid w:val="00326555"/>
    <w:rsid w:val="00326624"/>
    <w:rsid w:val="00326D8A"/>
    <w:rsid w:val="00327A27"/>
    <w:rsid w:val="00327D68"/>
    <w:rsid w:val="00327DFB"/>
    <w:rsid w:val="00327FC0"/>
    <w:rsid w:val="00330355"/>
    <w:rsid w:val="00330394"/>
    <w:rsid w:val="003304BE"/>
    <w:rsid w:val="00330839"/>
    <w:rsid w:val="00331A02"/>
    <w:rsid w:val="00331DFE"/>
    <w:rsid w:val="00332155"/>
    <w:rsid w:val="0033230A"/>
    <w:rsid w:val="00332AC1"/>
    <w:rsid w:val="00334265"/>
    <w:rsid w:val="0033545D"/>
    <w:rsid w:val="0033568D"/>
    <w:rsid w:val="00335D0C"/>
    <w:rsid w:val="00336379"/>
    <w:rsid w:val="003366A5"/>
    <w:rsid w:val="003407AB"/>
    <w:rsid w:val="00341538"/>
    <w:rsid w:val="0034201D"/>
    <w:rsid w:val="003426DC"/>
    <w:rsid w:val="003435F8"/>
    <w:rsid w:val="003436B3"/>
    <w:rsid w:val="00344380"/>
    <w:rsid w:val="00345529"/>
    <w:rsid w:val="00346C5E"/>
    <w:rsid w:val="00346D28"/>
    <w:rsid w:val="00346E26"/>
    <w:rsid w:val="00346E5D"/>
    <w:rsid w:val="00350AC7"/>
    <w:rsid w:val="0035283C"/>
    <w:rsid w:val="00352BD9"/>
    <w:rsid w:val="00352E33"/>
    <w:rsid w:val="003530B3"/>
    <w:rsid w:val="00353146"/>
    <w:rsid w:val="00353718"/>
    <w:rsid w:val="00353932"/>
    <w:rsid w:val="00354A81"/>
    <w:rsid w:val="00356184"/>
    <w:rsid w:val="003562D9"/>
    <w:rsid w:val="003569A2"/>
    <w:rsid w:val="00356B94"/>
    <w:rsid w:val="00356D33"/>
    <w:rsid w:val="00356DD6"/>
    <w:rsid w:val="00356FB2"/>
    <w:rsid w:val="0035712F"/>
    <w:rsid w:val="00357956"/>
    <w:rsid w:val="0036076F"/>
    <w:rsid w:val="00361C8D"/>
    <w:rsid w:val="00361D01"/>
    <w:rsid w:val="00362C74"/>
    <w:rsid w:val="003635C5"/>
    <w:rsid w:val="00364207"/>
    <w:rsid w:val="0036432C"/>
    <w:rsid w:val="00364E14"/>
    <w:rsid w:val="00364F14"/>
    <w:rsid w:val="003653B9"/>
    <w:rsid w:val="003654FD"/>
    <w:rsid w:val="0036578F"/>
    <w:rsid w:val="00365B30"/>
    <w:rsid w:val="00366231"/>
    <w:rsid w:val="00366F55"/>
    <w:rsid w:val="003716D5"/>
    <w:rsid w:val="00372934"/>
    <w:rsid w:val="00372BE4"/>
    <w:rsid w:val="003731F0"/>
    <w:rsid w:val="00373484"/>
    <w:rsid w:val="003736F1"/>
    <w:rsid w:val="00375D5D"/>
    <w:rsid w:val="00376681"/>
    <w:rsid w:val="00376816"/>
    <w:rsid w:val="00376B1D"/>
    <w:rsid w:val="00376F2E"/>
    <w:rsid w:val="003778CE"/>
    <w:rsid w:val="00382832"/>
    <w:rsid w:val="00383071"/>
    <w:rsid w:val="003835B2"/>
    <w:rsid w:val="003846BD"/>
    <w:rsid w:val="00385AE6"/>
    <w:rsid w:val="00385BAA"/>
    <w:rsid w:val="00385C6F"/>
    <w:rsid w:val="00385E4F"/>
    <w:rsid w:val="0038618B"/>
    <w:rsid w:val="00386FBF"/>
    <w:rsid w:val="00387483"/>
    <w:rsid w:val="003919DF"/>
    <w:rsid w:val="003920EC"/>
    <w:rsid w:val="0039218F"/>
    <w:rsid w:val="0039284A"/>
    <w:rsid w:val="0039368B"/>
    <w:rsid w:val="00394A51"/>
    <w:rsid w:val="00394D7D"/>
    <w:rsid w:val="003958FE"/>
    <w:rsid w:val="00396077"/>
    <w:rsid w:val="00397297"/>
    <w:rsid w:val="003A00C4"/>
    <w:rsid w:val="003A0837"/>
    <w:rsid w:val="003A0BD6"/>
    <w:rsid w:val="003A115D"/>
    <w:rsid w:val="003A19EB"/>
    <w:rsid w:val="003A2100"/>
    <w:rsid w:val="003A2447"/>
    <w:rsid w:val="003A2F93"/>
    <w:rsid w:val="003A31EF"/>
    <w:rsid w:val="003A3285"/>
    <w:rsid w:val="003A4001"/>
    <w:rsid w:val="003A43CB"/>
    <w:rsid w:val="003A4A12"/>
    <w:rsid w:val="003A4E36"/>
    <w:rsid w:val="003A6218"/>
    <w:rsid w:val="003A6E02"/>
    <w:rsid w:val="003A757F"/>
    <w:rsid w:val="003A7929"/>
    <w:rsid w:val="003B1DCF"/>
    <w:rsid w:val="003B1ED7"/>
    <w:rsid w:val="003B1F30"/>
    <w:rsid w:val="003B2639"/>
    <w:rsid w:val="003B2B9A"/>
    <w:rsid w:val="003B2DC2"/>
    <w:rsid w:val="003B37AB"/>
    <w:rsid w:val="003B3F00"/>
    <w:rsid w:val="003B4B82"/>
    <w:rsid w:val="003B4EC3"/>
    <w:rsid w:val="003B50F5"/>
    <w:rsid w:val="003B52A1"/>
    <w:rsid w:val="003B6DC0"/>
    <w:rsid w:val="003B7A00"/>
    <w:rsid w:val="003C164E"/>
    <w:rsid w:val="003C1A69"/>
    <w:rsid w:val="003C1D36"/>
    <w:rsid w:val="003C1F20"/>
    <w:rsid w:val="003C3216"/>
    <w:rsid w:val="003C4870"/>
    <w:rsid w:val="003C6235"/>
    <w:rsid w:val="003C6402"/>
    <w:rsid w:val="003C72CD"/>
    <w:rsid w:val="003C7F22"/>
    <w:rsid w:val="003D0396"/>
    <w:rsid w:val="003D0665"/>
    <w:rsid w:val="003D138D"/>
    <w:rsid w:val="003D2D9A"/>
    <w:rsid w:val="003D3EF0"/>
    <w:rsid w:val="003D4157"/>
    <w:rsid w:val="003D41CC"/>
    <w:rsid w:val="003D4859"/>
    <w:rsid w:val="003D4E31"/>
    <w:rsid w:val="003D56AF"/>
    <w:rsid w:val="003D5CAF"/>
    <w:rsid w:val="003D63DC"/>
    <w:rsid w:val="003D65ED"/>
    <w:rsid w:val="003D764C"/>
    <w:rsid w:val="003D7F47"/>
    <w:rsid w:val="003E1C1A"/>
    <w:rsid w:val="003E1D3A"/>
    <w:rsid w:val="003E1D8A"/>
    <w:rsid w:val="003E22D6"/>
    <w:rsid w:val="003E2962"/>
    <w:rsid w:val="003E2A37"/>
    <w:rsid w:val="003E2CEB"/>
    <w:rsid w:val="003E2ECC"/>
    <w:rsid w:val="003E445C"/>
    <w:rsid w:val="003E45E4"/>
    <w:rsid w:val="003E4AAA"/>
    <w:rsid w:val="003E4D11"/>
    <w:rsid w:val="003E68B6"/>
    <w:rsid w:val="003E68E2"/>
    <w:rsid w:val="003E6F09"/>
    <w:rsid w:val="003E7655"/>
    <w:rsid w:val="003F073B"/>
    <w:rsid w:val="003F0F71"/>
    <w:rsid w:val="003F1EE3"/>
    <w:rsid w:val="003F1F50"/>
    <w:rsid w:val="003F2745"/>
    <w:rsid w:val="003F2D11"/>
    <w:rsid w:val="003F3BE8"/>
    <w:rsid w:val="003F45D6"/>
    <w:rsid w:val="003F4F09"/>
    <w:rsid w:val="003F54CD"/>
    <w:rsid w:val="003F59E4"/>
    <w:rsid w:val="003F5A73"/>
    <w:rsid w:val="003F6B94"/>
    <w:rsid w:val="003F6C02"/>
    <w:rsid w:val="004006F9"/>
    <w:rsid w:val="00400826"/>
    <w:rsid w:val="00400FC5"/>
    <w:rsid w:val="004012F1"/>
    <w:rsid w:val="0040231F"/>
    <w:rsid w:val="0040273C"/>
    <w:rsid w:val="00402836"/>
    <w:rsid w:val="00402B96"/>
    <w:rsid w:val="00402BDF"/>
    <w:rsid w:val="004032BA"/>
    <w:rsid w:val="00404218"/>
    <w:rsid w:val="00404C24"/>
    <w:rsid w:val="004051C8"/>
    <w:rsid w:val="004065DF"/>
    <w:rsid w:val="00406C72"/>
    <w:rsid w:val="00406DE0"/>
    <w:rsid w:val="00410B4B"/>
    <w:rsid w:val="0041114B"/>
    <w:rsid w:val="004117E1"/>
    <w:rsid w:val="00411A2E"/>
    <w:rsid w:val="00411FB0"/>
    <w:rsid w:val="004124B1"/>
    <w:rsid w:val="0041287D"/>
    <w:rsid w:val="00412FC6"/>
    <w:rsid w:val="004144A4"/>
    <w:rsid w:val="00414A88"/>
    <w:rsid w:val="00415174"/>
    <w:rsid w:val="0041522B"/>
    <w:rsid w:val="00415369"/>
    <w:rsid w:val="00415479"/>
    <w:rsid w:val="00415A8C"/>
    <w:rsid w:val="004160B4"/>
    <w:rsid w:val="00417CD4"/>
    <w:rsid w:val="00417E31"/>
    <w:rsid w:val="00420521"/>
    <w:rsid w:val="00421260"/>
    <w:rsid w:val="004218A5"/>
    <w:rsid w:val="00422025"/>
    <w:rsid w:val="004227F5"/>
    <w:rsid w:val="00423F05"/>
    <w:rsid w:val="00424065"/>
    <w:rsid w:val="004243F1"/>
    <w:rsid w:val="004247DE"/>
    <w:rsid w:val="00424D67"/>
    <w:rsid w:val="00425A2F"/>
    <w:rsid w:val="00425D44"/>
    <w:rsid w:val="00425F08"/>
    <w:rsid w:val="0042650A"/>
    <w:rsid w:val="00426644"/>
    <w:rsid w:val="00426CDA"/>
    <w:rsid w:val="004273EA"/>
    <w:rsid w:val="00427CBC"/>
    <w:rsid w:val="004301D1"/>
    <w:rsid w:val="00431D5B"/>
    <w:rsid w:val="00432436"/>
    <w:rsid w:val="00433080"/>
    <w:rsid w:val="004340FA"/>
    <w:rsid w:val="00434489"/>
    <w:rsid w:val="004355EC"/>
    <w:rsid w:val="00435A20"/>
    <w:rsid w:val="00435AE3"/>
    <w:rsid w:val="00436527"/>
    <w:rsid w:val="0043669C"/>
    <w:rsid w:val="004371CE"/>
    <w:rsid w:val="00437727"/>
    <w:rsid w:val="0043778E"/>
    <w:rsid w:val="00437F1B"/>
    <w:rsid w:val="0044052D"/>
    <w:rsid w:val="00440890"/>
    <w:rsid w:val="00440909"/>
    <w:rsid w:val="00440B4D"/>
    <w:rsid w:val="0044102D"/>
    <w:rsid w:val="0044111E"/>
    <w:rsid w:val="00441799"/>
    <w:rsid w:val="00441803"/>
    <w:rsid w:val="00441FF0"/>
    <w:rsid w:val="004429D6"/>
    <w:rsid w:val="00442C00"/>
    <w:rsid w:val="00442F82"/>
    <w:rsid w:val="00443864"/>
    <w:rsid w:val="00443A92"/>
    <w:rsid w:val="00444F10"/>
    <w:rsid w:val="004457CF"/>
    <w:rsid w:val="00445ACB"/>
    <w:rsid w:val="0044674C"/>
    <w:rsid w:val="004468A5"/>
    <w:rsid w:val="0044698A"/>
    <w:rsid w:val="00446BFE"/>
    <w:rsid w:val="00446C3C"/>
    <w:rsid w:val="00447FB0"/>
    <w:rsid w:val="00450040"/>
    <w:rsid w:val="0045059E"/>
    <w:rsid w:val="00450BFD"/>
    <w:rsid w:val="00450E17"/>
    <w:rsid w:val="00450F8B"/>
    <w:rsid w:val="0045123C"/>
    <w:rsid w:val="0045198A"/>
    <w:rsid w:val="0045287E"/>
    <w:rsid w:val="00454A8E"/>
    <w:rsid w:val="00454E85"/>
    <w:rsid w:val="0045526E"/>
    <w:rsid w:val="00455717"/>
    <w:rsid w:val="00456E43"/>
    <w:rsid w:val="00457B22"/>
    <w:rsid w:val="00460522"/>
    <w:rsid w:val="00461563"/>
    <w:rsid w:val="004615D1"/>
    <w:rsid w:val="00461B46"/>
    <w:rsid w:val="0046375A"/>
    <w:rsid w:val="004637F7"/>
    <w:rsid w:val="0046386B"/>
    <w:rsid w:val="004641AE"/>
    <w:rsid w:val="00465486"/>
    <w:rsid w:val="00465699"/>
    <w:rsid w:val="00465D35"/>
    <w:rsid w:val="00466AC1"/>
    <w:rsid w:val="00467069"/>
    <w:rsid w:val="0046793D"/>
    <w:rsid w:val="004707E7"/>
    <w:rsid w:val="00471078"/>
    <w:rsid w:val="0047179D"/>
    <w:rsid w:val="004718E5"/>
    <w:rsid w:val="004724BD"/>
    <w:rsid w:val="0047253C"/>
    <w:rsid w:val="00472704"/>
    <w:rsid w:val="00472951"/>
    <w:rsid w:val="00472E39"/>
    <w:rsid w:val="00472E3F"/>
    <w:rsid w:val="00473685"/>
    <w:rsid w:val="0047487E"/>
    <w:rsid w:val="00474F8C"/>
    <w:rsid w:val="00475C4D"/>
    <w:rsid w:val="004766A7"/>
    <w:rsid w:val="0047675A"/>
    <w:rsid w:val="004772C4"/>
    <w:rsid w:val="004779A8"/>
    <w:rsid w:val="00477B4F"/>
    <w:rsid w:val="00477C1B"/>
    <w:rsid w:val="00477E70"/>
    <w:rsid w:val="00480A55"/>
    <w:rsid w:val="0048172F"/>
    <w:rsid w:val="004821DF"/>
    <w:rsid w:val="00483261"/>
    <w:rsid w:val="00484377"/>
    <w:rsid w:val="004855A1"/>
    <w:rsid w:val="00485BBC"/>
    <w:rsid w:val="00486102"/>
    <w:rsid w:val="00486E83"/>
    <w:rsid w:val="00490BF3"/>
    <w:rsid w:val="00490ED4"/>
    <w:rsid w:val="00491D04"/>
    <w:rsid w:val="00492608"/>
    <w:rsid w:val="00493015"/>
    <w:rsid w:val="0049349E"/>
    <w:rsid w:val="00493978"/>
    <w:rsid w:val="00493A56"/>
    <w:rsid w:val="004942FF"/>
    <w:rsid w:val="00495DE0"/>
    <w:rsid w:val="004963BF"/>
    <w:rsid w:val="00497E34"/>
    <w:rsid w:val="004A10AC"/>
    <w:rsid w:val="004A1283"/>
    <w:rsid w:val="004A24E9"/>
    <w:rsid w:val="004A3DF0"/>
    <w:rsid w:val="004A4078"/>
    <w:rsid w:val="004A4683"/>
    <w:rsid w:val="004A4962"/>
    <w:rsid w:val="004A4EC2"/>
    <w:rsid w:val="004A5638"/>
    <w:rsid w:val="004A64F8"/>
    <w:rsid w:val="004A76BF"/>
    <w:rsid w:val="004A7732"/>
    <w:rsid w:val="004A7EB6"/>
    <w:rsid w:val="004B02FA"/>
    <w:rsid w:val="004B0446"/>
    <w:rsid w:val="004B04E1"/>
    <w:rsid w:val="004B0B2C"/>
    <w:rsid w:val="004B0E3D"/>
    <w:rsid w:val="004B12AB"/>
    <w:rsid w:val="004B1B77"/>
    <w:rsid w:val="004B2784"/>
    <w:rsid w:val="004B2A0E"/>
    <w:rsid w:val="004B449D"/>
    <w:rsid w:val="004B4A7E"/>
    <w:rsid w:val="004B54CC"/>
    <w:rsid w:val="004B560D"/>
    <w:rsid w:val="004B604E"/>
    <w:rsid w:val="004B67BE"/>
    <w:rsid w:val="004B69A4"/>
    <w:rsid w:val="004B6AAD"/>
    <w:rsid w:val="004B6FB1"/>
    <w:rsid w:val="004B76AC"/>
    <w:rsid w:val="004C044A"/>
    <w:rsid w:val="004C047B"/>
    <w:rsid w:val="004C1AD4"/>
    <w:rsid w:val="004C1E9A"/>
    <w:rsid w:val="004C228A"/>
    <w:rsid w:val="004C2355"/>
    <w:rsid w:val="004C23F9"/>
    <w:rsid w:val="004C3DC1"/>
    <w:rsid w:val="004C4065"/>
    <w:rsid w:val="004C45F2"/>
    <w:rsid w:val="004C5F74"/>
    <w:rsid w:val="004C6020"/>
    <w:rsid w:val="004C644B"/>
    <w:rsid w:val="004C66B1"/>
    <w:rsid w:val="004C6885"/>
    <w:rsid w:val="004C710F"/>
    <w:rsid w:val="004C7635"/>
    <w:rsid w:val="004D0E20"/>
    <w:rsid w:val="004D11F3"/>
    <w:rsid w:val="004D34CC"/>
    <w:rsid w:val="004D3AC2"/>
    <w:rsid w:val="004D4AE8"/>
    <w:rsid w:val="004D620F"/>
    <w:rsid w:val="004D6F46"/>
    <w:rsid w:val="004D7910"/>
    <w:rsid w:val="004D7A26"/>
    <w:rsid w:val="004D7A9B"/>
    <w:rsid w:val="004D7EC8"/>
    <w:rsid w:val="004E0905"/>
    <w:rsid w:val="004E17B9"/>
    <w:rsid w:val="004E1E1B"/>
    <w:rsid w:val="004E2CFA"/>
    <w:rsid w:val="004E2E9B"/>
    <w:rsid w:val="004E3889"/>
    <w:rsid w:val="004E4333"/>
    <w:rsid w:val="004E58DA"/>
    <w:rsid w:val="004E59BA"/>
    <w:rsid w:val="004E7093"/>
    <w:rsid w:val="004E78E9"/>
    <w:rsid w:val="004F060B"/>
    <w:rsid w:val="004F078C"/>
    <w:rsid w:val="004F1632"/>
    <w:rsid w:val="004F1E43"/>
    <w:rsid w:val="004F26BC"/>
    <w:rsid w:val="004F2D70"/>
    <w:rsid w:val="004F2D91"/>
    <w:rsid w:val="004F2DFA"/>
    <w:rsid w:val="004F2FAD"/>
    <w:rsid w:val="004F301C"/>
    <w:rsid w:val="004F39F9"/>
    <w:rsid w:val="004F3A14"/>
    <w:rsid w:val="004F57F3"/>
    <w:rsid w:val="004F5C75"/>
    <w:rsid w:val="004F5EC2"/>
    <w:rsid w:val="004F6224"/>
    <w:rsid w:val="004F6E85"/>
    <w:rsid w:val="004F783F"/>
    <w:rsid w:val="004F78CD"/>
    <w:rsid w:val="005002D8"/>
    <w:rsid w:val="005004C1"/>
    <w:rsid w:val="00500CCC"/>
    <w:rsid w:val="00500CEC"/>
    <w:rsid w:val="005015B6"/>
    <w:rsid w:val="00501668"/>
    <w:rsid w:val="00501A04"/>
    <w:rsid w:val="00502417"/>
    <w:rsid w:val="00503036"/>
    <w:rsid w:val="00503DC1"/>
    <w:rsid w:val="0050430D"/>
    <w:rsid w:val="00504598"/>
    <w:rsid w:val="00504F6F"/>
    <w:rsid w:val="0050544A"/>
    <w:rsid w:val="00505B8F"/>
    <w:rsid w:val="00506984"/>
    <w:rsid w:val="00506FE0"/>
    <w:rsid w:val="0050753B"/>
    <w:rsid w:val="005079DE"/>
    <w:rsid w:val="00507EB5"/>
    <w:rsid w:val="00511406"/>
    <w:rsid w:val="00511FAF"/>
    <w:rsid w:val="00513121"/>
    <w:rsid w:val="00513371"/>
    <w:rsid w:val="005135F1"/>
    <w:rsid w:val="00513BE6"/>
    <w:rsid w:val="00514B15"/>
    <w:rsid w:val="005154F2"/>
    <w:rsid w:val="00515A77"/>
    <w:rsid w:val="005162BF"/>
    <w:rsid w:val="00516F89"/>
    <w:rsid w:val="00520F23"/>
    <w:rsid w:val="00521100"/>
    <w:rsid w:val="005218CE"/>
    <w:rsid w:val="00521AB0"/>
    <w:rsid w:val="00521ADF"/>
    <w:rsid w:val="00521C1B"/>
    <w:rsid w:val="00521E76"/>
    <w:rsid w:val="00521E85"/>
    <w:rsid w:val="00522587"/>
    <w:rsid w:val="00522BF6"/>
    <w:rsid w:val="005236C4"/>
    <w:rsid w:val="005246A0"/>
    <w:rsid w:val="00524B01"/>
    <w:rsid w:val="00524FDD"/>
    <w:rsid w:val="00525EF7"/>
    <w:rsid w:val="0052678F"/>
    <w:rsid w:val="0052703B"/>
    <w:rsid w:val="00527ADB"/>
    <w:rsid w:val="00530339"/>
    <w:rsid w:val="00530F6F"/>
    <w:rsid w:val="00531785"/>
    <w:rsid w:val="00531A90"/>
    <w:rsid w:val="005329C9"/>
    <w:rsid w:val="00533166"/>
    <w:rsid w:val="005333F7"/>
    <w:rsid w:val="00533431"/>
    <w:rsid w:val="005338AB"/>
    <w:rsid w:val="00533AD3"/>
    <w:rsid w:val="00535733"/>
    <w:rsid w:val="0053667F"/>
    <w:rsid w:val="00536918"/>
    <w:rsid w:val="00537640"/>
    <w:rsid w:val="00537F7C"/>
    <w:rsid w:val="00540349"/>
    <w:rsid w:val="005408D2"/>
    <w:rsid w:val="0054146F"/>
    <w:rsid w:val="00541579"/>
    <w:rsid w:val="00542053"/>
    <w:rsid w:val="00542282"/>
    <w:rsid w:val="0054272E"/>
    <w:rsid w:val="00542F21"/>
    <w:rsid w:val="00543836"/>
    <w:rsid w:val="00543BFC"/>
    <w:rsid w:val="0054451D"/>
    <w:rsid w:val="00546739"/>
    <w:rsid w:val="00546B75"/>
    <w:rsid w:val="00547142"/>
    <w:rsid w:val="00547254"/>
    <w:rsid w:val="00547A1A"/>
    <w:rsid w:val="00550900"/>
    <w:rsid w:val="0055193C"/>
    <w:rsid w:val="005531BC"/>
    <w:rsid w:val="00553420"/>
    <w:rsid w:val="00553EE7"/>
    <w:rsid w:val="00554800"/>
    <w:rsid w:val="00555631"/>
    <w:rsid w:val="00556224"/>
    <w:rsid w:val="005563D9"/>
    <w:rsid w:val="005569E7"/>
    <w:rsid w:val="00556CC5"/>
    <w:rsid w:val="00556CFF"/>
    <w:rsid w:val="00556D32"/>
    <w:rsid w:val="00557163"/>
    <w:rsid w:val="005571BF"/>
    <w:rsid w:val="00557621"/>
    <w:rsid w:val="0055798F"/>
    <w:rsid w:val="00560DA9"/>
    <w:rsid w:val="00561C24"/>
    <w:rsid w:val="00563311"/>
    <w:rsid w:val="0056347E"/>
    <w:rsid w:val="00563B78"/>
    <w:rsid w:val="00564D70"/>
    <w:rsid w:val="0056592A"/>
    <w:rsid w:val="0056617B"/>
    <w:rsid w:val="00566564"/>
    <w:rsid w:val="00566835"/>
    <w:rsid w:val="00567362"/>
    <w:rsid w:val="00567A54"/>
    <w:rsid w:val="00567C4E"/>
    <w:rsid w:val="00570315"/>
    <w:rsid w:val="00570C64"/>
    <w:rsid w:val="005716C6"/>
    <w:rsid w:val="00573217"/>
    <w:rsid w:val="00573513"/>
    <w:rsid w:val="00574454"/>
    <w:rsid w:val="00574B0A"/>
    <w:rsid w:val="00575280"/>
    <w:rsid w:val="00575906"/>
    <w:rsid w:val="00575B6D"/>
    <w:rsid w:val="00577387"/>
    <w:rsid w:val="00577B23"/>
    <w:rsid w:val="005800F8"/>
    <w:rsid w:val="005803B1"/>
    <w:rsid w:val="00580823"/>
    <w:rsid w:val="005816A6"/>
    <w:rsid w:val="00582656"/>
    <w:rsid w:val="00582BB3"/>
    <w:rsid w:val="00582D34"/>
    <w:rsid w:val="00582DC6"/>
    <w:rsid w:val="0058312F"/>
    <w:rsid w:val="005832CD"/>
    <w:rsid w:val="005846D6"/>
    <w:rsid w:val="00586401"/>
    <w:rsid w:val="00586402"/>
    <w:rsid w:val="00586575"/>
    <w:rsid w:val="00586B95"/>
    <w:rsid w:val="005875FF"/>
    <w:rsid w:val="00587983"/>
    <w:rsid w:val="00590190"/>
    <w:rsid w:val="00590928"/>
    <w:rsid w:val="00590CF5"/>
    <w:rsid w:val="00590D06"/>
    <w:rsid w:val="0059118A"/>
    <w:rsid w:val="005928E1"/>
    <w:rsid w:val="00593065"/>
    <w:rsid w:val="00593B10"/>
    <w:rsid w:val="00593C6F"/>
    <w:rsid w:val="0059439D"/>
    <w:rsid w:val="00594684"/>
    <w:rsid w:val="00594790"/>
    <w:rsid w:val="005957CA"/>
    <w:rsid w:val="005962CC"/>
    <w:rsid w:val="00596BDD"/>
    <w:rsid w:val="00597093"/>
    <w:rsid w:val="005A0329"/>
    <w:rsid w:val="005A0C58"/>
    <w:rsid w:val="005A0E00"/>
    <w:rsid w:val="005A1500"/>
    <w:rsid w:val="005A190F"/>
    <w:rsid w:val="005A2173"/>
    <w:rsid w:val="005A27B2"/>
    <w:rsid w:val="005A2D35"/>
    <w:rsid w:val="005A2D52"/>
    <w:rsid w:val="005A2F2F"/>
    <w:rsid w:val="005A304B"/>
    <w:rsid w:val="005A3DE3"/>
    <w:rsid w:val="005A5036"/>
    <w:rsid w:val="005A5F79"/>
    <w:rsid w:val="005A69AA"/>
    <w:rsid w:val="005B0483"/>
    <w:rsid w:val="005B068D"/>
    <w:rsid w:val="005B0711"/>
    <w:rsid w:val="005B07A2"/>
    <w:rsid w:val="005B10BE"/>
    <w:rsid w:val="005B1350"/>
    <w:rsid w:val="005B144E"/>
    <w:rsid w:val="005B17D8"/>
    <w:rsid w:val="005B1B60"/>
    <w:rsid w:val="005B25D4"/>
    <w:rsid w:val="005B30B1"/>
    <w:rsid w:val="005B393E"/>
    <w:rsid w:val="005B3C22"/>
    <w:rsid w:val="005B43EA"/>
    <w:rsid w:val="005B54EE"/>
    <w:rsid w:val="005B5A23"/>
    <w:rsid w:val="005B66EF"/>
    <w:rsid w:val="005B6716"/>
    <w:rsid w:val="005B6DD0"/>
    <w:rsid w:val="005B7A8A"/>
    <w:rsid w:val="005B7F2A"/>
    <w:rsid w:val="005C2409"/>
    <w:rsid w:val="005C2AF2"/>
    <w:rsid w:val="005C3818"/>
    <w:rsid w:val="005C4516"/>
    <w:rsid w:val="005C45DA"/>
    <w:rsid w:val="005C4622"/>
    <w:rsid w:val="005C5300"/>
    <w:rsid w:val="005C5574"/>
    <w:rsid w:val="005C5E09"/>
    <w:rsid w:val="005C7E53"/>
    <w:rsid w:val="005D0A5D"/>
    <w:rsid w:val="005D146B"/>
    <w:rsid w:val="005D1791"/>
    <w:rsid w:val="005D1DDB"/>
    <w:rsid w:val="005D2BB1"/>
    <w:rsid w:val="005D2D3B"/>
    <w:rsid w:val="005D35C9"/>
    <w:rsid w:val="005D3C37"/>
    <w:rsid w:val="005D3DC8"/>
    <w:rsid w:val="005D4F2E"/>
    <w:rsid w:val="005D531F"/>
    <w:rsid w:val="005D54C7"/>
    <w:rsid w:val="005D5D3E"/>
    <w:rsid w:val="005D69CC"/>
    <w:rsid w:val="005D6BD1"/>
    <w:rsid w:val="005D6ECC"/>
    <w:rsid w:val="005D72E3"/>
    <w:rsid w:val="005D7F9B"/>
    <w:rsid w:val="005E2076"/>
    <w:rsid w:val="005E21AA"/>
    <w:rsid w:val="005E2EC7"/>
    <w:rsid w:val="005E39A1"/>
    <w:rsid w:val="005E43B8"/>
    <w:rsid w:val="005E44C0"/>
    <w:rsid w:val="005E4DB7"/>
    <w:rsid w:val="005E67A4"/>
    <w:rsid w:val="005E6FAB"/>
    <w:rsid w:val="005E7A25"/>
    <w:rsid w:val="005F0557"/>
    <w:rsid w:val="005F0AF0"/>
    <w:rsid w:val="005F0F3D"/>
    <w:rsid w:val="005F187D"/>
    <w:rsid w:val="005F1C4C"/>
    <w:rsid w:val="005F21A7"/>
    <w:rsid w:val="005F2808"/>
    <w:rsid w:val="005F3234"/>
    <w:rsid w:val="005F3890"/>
    <w:rsid w:val="005F4136"/>
    <w:rsid w:val="005F53DF"/>
    <w:rsid w:val="005F5807"/>
    <w:rsid w:val="005F5B67"/>
    <w:rsid w:val="005F61A0"/>
    <w:rsid w:val="005F6273"/>
    <w:rsid w:val="005F7323"/>
    <w:rsid w:val="00600A0D"/>
    <w:rsid w:val="00600A90"/>
    <w:rsid w:val="00601605"/>
    <w:rsid w:val="00601AB8"/>
    <w:rsid w:val="00601D48"/>
    <w:rsid w:val="0060204D"/>
    <w:rsid w:val="006022E1"/>
    <w:rsid w:val="0060292C"/>
    <w:rsid w:val="00602987"/>
    <w:rsid w:val="00603554"/>
    <w:rsid w:val="0060361C"/>
    <w:rsid w:val="00603BC9"/>
    <w:rsid w:val="00603D3F"/>
    <w:rsid w:val="0060413E"/>
    <w:rsid w:val="006043BD"/>
    <w:rsid w:val="0060450D"/>
    <w:rsid w:val="00604887"/>
    <w:rsid w:val="00604950"/>
    <w:rsid w:val="00605EA1"/>
    <w:rsid w:val="00606F9C"/>
    <w:rsid w:val="006073C9"/>
    <w:rsid w:val="00607696"/>
    <w:rsid w:val="0060798A"/>
    <w:rsid w:val="00607A3B"/>
    <w:rsid w:val="00610614"/>
    <w:rsid w:val="006108B4"/>
    <w:rsid w:val="00610935"/>
    <w:rsid w:val="00610D5A"/>
    <w:rsid w:val="0061135E"/>
    <w:rsid w:val="006125DB"/>
    <w:rsid w:val="00612929"/>
    <w:rsid w:val="00613282"/>
    <w:rsid w:val="00613F1C"/>
    <w:rsid w:val="00613FE6"/>
    <w:rsid w:val="00614E68"/>
    <w:rsid w:val="0061549B"/>
    <w:rsid w:val="00615BCB"/>
    <w:rsid w:val="00615DE3"/>
    <w:rsid w:val="00616D9C"/>
    <w:rsid w:val="00620ED3"/>
    <w:rsid w:val="0062186F"/>
    <w:rsid w:val="00621F00"/>
    <w:rsid w:val="00621F0A"/>
    <w:rsid w:val="006244A9"/>
    <w:rsid w:val="00624710"/>
    <w:rsid w:val="00624AFA"/>
    <w:rsid w:val="00626770"/>
    <w:rsid w:val="006268C0"/>
    <w:rsid w:val="006268FD"/>
    <w:rsid w:val="00626A7D"/>
    <w:rsid w:val="00627629"/>
    <w:rsid w:val="00630B32"/>
    <w:rsid w:val="0063156D"/>
    <w:rsid w:val="00632907"/>
    <w:rsid w:val="00632FC9"/>
    <w:rsid w:val="0063470E"/>
    <w:rsid w:val="00634A00"/>
    <w:rsid w:val="00634E19"/>
    <w:rsid w:val="0063571C"/>
    <w:rsid w:val="00635ADB"/>
    <w:rsid w:val="006364CC"/>
    <w:rsid w:val="006367B8"/>
    <w:rsid w:val="00640388"/>
    <w:rsid w:val="006413FA"/>
    <w:rsid w:val="00641436"/>
    <w:rsid w:val="00642122"/>
    <w:rsid w:val="006430A5"/>
    <w:rsid w:val="006438DD"/>
    <w:rsid w:val="00643A4C"/>
    <w:rsid w:val="006441C7"/>
    <w:rsid w:val="00645363"/>
    <w:rsid w:val="00645576"/>
    <w:rsid w:val="006456F2"/>
    <w:rsid w:val="006458B0"/>
    <w:rsid w:val="00645BCE"/>
    <w:rsid w:val="00646C3F"/>
    <w:rsid w:val="00647AF3"/>
    <w:rsid w:val="00650E5F"/>
    <w:rsid w:val="00651213"/>
    <w:rsid w:val="00652181"/>
    <w:rsid w:val="00652830"/>
    <w:rsid w:val="00655244"/>
    <w:rsid w:val="006553D7"/>
    <w:rsid w:val="00655FCE"/>
    <w:rsid w:val="00656A97"/>
    <w:rsid w:val="00656AC7"/>
    <w:rsid w:val="00657D27"/>
    <w:rsid w:val="00660287"/>
    <w:rsid w:val="006608D4"/>
    <w:rsid w:val="006609E1"/>
    <w:rsid w:val="00660ACA"/>
    <w:rsid w:val="00661955"/>
    <w:rsid w:val="0066216B"/>
    <w:rsid w:val="00662604"/>
    <w:rsid w:val="00663159"/>
    <w:rsid w:val="00663706"/>
    <w:rsid w:val="00663CF8"/>
    <w:rsid w:val="00664FEC"/>
    <w:rsid w:val="0066547D"/>
    <w:rsid w:val="006658FF"/>
    <w:rsid w:val="006659C7"/>
    <w:rsid w:val="00666492"/>
    <w:rsid w:val="00666A28"/>
    <w:rsid w:val="00667361"/>
    <w:rsid w:val="0066739D"/>
    <w:rsid w:val="006677CC"/>
    <w:rsid w:val="006701AD"/>
    <w:rsid w:val="006707BB"/>
    <w:rsid w:val="006709C5"/>
    <w:rsid w:val="00670B23"/>
    <w:rsid w:val="00671043"/>
    <w:rsid w:val="0067213D"/>
    <w:rsid w:val="00672630"/>
    <w:rsid w:val="00672F5B"/>
    <w:rsid w:val="006730AF"/>
    <w:rsid w:val="00673AF3"/>
    <w:rsid w:val="00673C9D"/>
    <w:rsid w:val="00674576"/>
    <w:rsid w:val="00674831"/>
    <w:rsid w:val="00674B0A"/>
    <w:rsid w:val="00674B2F"/>
    <w:rsid w:val="00675380"/>
    <w:rsid w:val="00676250"/>
    <w:rsid w:val="00677385"/>
    <w:rsid w:val="006773C1"/>
    <w:rsid w:val="00677FDE"/>
    <w:rsid w:val="006811E1"/>
    <w:rsid w:val="00681915"/>
    <w:rsid w:val="00682074"/>
    <w:rsid w:val="0068210B"/>
    <w:rsid w:val="00682315"/>
    <w:rsid w:val="00682759"/>
    <w:rsid w:val="006830A3"/>
    <w:rsid w:val="006832CE"/>
    <w:rsid w:val="006838AB"/>
    <w:rsid w:val="00683AEF"/>
    <w:rsid w:val="00683D7B"/>
    <w:rsid w:val="00684499"/>
    <w:rsid w:val="006844A1"/>
    <w:rsid w:val="00684A37"/>
    <w:rsid w:val="00685073"/>
    <w:rsid w:val="00686CB9"/>
    <w:rsid w:val="00687F0F"/>
    <w:rsid w:val="006902A4"/>
    <w:rsid w:val="00690390"/>
    <w:rsid w:val="00690BCD"/>
    <w:rsid w:val="0069261D"/>
    <w:rsid w:val="00692A73"/>
    <w:rsid w:val="00693A39"/>
    <w:rsid w:val="00694406"/>
    <w:rsid w:val="006946A8"/>
    <w:rsid w:val="00694D35"/>
    <w:rsid w:val="006961BA"/>
    <w:rsid w:val="006A0796"/>
    <w:rsid w:val="006A1A47"/>
    <w:rsid w:val="006A2257"/>
    <w:rsid w:val="006A2285"/>
    <w:rsid w:val="006A246D"/>
    <w:rsid w:val="006A2635"/>
    <w:rsid w:val="006A2897"/>
    <w:rsid w:val="006A485D"/>
    <w:rsid w:val="006A4948"/>
    <w:rsid w:val="006A6993"/>
    <w:rsid w:val="006A6AA0"/>
    <w:rsid w:val="006A7D02"/>
    <w:rsid w:val="006B041D"/>
    <w:rsid w:val="006B08B7"/>
    <w:rsid w:val="006B0BBF"/>
    <w:rsid w:val="006B0E25"/>
    <w:rsid w:val="006B104C"/>
    <w:rsid w:val="006B1976"/>
    <w:rsid w:val="006B27AC"/>
    <w:rsid w:val="006B3355"/>
    <w:rsid w:val="006B3468"/>
    <w:rsid w:val="006B377A"/>
    <w:rsid w:val="006B40CD"/>
    <w:rsid w:val="006B4D3B"/>
    <w:rsid w:val="006B64A7"/>
    <w:rsid w:val="006B67DA"/>
    <w:rsid w:val="006B6F89"/>
    <w:rsid w:val="006C057A"/>
    <w:rsid w:val="006C068F"/>
    <w:rsid w:val="006C10BE"/>
    <w:rsid w:val="006C12BD"/>
    <w:rsid w:val="006C1E3D"/>
    <w:rsid w:val="006C2066"/>
    <w:rsid w:val="006C2D06"/>
    <w:rsid w:val="006C2F72"/>
    <w:rsid w:val="006C35DF"/>
    <w:rsid w:val="006C459D"/>
    <w:rsid w:val="006C477E"/>
    <w:rsid w:val="006C4A3C"/>
    <w:rsid w:val="006C5CA9"/>
    <w:rsid w:val="006C6036"/>
    <w:rsid w:val="006C609E"/>
    <w:rsid w:val="006C7666"/>
    <w:rsid w:val="006D0883"/>
    <w:rsid w:val="006D0FEB"/>
    <w:rsid w:val="006D1336"/>
    <w:rsid w:val="006D154E"/>
    <w:rsid w:val="006D2781"/>
    <w:rsid w:val="006D27E0"/>
    <w:rsid w:val="006D2993"/>
    <w:rsid w:val="006D2E95"/>
    <w:rsid w:val="006D3FEE"/>
    <w:rsid w:val="006D4682"/>
    <w:rsid w:val="006D4A19"/>
    <w:rsid w:val="006D4CBA"/>
    <w:rsid w:val="006D50B4"/>
    <w:rsid w:val="006D5257"/>
    <w:rsid w:val="006D69F2"/>
    <w:rsid w:val="006D7B65"/>
    <w:rsid w:val="006E01C9"/>
    <w:rsid w:val="006E0378"/>
    <w:rsid w:val="006E2507"/>
    <w:rsid w:val="006E2AB5"/>
    <w:rsid w:val="006E2B64"/>
    <w:rsid w:val="006E2CBC"/>
    <w:rsid w:val="006E32CA"/>
    <w:rsid w:val="006E362C"/>
    <w:rsid w:val="006E376C"/>
    <w:rsid w:val="006E3961"/>
    <w:rsid w:val="006E5065"/>
    <w:rsid w:val="006E5948"/>
    <w:rsid w:val="006E6BD6"/>
    <w:rsid w:val="006E723A"/>
    <w:rsid w:val="006E7DCC"/>
    <w:rsid w:val="006E7DE5"/>
    <w:rsid w:val="006F0BE5"/>
    <w:rsid w:val="006F1403"/>
    <w:rsid w:val="006F2337"/>
    <w:rsid w:val="006F25B2"/>
    <w:rsid w:val="006F25B4"/>
    <w:rsid w:val="006F2634"/>
    <w:rsid w:val="006F35C1"/>
    <w:rsid w:val="006F4122"/>
    <w:rsid w:val="006F469B"/>
    <w:rsid w:val="006F4C24"/>
    <w:rsid w:val="006F4EBE"/>
    <w:rsid w:val="006F4FA0"/>
    <w:rsid w:val="006F5DF5"/>
    <w:rsid w:val="006F5F65"/>
    <w:rsid w:val="006F62EF"/>
    <w:rsid w:val="006F6CFC"/>
    <w:rsid w:val="006F75C5"/>
    <w:rsid w:val="00701F5F"/>
    <w:rsid w:val="0070201F"/>
    <w:rsid w:val="007024B9"/>
    <w:rsid w:val="00703151"/>
    <w:rsid w:val="007035B2"/>
    <w:rsid w:val="00703960"/>
    <w:rsid w:val="00704A8D"/>
    <w:rsid w:val="0070564F"/>
    <w:rsid w:val="00705860"/>
    <w:rsid w:val="00705F8F"/>
    <w:rsid w:val="00707035"/>
    <w:rsid w:val="007077F2"/>
    <w:rsid w:val="00707B1F"/>
    <w:rsid w:val="00712173"/>
    <w:rsid w:val="00713299"/>
    <w:rsid w:val="007132F3"/>
    <w:rsid w:val="00713C19"/>
    <w:rsid w:val="00713D31"/>
    <w:rsid w:val="00713D5D"/>
    <w:rsid w:val="007147C4"/>
    <w:rsid w:val="00715371"/>
    <w:rsid w:val="007154BE"/>
    <w:rsid w:val="00715DE0"/>
    <w:rsid w:val="00715E5F"/>
    <w:rsid w:val="007167AB"/>
    <w:rsid w:val="00716CED"/>
    <w:rsid w:val="0072018A"/>
    <w:rsid w:val="00720C57"/>
    <w:rsid w:val="00720D9D"/>
    <w:rsid w:val="00721032"/>
    <w:rsid w:val="00721E51"/>
    <w:rsid w:val="007228F4"/>
    <w:rsid w:val="00723D62"/>
    <w:rsid w:val="0072437E"/>
    <w:rsid w:val="00725362"/>
    <w:rsid w:val="00725483"/>
    <w:rsid w:val="00725CF4"/>
    <w:rsid w:val="00726B3C"/>
    <w:rsid w:val="00726B83"/>
    <w:rsid w:val="00726BAA"/>
    <w:rsid w:val="00726C96"/>
    <w:rsid w:val="00727F42"/>
    <w:rsid w:val="0073081E"/>
    <w:rsid w:val="00730AFC"/>
    <w:rsid w:val="0073101F"/>
    <w:rsid w:val="00731091"/>
    <w:rsid w:val="0073114F"/>
    <w:rsid w:val="00731274"/>
    <w:rsid w:val="00732FB7"/>
    <w:rsid w:val="0073346E"/>
    <w:rsid w:val="00733885"/>
    <w:rsid w:val="007338CB"/>
    <w:rsid w:val="00734B39"/>
    <w:rsid w:val="00734BA2"/>
    <w:rsid w:val="00734F4E"/>
    <w:rsid w:val="007357CA"/>
    <w:rsid w:val="00735A85"/>
    <w:rsid w:val="00736F6F"/>
    <w:rsid w:val="00737C9D"/>
    <w:rsid w:val="00737D55"/>
    <w:rsid w:val="007404F9"/>
    <w:rsid w:val="00740B00"/>
    <w:rsid w:val="00740B51"/>
    <w:rsid w:val="00741AAA"/>
    <w:rsid w:val="007421BA"/>
    <w:rsid w:val="00742505"/>
    <w:rsid w:val="00743757"/>
    <w:rsid w:val="00743B5F"/>
    <w:rsid w:val="00743F83"/>
    <w:rsid w:val="00744640"/>
    <w:rsid w:val="00744AAA"/>
    <w:rsid w:val="00745DD0"/>
    <w:rsid w:val="00746375"/>
    <w:rsid w:val="00746A7A"/>
    <w:rsid w:val="00746CDB"/>
    <w:rsid w:val="00747CCC"/>
    <w:rsid w:val="0075068B"/>
    <w:rsid w:val="007507DB"/>
    <w:rsid w:val="0075131A"/>
    <w:rsid w:val="0075153C"/>
    <w:rsid w:val="007515E4"/>
    <w:rsid w:val="00751819"/>
    <w:rsid w:val="00751B8D"/>
    <w:rsid w:val="00751DE0"/>
    <w:rsid w:val="00752D43"/>
    <w:rsid w:val="007534D6"/>
    <w:rsid w:val="0075420E"/>
    <w:rsid w:val="007542C9"/>
    <w:rsid w:val="00754343"/>
    <w:rsid w:val="007549F3"/>
    <w:rsid w:val="00755662"/>
    <w:rsid w:val="00756310"/>
    <w:rsid w:val="007563FD"/>
    <w:rsid w:val="00756844"/>
    <w:rsid w:val="007568DE"/>
    <w:rsid w:val="0075705B"/>
    <w:rsid w:val="007571E2"/>
    <w:rsid w:val="00757F25"/>
    <w:rsid w:val="0076161A"/>
    <w:rsid w:val="00761D13"/>
    <w:rsid w:val="007625BD"/>
    <w:rsid w:val="007639DB"/>
    <w:rsid w:val="00764532"/>
    <w:rsid w:val="0076524F"/>
    <w:rsid w:val="00765877"/>
    <w:rsid w:val="00765A80"/>
    <w:rsid w:val="00766F85"/>
    <w:rsid w:val="00767D58"/>
    <w:rsid w:val="00767E8F"/>
    <w:rsid w:val="00770142"/>
    <w:rsid w:val="007708CF"/>
    <w:rsid w:val="0077097B"/>
    <w:rsid w:val="00771DDD"/>
    <w:rsid w:val="00771EE1"/>
    <w:rsid w:val="007735C1"/>
    <w:rsid w:val="00773803"/>
    <w:rsid w:val="007743FC"/>
    <w:rsid w:val="007744E9"/>
    <w:rsid w:val="0077535F"/>
    <w:rsid w:val="00775F60"/>
    <w:rsid w:val="00775F7E"/>
    <w:rsid w:val="00776BA0"/>
    <w:rsid w:val="00776C3F"/>
    <w:rsid w:val="0077765E"/>
    <w:rsid w:val="00780464"/>
    <w:rsid w:val="0078072E"/>
    <w:rsid w:val="00780FD4"/>
    <w:rsid w:val="00780FDF"/>
    <w:rsid w:val="00781111"/>
    <w:rsid w:val="007811FB"/>
    <w:rsid w:val="00781245"/>
    <w:rsid w:val="00781D79"/>
    <w:rsid w:val="0078257C"/>
    <w:rsid w:val="00782637"/>
    <w:rsid w:val="00782717"/>
    <w:rsid w:val="00782F01"/>
    <w:rsid w:val="00784D85"/>
    <w:rsid w:val="00784D8E"/>
    <w:rsid w:val="00785178"/>
    <w:rsid w:val="0078523D"/>
    <w:rsid w:val="00785B4F"/>
    <w:rsid w:val="007861CB"/>
    <w:rsid w:val="00786781"/>
    <w:rsid w:val="00787148"/>
    <w:rsid w:val="00791408"/>
    <w:rsid w:val="00791AAB"/>
    <w:rsid w:val="007926BF"/>
    <w:rsid w:val="00792849"/>
    <w:rsid w:val="007929C9"/>
    <w:rsid w:val="007941E9"/>
    <w:rsid w:val="00794EB2"/>
    <w:rsid w:val="00795300"/>
    <w:rsid w:val="0079582C"/>
    <w:rsid w:val="00795EE5"/>
    <w:rsid w:val="0079601E"/>
    <w:rsid w:val="00796511"/>
    <w:rsid w:val="0079726E"/>
    <w:rsid w:val="00797935"/>
    <w:rsid w:val="007A036F"/>
    <w:rsid w:val="007A0D49"/>
    <w:rsid w:val="007A171F"/>
    <w:rsid w:val="007A1918"/>
    <w:rsid w:val="007A1DE4"/>
    <w:rsid w:val="007A2234"/>
    <w:rsid w:val="007A2D14"/>
    <w:rsid w:val="007A4BB9"/>
    <w:rsid w:val="007A5228"/>
    <w:rsid w:val="007A5611"/>
    <w:rsid w:val="007A5B07"/>
    <w:rsid w:val="007A5BCA"/>
    <w:rsid w:val="007A77A6"/>
    <w:rsid w:val="007A7D77"/>
    <w:rsid w:val="007A7F9E"/>
    <w:rsid w:val="007B0EF0"/>
    <w:rsid w:val="007B0EF2"/>
    <w:rsid w:val="007B1478"/>
    <w:rsid w:val="007B14D4"/>
    <w:rsid w:val="007B2032"/>
    <w:rsid w:val="007B21FD"/>
    <w:rsid w:val="007B31CA"/>
    <w:rsid w:val="007B3C39"/>
    <w:rsid w:val="007B3FEF"/>
    <w:rsid w:val="007B4988"/>
    <w:rsid w:val="007B5878"/>
    <w:rsid w:val="007B5C91"/>
    <w:rsid w:val="007B63FF"/>
    <w:rsid w:val="007B7141"/>
    <w:rsid w:val="007C0704"/>
    <w:rsid w:val="007C0725"/>
    <w:rsid w:val="007C08B7"/>
    <w:rsid w:val="007C166E"/>
    <w:rsid w:val="007C1B29"/>
    <w:rsid w:val="007C1D55"/>
    <w:rsid w:val="007C23AA"/>
    <w:rsid w:val="007C25D2"/>
    <w:rsid w:val="007C3056"/>
    <w:rsid w:val="007C3488"/>
    <w:rsid w:val="007C44A7"/>
    <w:rsid w:val="007C48E6"/>
    <w:rsid w:val="007C4BD7"/>
    <w:rsid w:val="007C4E49"/>
    <w:rsid w:val="007C5BB6"/>
    <w:rsid w:val="007C700E"/>
    <w:rsid w:val="007C7097"/>
    <w:rsid w:val="007C754B"/>
    <w:rsid w:val="007C7ABD"/>
    <w:rsid w:val="007D0A50"/>
    <w:rsid w:val="007D0DE1"/>
    <w:rsid w:val="007D1072"/>
    <w:rsid w:val="007D123E"/>
    <w:rsid w:val="007D1CC4"/>
    <w:rsid w:val="007D1ED0"/>
    <w:rsid w:val="007D398E"/>
    <w:rsid w:val="007D48AF"/>
    <w:rsid w:val="007D4F49"/>
    <w:rsid w:val="007D6626"/>
    <w:rsid w:val="007D7545"/>
    <w:rsid w:val="007E0B09"/>
    <w:rsid w:val="007E0C5C"/>
    <w:rsid w:val="007E0DAC"/>
    <w:rsid w:val="007E156B"/>
    <w:rsid w:val="007E18AC"/>
    <w:rsid w:val="007E26B9"/>
    <w:rsid w:val="007E32E4"/>
    <w:rsid w:val="007E35F5"/>
    <w:rsid w:val="007E3F73"/>
    <w:rsid w:val="007E4100"/>
    <w:rsid w:val="007E4DA2"/>
    <w:rsid w:val="007E5965"/>
    <w:rsid w:val="007E6830"/>
    <w:rsid w:val="007E690C"/>
    <w:rsid w:val="007E6D5A"/>
    <w:rsid w:val="007E6D7D"/>
    <w:rsid w:val="007E6E25"/>
    <w:rsid w:val="007E706A"/>
    <w:rsid w:val="007E79C4"/>
    <w:rsid w:val="007F03BE"/>
    <w:rsid w:val="007F066D"/>
    <w:rsid w:val="007F092F"/>
    <w:rsid w:val="007F12E0"/>
    <w:rsid w:val="007F1FA7"/>
    <w:rsid w:val="007F1FDC"/>
    <w:rsid w:val="007F23DD"/>
    <w:rsid w:val="007F31F5"/>
    <w:rsid w:val="007F3392"/>
    <w:rsid w:val="007F3C32"/>
    <w:rsid w:val="007F422E"/>
    <w:rsid w:val="007F4461"/>
    <w:rsid w:val="007F4996"/>
    <w:rsid w:val="007F4BAA"/>
    <w:rsid w:val="007F50FD"/>
    <w:rsid w:val="007F5866"/>
    <w:rsid w:val="007F5BBE"/>
    <w:rsid w:val="007F5C80"/>
    <w:rsid w:val="007F6620"/>
    <w:rsid w:val="007F7CF9"/>
    <w:rsid w:val="00803327"/>
    <w:rsid w:val="008051A3"/>
    <w:rsid w:val="00806079"/>
    <w:rsid w:val="00807260"/>
    <w:rsid w:val="0080780D"/>
    <w:rsid w:val="0080788B"/>
    <w:rsid w:val="00810858"/>
    <w:rsid w:val="00811180"/>
    <w:rsid w:val="008121FD"/>
    <w:rsid w:val="008122B4"/>
    <w:rsid w:val="00812345"/>
    <w:rsid w:val="00812C2C"/>
    <w:rsid w:val="00812C38"/>
    <w:rsid w:val="00812E75"/>
    <w:rsid w:val="00814AFF"/>
    <w:rsid w:val="0081554B"/>
    <w:rsid w:val="008155A5"/>
    <w:rsid w:val="00817C43"/>
    <w:rsid w:val="0082126A"/>
    <w:rsid w:val="00821580"/>
    <w:rsid w:val="00821874"/>
    <w:rsid w:val="008224F9"/>
    <w:rsid w:val="00822FB1"/>
    <w:rsid w:val="00825558"/>
    <w:rsid w:val="00825621"/>
    <w:rsid w:val="00826F0D"/>
    <w:rsid w:val="00827A24"/>
    <w:rsid w:val="00827C4B"/>
    <w:rsid w:val="00830343"/>
    <w:rsid w:val="008306E7"/>
    <w:rsid w:val="00830908"/>
    <w:rsid w:val="008320AC"/>
    <w:rsid w:val="0083265C"/>
    <w:rsid w:val="008338EF"/>
    <w:rsid w:val="008340F3"/>
    <w:rsid w:val="0083410B"/>
    <w:rsid w:val="008354C6"/>
    <w:rsid w:val="00835797"/>
    <w:rsid w:val="0083596A"/>
    <w:rsid w:val="00835CC8"/>
    <w:rsid w:val="00836119"/>
    <w:rsid w:val="0083620A"/>
    <w:rsid w:val="0083627F"/>
    <w:rsid w:val="008365F2"/>
    <w:rsid w:val="00836F5A"/>
    <w:rsid w:val="008370B2"/>
    <w:rsid w:val="00840F29"/>
    <w:rsid w:val="008413D8"/>
    <w:rsid w:val="0084198C"/>
    <w:rsid w:val="00841C6C"/>
    <w:rsid w:val="00841E98"/>
    <w:rsid w:val="0084210F"/>
    <w:rsid w:val="00842953"/>
    <w:rsid w:val="00842E24"/>
    <w:rsid w:val="008438D9"/>
    <w:rsid w:val="00843CDD"/>
    <w:rsid w:val="00844378"/>
    <w:rsid w:val="00845227"/>
    <w:rsid w:val="00845507"/>
    <w:rsid w:val="00845B13"/>
    <w:rsid w:val="00846589"/>
    <w:rsid w:val="008469D4"/>
    <w:rsid w:val="00847BEC"/>
    <w:rsid w:val="00847F39"/>
    <w:rsid w:val="008506B0"/>
    <w:rsid w:val="008507A1"/>
    <w:rsid w:val="00851A32"/>
    <w:rsid w:val="008520D3"/>
    <w:rsid w:val="008524AA"/>
    <w:rsid w:val="008528DA"/>
    <w:rsid w:val="008529AD"/>
    <w:rsid w:val="00853224"/>
    <w:rsid w:val="0085510E"/>
    <w:rsid w:val="0085547D"/>
    <w:rsid w:val="008566D3"/>
    <w:rsid w:val="00856BC9"/>
    <w:rsid w:val="008576C4"/>
    <w:rsid w:val="00860062"/>
    <w:rsid w:val="0086033C"/>
    <w:rsid w:val="008604BA"/>
    <w:rsid w:val="008604F7"/>
    <w:rsid w:val="008606B7"/>
    <w:rsid w:val="008608D9"/>
    <w:rsid w:val="00860EBD"/>
    <w:rsid w:val="00861C94"/>
    <w:rsid w:val="008626EF"/>
    <w:rsid w:val="008631A7"/>
    <w:rsid w:val="008632B3"/>
    <w:rsid w:val="008638C3"/>
    <w:rsid w:val="0086427E"/>
    <w:rsid w:val="0086437F"/>
    <w:rsid w:val="0086524F"/>
    <w:rsid w:val="00865684"/>
    <w:rsid w:val="00866050"/>
    <w:rsid w:val="00866301"/>
    <w:rsid w:val="00867035"/>
    <w:rsid w:val="008670E9"/>
    <w:rsid w:val="00867C91"/>
    <w:rsid w:val="0087032C"/>
    <w:rsid w:val="0087108E"/>
    <w:rsid w:val="00871177"/>
    <w:rsid w:val="00872A1C"/>
    <w:rsid w:val="00873245"/>
    <w:rsid w:val="00873629"/>
    <w:rsid w:val="008739FB"/>
    <w:rsid w:val="00874279"/>
    <w:rsid w:val="0087505C"/>
    <w:rsid w:val="008760ED"/>
    <w:rsid w:val="008760EE"/>
    <w:rsid w:val="00876322"/>
    <w:rsid w:val="00876B88"/>
    <w:rsid w:val="00876F98"/>
    <w:rsid w:val="008773BE"/>
    <w:rsid w:val="00877790"/>
    <w:rsid w:val="008802AB"/>
    <w:rsid w:val="00880618"/>
    <w:rsid w:val="0088116D"/>
    <w:rsid w:val="0088134A"/>
    <w:rsid w:val="00881541"/>
    <w:rsid w:val="008817A2"/>
    <w:rsid w:val="00882009"/>
    <w:rsid w:val="008822C7"/>
    <w:rsid w:val="008829FF"/>
    <w:rsid w:val="00884677"/>
    <w:rsid w:val="00885214"/>
    <w:rsid w:val="008853E0"/>
    <w:rsid w:val="008856E9"/>
    <w:rsid w:val="008859CC"/>
    <w:rsid w:val="00886203"/>
    <w:rsid w:val="008865BE"/>
    <w:rsid w:val="008868EF"/>
    <w:rsid w:val="00886D3A"/>
    <w:rsid w:val="008878D2"/>
    <w:rsid w:val="0089039E"/>
    <w:rsid w:val="008909BF"/>
    <w:rsid w:val="00891A89"/>
    <w:rsid w:val="00891BAA"/>
    <w:rsid w:val="0089221A"/>
    <w:rsid w:val="00892270"/>
    <w:rsid w:val="008928E4"/>
    <w:rsid w:val="008929FB"/>
    <w:rsid w:val="00892C3C"/>
    <w:rsid w:val="00892FF8"/>
    <w:rsid w:val="008930A0"/>
    <w:rsid w:val="0089361E"/>
    <w:rsid w:val="00894DB0"/>
    <w:rsid w:val="00894DD8"/>
    <w:rsid w:val="00894DEC"/>
    <w:rsid w:val="008952C4"/>
    <w:rsid w:val="00896465"/>
    <w:rsid w:val="00896A2E"/>
    <w:rsid w:val="00897F0C"/>
    <w:rsid w:val="008A019D"/>
    <w:rsid w:val="008A01FE"/>
    <w:rsid w:val="008A1742"/>
    <w:rsid w:val="008A26D0"/>
    <w:rsid w:val="008A27EC"/>
    <w:rsid w:val="008A3897"/>
    <w:rsid w:val="008A4A31"/>
    <w:rsid w:val="008A4FB8"/>
    <w:rsid w:val="008A52DE"/>
    <w:rsid w:val="008A615E"/>
    <w:rsid w:val="008A6E3A"/>
    <w:rsid w:val="008A7AD8"/>
    <w:rsid w:val="008A7D7F"/>
    <w:rsid w:val="008A7E3C"/>
    <w:rsid w:val="008B0B88"/>
    <w:rsid w:val="008B0E0A"/>
    <w:rsid w:val="008B16DC"/>
    <w:rsid w:val="008B1977"/>
    <w:rsid w:val="008B2240"/>
    <w:rsid w:val="008B2FB7"/>
    <w:rsid w:val="008B36EC"/>
    <w:rsid w:val="008B3F33"/>
    <w:rsid w:val="008B3FD0"/>
    <w:rsid w:val="008B4037"/>
    <w:rsid w:val="008B4593"/>
    <w:rsid w:val="008B6282"/>
    <w:rsid w:val="008C09AD"/>
    <w:rsid w:val="008C1F58"/>
    <w:rsid w:val="008C23F7"/>
    <w:rsid w:val="008C2B0A"/>
    <w:rsid w:val="008C2D20"/>
    <w:rsid w:val="008C2E6B"/>
    <w:rsid w:val="008C2EFF"/>
    <w:rsid w:val="008C3115"/>
    <w:rsid w:val="008C34A5"/>
    <w:rsid w:val="008C4EF1"/>
    <w:rsid w:val="008C516F"/>
    <w:rsid w:val="008C519E"/>
    <w:rsid w:val="008C5221"/>
    <w:rsid w:val="008C5CCB"/>
    <w:rsid w:val="008C64FA"/>
    <w:rsid w:val="008C71C0"/>
    <w:rsid w:val="008C71FF"/>
    <w:rsid w:val="008D0582"/>
    <w:rsid w:val="008D06DC"/>
    <w:rsid w:val="008D0741"/>
    <w:rsid w:val="008D1202"/>
    <w:rsid w:val="008D1797"/>
    <w:rsid w:val="008D2ABF"/>
    <w:rsid w:val="008D3132"/>
    <w:rsid w:val="008D32C5"/>
    <w:rsid w:val="008D32CF"/>
    <w:rsid w:val="008D3685"/>
    <w:rsid w:val="008D499C"/>
    <w:rsid w:val="008D4FF5"/>
    <w:rsid w:val="008D54F8"/>
    <w:rsid w:val="008D570C"/>
    <w:rsid w:val="008D576A"/>
    <w:rsid w:val="008D5C7A"/>
    <w:rsid w:val="008D79D6"/>
    <w:rsid w:val="008E0699"/>
    <w:rsid w:val="008E1557"/>
    <w:rsid w:val="008E19A9"/>
    <w:rsid w:val="008E1F11"/>
    <w:rsid w:val="008E302A"/>
    <w:rsid w:val="008E383D"/>
    <w:rsid w:val="008E45BA"/>
    <w:rsid w:val="008E56AD"/>
    <w:rsid w:val="008E57AB"/>
    <w:rsid w:val="008E6173"/>
    <w:rsid w:val="008E67AF"/>
    <w:rsid w:val="008E6C67"/>
    <w:rsid w:val="008E72F2"/>
    <w:rsid w:val="008E7C4E"/>
    <w:rsid w:val="008E7EF9"/>
    <w:rsid w:val="008E7FA3"/>
    <w:rsid w:val="008F0214"/>
    <w:rsid w:val="008F09B0"/>
    <w:rsid w:val="008F0C42"/>
    <w:rsid w:val="008F1843"/>
    <w:rsid w:val="008F1EE5"/>
    <w:rsid w:val="008F343E"/>
    <w:rsid w:val="008F4273"/>
    <w:rsid w:val="008F441C"/>
    <w:rsid w:val="008F44C5"/>
    <w:rsid w:val="008F4745"/>
    <w:rsid w:val="008F5414"/>
    <w:rsid w:val="008F645C"/>
    <w:rsid w:val="008F677D"/>
    <w:rsid w:val="008F720E"/>
    <w:rsid w:val="008F7A40"/>
    <w:rsid w:val="0090051A"/>
    <w:rsid w:val="009006D4"/>
    <w:rsid w:val="00900E11"/>
    <w:rsid w:val="0090182D"/>
    <w:rsid w:val="00903156"/>
    <w:rsid w:val="00903636"/>
    <w:rsid w:val="00903C6A"/>
    <w:rsid w:val="009041BB"/>
    <w:rsid w:val="00904CA7"/>
    <w:rsid w:val="0090529B"/>
    <w:rsid w:val="00905A67"/>
    <w:rsid w:val="00906465"/>
    <w:rsid w:val="00906614"/>
    <w:rsid w:val="00906FD3"/>
    <w:rsid w:val="00907AFA"/>
    <w:rsid w:val="0091230C"/>
    <w:rsid w:val="009138DB"/>
    <w:rsid w:val="00913B50"/>
    <w:rsid w:val="00914291"/>
    <w:rsid w:val="00914CB1"/>
    <w:rsid w:val="009154AA"/>
    <w:rsid w:val="0091589F"/>
    <w:rsid w:val="009172BF"/>
    <w:rsid w:val="00917675"/>
    <w:rsid w:val="00920D3E"/>
    <w:rsid w:val="00920F5D"/>
    <w:rsid w:val="0092124A"/>
    <w:rsid w:val="0092196F"/>
    <w:rsid w:val="00921B77"/>
    <w:rsid w:val="00921E11"/>
    <w:rsid w:val="00922DE2"/>
    <w:rsid w:val="009238FF"/>
    <w:rsid w:val="00923900"/>
    <w:rsid w:val="00924B67"/>
    <w:rsid w:val="00925F39"/>
    <w:rsid w:val="00926BFA"/>
    <w:rsid w:val="009270F8"/>
    <w:rsid w:val="00927572"/>
    <w:rsid w:val="0093060D"/>
    <w:rsid w:val="00930B1D"/>
    <w:rsid w:val="00931051"/>
    <w:rsid w:val="00931D31"/>
    <w:rsid w:val="009344D1"/>
    <w:rsid w:val="00935F3C"/>
    <w:rsid w:val="00936D7D"/>
    <w:rsid w:val="00936DD3"/>
    <w:rsid w:val="00937957"/>
    <w:rsid w:val="00937D62"/>
    <w:rsid w:val="0094018E"/>
    <w:rsid w:val="00940549"/>
    <w:rsid w:val="00941B3D"/>
    <w:rsid w:val="00942092"/>
    <w:rsid w:val="00942BF5"/>
    <w:rsid w:val="009432A8"/>
    <w:rsid w:val="009432F3"/>
    <w:rsid w:val="00943ADE"/>
    <w:rsid w:val="00943D99"/>
    <w:rsid w:val="00944AD0"/>
    <w:rsid w:val="00944DC4"/>
    <w:rsid w:val="00944F1E"/>
    <w:rsid w:val="00945E9F"/>
    <w:rsid w:val="009461EB"/>
    <w:rsid w:val="0094637D"/>
    <w:rsid w:val="009470F8"/>
    <w:rsid w:val="009477A1"/>
    <w:rsid w:val="009502C3"/>
    <w:rsid w:val="0095033D"/>
    <w:rsid w:val="0095132C"/>
    <w:rsid w:val="00952873"/>
    <w:rsid w:val="00952FF0"/>
    <w:rsid w:val="0095301A"/>
    <w:rsid w:val="0095326D"/>
    <w:rsid w:val="00953412"/>
    <w:rsid w:val="009538A3"/>
    <w:rsid w:val="00954C6D"/>
    <w:rsid w:val="009556BE"/>
    <w:rsid w:val="009558CB"/>
    <w:rsid w:val="0095610E"/>
    <w:rsid w:val="00956619"/>
    <w:rsid w:val="00956851"/>
    <w:rsid w:val="00956B8B"/>
    <w:rsid w:val="00956CAB"/>
    <w:rsid w:val="00956D9B"/>
    <w:rsid w:val="00957731"/>
    <w:rsid w:val="00957E4C"/>
    <w:rsid w:val="00957E71"/>
    <w:rsid w:val="00962803"/>
    <w:rsid w:val="00963BCB"/>
    <w:rsid w:val="0096449B"/>
    <w:rsid w:val="00964DCD"/>
    <w:rsid w:val="009662B5"/>
    <w:rsid w:val="009663DF"/>
    <w:rsid w:val="0096666A"/>
    <w:rsid w:val="0097030F"/>
    <w:rsid w:val="009727C2"/>
    <w:rsid w:val="00972D63"/>
    <w:rsid w:val="0097321C"/>
    <w:rsid w:val="009737C4"/>
    <w:rsid w:val="00973E2D"/>
    <w:rsid w:val="0097406E"/>
    <w:rsid w:val="0097434C"/>
    <w:rsid w:val="00975331"/>
    <w:rsid w:val="009755C6"/>
    <w:rsid w:val="00975D6B"/>
    <w:rsid w:val="00975FF3"/>
    <w:rsid w:val="00976061"/>
    <w:rsid w:val="00977CA2"/>
    <w:rsid w:val="00980027"/>
    <w:rsid w:val="0098091D"/>
    <w:rsid w:val="00981CE3"/>
    <w:rsid w:val="00984DC3"/>
    <w:rsid w:val="00986DD3"/>
    <w:rsid w:val="0098711E"/>
    <w:rsid w:val="009875C2"/>
    <w:rsid w:val="00987F6C"/>
    <w:rsid w:val="00990452"/>
    <w:rsid w:val="00990656"/>
    <w:rsid w:val="0099070C"/>
    <w:rsid w:val="00990B48"/>
    <w:rsid w:val="0099118F"/>
    <w:rsid w:val="0099136A"/>
    <w:rsid w:val="009913A0"/>
    <w:rsid w:val="00991540"/>
    <w:rsid w:val="00992A47"/>
    <w:rsid w:val="00992C87"/>
    <w:rsid w:val="00992C94"/>
    <w:rsid w:val="00992E14"/>
    <w:rsid w:val="00993E95"/>
    <w:rsid w:val="009942F6"/>
    <w:rsid w:val="009950C9"/>
    <w:rsid w:val="0099740B"/>
    <w:rsid w:val="00997F6E"/>
    <w:rsid w:val="009A0655"/>
    <w:rsid w:val="009A0B00"/>
    <w:rsid w:val="009A0BB9"/>
    <w:rsid w:val="009A0CFC"/>
    <w:rsid w:val="009A2763"/>
    <w:rsid w:val="009A32D7"/>
    <w:rsid w:val="009A36E7"/>
    <w:rsid w:val="009A3A78"/>
    <w:rsid w:val="009A55A4"/>
    <w:rsid w:val="009A5EBA"/>
    <w:rsid w:val="009A7400"/>
    <w:rsid w:val="009A7421"/>
    <w:rsid w:val="009A7984"/>
    <w:rsid w:val="009A7C59"/>
    <w:rsid w:val="009A7F1F"/>
    <w:rsid w:val="009A7F9A"/>
    <w:rsid w:val="009B0190"/>
    <w:rsid w:val="009B0D7C"/>
    <w:rsid w:val="009B0E66"/>
    <w:rsid w:val="009B2AE3"/>
    <w:rsid w:val="009B3535"/>
    <w:rsid w:val="009B3DAE"/>
    <w:rsid w:val="009B47F6"/>
    <w:rsid w:val="009B4976"/>
    <w:rsid w:val="009B6391"/>
    <w:rsid w:val="009B6EF2"/>
    <w:rsid w:val="009B75DD"/>
    <w:rsid w:val="009B7605"/>
    <w:rsid w:val="009C0566"/>
    <w:rsid w:val="009C0881"/>
    <w:rsid w:val="009C0F52"/>
    <w:rsid w:val="009C176A"/>
    <w:rsid w:val="009C24C8"/>
    <w:rsid w:val="009C265D"/>
    <w:rsid w:val="009C285D"/>
    <w:rsid w:val="009C2ABD"/>
    <w:rsid w:val="009C2B01"/>
    <w:rsid w:val="009C5E1D"/>
    <w:rsid w:val="009C5E4F"/>
    <w:rsid w:val="009C6B2F"/>
    <w:rsid w:val="009C6E42"/>
    <w:rsid w:val="009C7245"/>
    <w:rsid w:val="009C74B6"/>
    <w:rsid w:val="009C7A80"/>
    <w:rsid w:val="009C7D50"/>
    <w:rsid w:val="009D040A"/>
    <w:rsid w:val="009D0D73"/>
    <w:rsid w:val="009D0ED3"/>
    <w:rsid w:val="009D178B"/>
    <w:rsid w:val="009D181B"/>
    <w:rsid w:val="009D2A5F"/>
    <w:rsid w:val="009D3058"/>
    <w:rsid w:val="009D31F6"/>
    <w:rsid w:val="009D3561"/>
    <w:rsid w:val="009D39D2"/>
    <w:rsid w:val="009D450D"/>
    <w:rsid w:val="009D4755"/>
    <w:rsid w:val="009D5025"/>
    <w:rsid w:val="009D512B"/>
    <w:rsid w:val="009D579C"/>
    <w:rsid w:val="009D67A3"/>
    <w:rsid w:val="009D7447"/>
    <w:rsid w:val="009E0513"/>
    <w:rsid w:val="009E10B3"/>
    <w:rsid w:val="009E12C7"/>
    <w:rsid w:val="009E161E"/>
    <w:rsid w:val="009E1DBF"/>
    <w:rsid w:val="009E3ACC"/>
    <w:rsid w:val="009E4186"/>
    <w:rsid w:val="009E434E"/>
    <w:rsid w:val="009E4DC8"/>
    <w:rsid w:val="009E6945"/>
    <w:rsid w:val="009E6B08"/>
    <w:rsid w:val="009E747F"/>
    <w:rsid w:val="009E7C3A"/>
    <w:rsid w:val="009F101D"/>
    <w:rsid w:val="009F11FD"/>
    <w:rsid w:val="009F1853"/>
    <w:rsid w:val="009F1CBD"/>
    <w:rsid w:val="009F20E0"/>
    <w:rsid w:val="009F26D9"/>
    <w:rsid w:val="009F3882"/>
    <w:rsid w:val="009F38AB"/>
    <w:rsid w:val="009F44A1"/>
    <w:rsid w:val="009F6688"/>
    <w:rsid w:val="009F6BA5"/>
    <w:rsid w:val="009F7217"/>
    <w:rsid w:val="009F7500"/>
    <w:rsid w:val="009F776D"/>
    <w:rsid w:val="009F7B8D"/>
    <w:rsid w:val="00A000B1"/>
    <w:rsid w:val="00A0144B"/>
    <w:rsid w:val="00A01715"/>
    <w:rsid w:val="00A01FA8"/>
    <w:rsid w:val="00A031EA"/>
    <w:rsid w:val="00A031EC"/>
    <w:rsid w:val="00A04CBD"/>
    <w:rsid w:val="00A061DB"/>
    <w:rsid w:val="00A063C6"/>
    <w:rsid w:val="00A06E5A"/>
    <w:rsid w:val="00A11A6B"/>
    <w:rsid w:val="00A125C4"/>
    <w:rsid w:val="00A13DFC"/>
    <w:rsid w:val="00A14F9D"/>
    <w:rsid w:val="00A155C2"/>
    <w:rsid w:val="00A15828"/>
    <w:rsid w:val="00A15A06"/>
    <w:rsid w:val="00A15BC2"/>
    <w:rsid w:val="00A15E4E"/>
    <w:rsid w:val="00A16DAF"/>
    <w:rsid w:val="00A16F45"/>
    <w:rsid w:val="00A1742B"/>
    <w:rsid w:val="00A17CEA"/>
    <w:rsid w:val="00A20348"/>
    <w:rsid w:val="00A205EF"/>
    <w:rsid w:val="00A20F5D"/>
    <w:rsid w:val="00A211AD"/>
    <w:rsid w:val="00A21C54"/>
    <w:rsid w:val="00A21E91"/>
    <w:rsid w:val="00A22BF3"/>
    <w:rsid w:val="00A22ECD"/>
    <w:rsid w:val="00A23018"/>
    <w:rsid w:val="00A23810"/>
    <w:rsid w:val="00A242BA"/>
    <w:rsid w:val="00A244EF"/>
    <w:rsid w:val="00A244F2"/>
    <w:rsid w:val="00A24968"/>
    <w:rsid w:val="00A25518"/>
    <w:rsid w:val="00A26A52"/>
    <w:rsid w:val="00A276ED"/>
    <w:rsid w:val="00A27771"/>
    <w:rsid w:val="00A31B3F"/>
    <w:rsid w:val="00A32189"/>
    <w:rsid w:val="00A3242F"/>
    <w:rsid w:val="00A327CF"/>
    <w:rsid w:val="00A33BDB"/>
    <w:rsid w:val="00A34FCF"/>
    <w:rsid w:val="00A35DAB"/>
    <w:rsid w:val="00A36840"/>
    <w:rsid w:val="00A37A94"/>
    <w:rsid w:val="00A37DE7"/>
    <w:rsid w:val="00A400C3"/>
    <w:rsid w:val="00A40428"/>
    <w:rsid w:val="00A412F4"/>
    <w:rsid w:val="00A417AD"/>
    <w:rsid w:val="00A4224C"/>
    <w:rsid w:val="00A42328"/>
    <w:rsid w:val="00A42A35"/>
    <w:rsid w:val="00A43107"/>
    <w:rsid w:val="00A433FD"/>
    <w:rsid w:val="00A4361A"/>
    <w:rsid w:val="00A4477F"/>
    <w:rsid w:val="00A44B18"/>
    <w:rsid w:val="00A45526"/>
    <w:rsid w:val="00A462CF"/>
    <w:rsid w:val="00A4726A"/>
    <w:rsid w:val="00A47AEB"/>
    <w:rsid w:val="00A51D06"/>
    <w:rsid w:val="00A52100"/>
    <w:rsid w:val="00A521F9"/>
    <w:rsid w:val="00A524F0"/>
    <w:rsid w:val="00A529B4"/>
    <w:rsid w:val="00A5439D"/>
    <w:rsid w:val="00A546FE"/>
    <w:rsid w:val="00A547E9"/>
    <w:rsid w:val="00A54C51"/>
    <w:rsid w:val="00A55B95"/>
    <w:rsid w:val="00A55BA0"/>
    <w:rsid w:val="00A55DD5"/>
    <w:rsid w:val="00A56163"/>
    <w:rsid w:val="00A567DC"/>
    <w:rsid w:val="00A568ED"/>
    <w:rsid w:val="00A56C16"/>
    <w:rsid w:val="00A5717B"/>
    <w:rsid w:val="00A57B7B"/>
    <w:rsid w:val="00A6055F"/>
    <w:rsid w:val="00A609CA"/>
    <w:rsid w:val="00A60EFD"/>
    <w:rsid w:val="00A61756"/>
    <w:rsid w:val="00A617CD"/>
    <w:rsid w:val="00A636FB"/>
    <w:rsid w:val="00A637BF"/>
    <w:rsid w:val="00A63A9F"/>
    <w:rsid w:val="00A641F5"/>
    <w:rsid w:val="00A64471"/>
    <w:rsid w:val="00A64DE8"/>
    <w:rsid w:val="00A65B06"/>
    <w:rsid w:val="00A65FB0"/>
    <w:rsid w:val="00A66647"/>
    <w:rsid w:val="00A66715"/>
    <w:rsid w:val="00A667B8"/>
    <w:rsid w:val="00A6687A"/>
    <w:rsid w:val="00A66BB4"/>
    <w:rsid w:val="00A67FF8"/>
    <w:rsid w:val="00A700B9"/>
    <w:rsid w:val="00A70CA0"/>
    <w:rsid w:val="00A70FBD"/>
    <w:rsid w:val="00A713EF"/>
    <w:rsid w:val="00A7190C"/>
    <w:rsid w:val="00A71C9D"/>
    <w:rsid w:val="00A7255F"/>
    <w:rsid w:val="00A72575"/>
    <w:rsid w:val="00A72ECA"/>
    <w:rsid w:val="00A72FE4"/>
    <w:rsid w:val="00A73527"/>
    <w:rsid w:val="00A739CB"/>
    <w:rsid w:val="00A75326"/>
    <w:rsid w:val="00A7694A"/>
    <w:rsid w:val="00A77016"/>
    <w:rsid w:val="00A770C4"/>
    <w:rsid w:val="00A77B9F"/>
    <w:rsid w:val="00A77BB4"/>
    <w:rsid w:val="00A801CC"/>
    <w:rsid w:val="00A80D5D"/>
    <w:rsid w:val="00A810A7"/>
    <w:rsid w:val="00A815DD"/>
    <w:rsid w:val="00A8183B"/>
    <w:rsid w:val="00A82A87"/>
    <w:rsid w:val="00A82F8A"/>
    <w:rsid w:val="00A82FFC"/>
    <w:rsid w:val="00A8363F"/>
    <w:rsid w:val="00A83756"/>
    <w:rsid w:val="00A84187"/>
    <w:rsid w:val="00A8426C"/>
    <w:rsid w:val="00A856AB"/>
    <w:rsid w:val="00A863AF"/>
    <w:rsid w:val="00A86675"/>
    <w:rsid w:val="00A866FF"/>
    <w:rsid w:val="00A86A7A"/>
    <w:rsid w:val="00A8747B"/>
    <w:rsid w:val="00A87746"/>
    <w:rsid w:val="00A90079"/>
    <w:rsid w:val="00A9089D"/>
    <w:rsid w:val="00A91946"/>
    <w:rsid w:val="00A91A38"/>
    <w:rsid w:val="00A91BEA"/>
    <w:rsid w:val="00A92A12"/>
    <w:rsid w:val="00A93211"/>
    <w:rsid w:val="00A932E6"/>
    <w:rsid w:val="00A93D04"/>
    <w:rsid w:val="00A93ED7"/>
    <w:rsid w:val="00A9408C"/>
    <w:rsid w:val="00A940AB"/>
    <w:rsid w:val="00A94A15"/>
    <w:rsid w:val="00A95459"/>
    <w:rsid w:val="00A9582C"/>
    <w:rsid w:val="00A95A80"/>
    <w:rsid w:val="00A95E3B"/>
    <w:rsid w:val="00A965BB"/>
    <w:rsid w:val="00AA09A4"/>
    <w:rsid w:val="00AA0B93"/>
    <w:rsid w:val="00AA0FC8"/>
    <w:rsid w:val="00AA10ED"/>
    <w:rsid w:val="00AA1403"/>
    <w:rsid w:val="00AA159D"/>
    <w:rsid w:val="00AA1FE3"/>
    <w:rsid w:val="00AA33DC"/>
    <w:rsid w:val="00AA455D"/>
    <w:rsid w:val="00AA474F"/>
    <w:rsid w:val="00AA529D"/>
    <w:rsid w:val="00AA57AA"/>
    <w:rsid w:val="00AA5815"/>
    <w:rsid w:val="00AA5CE4"/>
    <w:rsid w:val="00AA5F24"/>
    <w:rsid w:val="00AA6F1A"/>
    <w:rsid w:val="00AA767D"/>
    <w:rsid w:val="00AB0150"/>
    <w:rsid w:val="00AB051E"/>
    <w:rsid w:val="00AB0B35"/>
    <w:rsid w:val="00AB0BA9"/>
    <w:rsid w:val="00AB11C7"/>
    <w:rsid w:val="00AB228A"/>
    <w:rsid w:val="00AB275F"/>
    <w:rsid w:val="00AB281F"/>
    <w:rsid w:val="00AB2E69"/>
    <w:rsid w:val="00AB36E1"/>
    <w:rsid w:val="00AB3BFF"/>
    <w:rsid w:val="00AB425C"/>
    <w:rsid w:val="00AB45E2"/>
    <w:rsid w:val="00AB538D"/>
    <w:rsid w:val="00AB5AB3"/>
    <w:rsid w:val="00AB5B02"/>
    <w:rsid w:val="00AB6149"/>
    <w:rsid w:val="00AB69B3"/>
    <w:rsid w:val="00AB6B0F"/>
    <w:rsid w:val="00AB75F2"/>
    <w:rsid w:val="00AB7A4C"/>
    <w:rsid w:val="00AC0C35"/>
    <w:rsid w:val="00AC100D"/>
    <w:rsid w:val="00AC13F9"/>
    <w:rsid w:val="00AC1E57"/>
    <w:rsid w:val="00AC2E26"/>
    <w:rsid w:val="00AC332C"/>
    <w:rsid w:val="00AC4EDB"/>
    <w:rsid w:val="00AC501B"/>
    <w:rsid w:val="00AC6B97"/>
    <w:rsid w:val="00AD129B"/>
    <w:rsid w:val="00AD12C0"/>
    <w:rsid w:val="00AD1ABE"/>
    <w:rsid w:val="00AD1D38"/>
    <w:rsid w:val="00AD2171"/>
    <w:rsid w:val="00AD24EE"/>
    <w:rsid w:val="00AD274D"/>
    <w:rsid w:val="00AD2A63"/>
    <w:rsid w:val="00AD2BA6"/>
    <w:rsid w:val="00AD3651"/>
    <w:rsid w:val="00AD3A53"/>
    <w:rsid w:val="00AD497B"/>
    <w:rsid w:val="00AD4D39"/>
    <w:rsid w:val="00AD4FD8"/>
    <w:rsid w:val="00AD5860"/>
    <w:rsid w:val="00AD6DCB"/>
    <w:rsid w:val="00AD7176"/>
    <w:rsid w:val="00AD7DD4"/>
    <w:rsid w:val="00AE0272"/>
    <w:rsid w:val="00AE0578"/>
    <w:rsid w:val="00AE073E"/>
    <w:rsid w:val="00AE0983"/>
    <w:rsid w:val="00AE0DCD"/>
    <w:rsid w:val="00AE0DDE"/>
    <w:rsid w:val="00AE1ACB"/>
    <w:rsid w:val="00AE2D20"/>
    <w:rsid w:val="00AE2DB1"/>
    <w:rsid w:val="00AE5C5E"/>
    <w:rsid w:val="00AE6B7E"/>
    <w:rsid w:val="00AE6CDD"/>
    <w:rsid w:val="00AE7BA3"/>
    <w:rsid w:val="00AE7C08"/>
    <w:rsid w:val="00AF0318"/>
    <w:rsid w:val="00AF0604"/>
    <w:rsid w:val="00AF10E3"/>
    <w:rsid w:val="00AF150F"/>
    <w:rsid w:val="00AF19B1"/>
    <w:rsid w:val="00AF23FD"/>
    <w:rsid w:val="00AF28D3"/>
    <w:rsid w:val="00AF2BC4"/>
    <w:rsid w:val="00AF2FD7"/>
    <w:rsid w:val="00AF3A27"/>
    <w:rsid w:val="00AF3C22"/>
    <w:rsid w:val="00AF3E57"/>
    <w:rsid w:val="00AF4184"/>
    <w:rsid w:val="00AF4751"/>
    <w:rsid w:val="00AF4878"/>
    <w:rsid w:val="00AF5881"/>
    <w:rsid w:val="00AF69FA"/>
    <w:rsid w:val="00AF6ADC"/>
    <w:rsid w:val="00AF7AF5"/>
    <w:rsid w:val="00B00AAF"/>
    <w:rsid w:val="00B00C13"/>
    <w:rsid w:val="00B0216D"/>
    <w:rsid w:val="00B02603"/>
    <w:rsid w:val="00B02848"/>
    <w:rsid w:val="00B02B8F"/>
    <w:rsid w:val="00B04426"/>
    <w:rsid w:val="00B047A5"/>
    <w:rsid w:val="00B04936"/>
    <w:rsid w:val="00B050C6"/>
    <w:rsid w:val="00B054D4"/>
    <w:rsid w:val="00B05772"/>
    <w:rsid w:val="00B058D2"/>
    <w:rsid w:val="00B05D76"/>
    <w:rsid w:val="00B06930"/>
    <w:rsid w:val="00B0750C"/>
    <w:rsid w:val="00B07C73"/>
    <w:rsid w:val="00B10404"/>
    <w:rsid w:val="00B1186C"/>
    <w:rsid w:val="00B120A2"/>
    <w:rsid w:val="00B121F4"/>
    <w:rsid w:val="00B143B4"/>
    <w:rsid w:val="00B14BCC"/>
    <w:rsid w:val="00B14FE6"/>
    <w:rsid w:val="00B157AF"/>
    <w:rsid w:val="00B15E91"/>
    <w:rsid w:val="00B16F86"/>
    <w:rsid w:val="00B178B6"/>
    <w:rsid w:val="00B22036"/>
    <w:rsid w:val="00B225BE"/>
    <w:rsid w:val="00B226E0"/>
    <w:rsid w:val="00B22AE9"/>
    <w:rsid w:val="00B231B4"/>
    <w:rsid w:val="00B23231"/>
    <w:rsid w:val="00B23322"/>
    <w:rsid w:val="00B23949"/>
    <w:rsid w:val="00B2433C"/>
    <w:rsid w:val="00B259F5"/>
    <w:rsid w:val="00B27361"/>
    <w:rsid w:val="00B27631"/>
    <w:rsid w:val="00B30F01"/>
    <w:rsid w:val="00B3198B"/>
    <w:rsid w:val="00B32600"/>
    <w:rsid w:val="00B32A16"/>
    <w:rsid w:val="00B33ED8"/>
    <w:rsid w:val="00B3407C"/>
    <w:rsid w:val="00B34ADB"/>
    <w:rsid w:val="00B36DE5"/>
    <w:rsid w:val="00B36F74"/>
    <w:rsid w:val="00B37868"/>
    <w:rsid w:val="00B37ED6"/>
    <w:rsid w:val="00B400EA"/>
    <w:rsid w:val="00B40C64"/>
    <w:rsid w:val="00B419B7"/>
    <w:rsid w:val="00B42123"/>
    <w:rsid w:val="00B430D8"/>
    <w:rsid w:val="00B433A9"/>
    <w:rsid w:val="00B44FD0"/>
    <w:rsid w:val="00B451F6"/>
    <w:rsid w:val="00B45682"/>
    <w:rsid w:val="00B46338"/>
    <w:rsid w:val="00B4678D"/>
    <w:rsid w:val="00B47360"/>
    <w:rsid w:val="00B5059B"/>
    <w:rsid w:val="00B50BCC"/>
    <w:rsid w:val="00B50CD0"/>
    <w:rsid w:val="00B51034"/>
    <w:rsid w:val="00B512E8"/>
    <w:rsid w:val="00B514D7"/>
    <w:rsid w:val="00B51640"/>
    <w:rsid w:val="00B52201"/>
    <w:rsid w:val="00B53541"/>
    <w:rsid w:val="00B5360C"/>
    <w:rsid w:val="00B5366E"/>
    <w:rsid w:val="00B548BE"/>
    <w:rsid w:val="00B555F3"/>
    <w:rsid w:val="00B55D25"/>
    <w:rsid w:val="00B55FC5"/>
    <w:rsid w:val="00B565C3"/>
    <w:rsid w:val="00B569D2"/>
    <w:rsid w:val="00B56B57"/>
    <w:rsid w:val="00B56D56"/>
    <w:rsid w:val="00B604CA"/>
    <w:rsid w:val="00B604FE"/>
    <w:rsid w:val="00B61431"/>
    <w:rsid w:val="00B63016"/>
    <w:rsid w:val="00B63173"/>
    <w:rsid w:val="00B63616"/>
    <w:rsid w:val="00B64B0C"/>
    <w:rsid w:val="00B65230"/>
    <w:rsid w:val="00B65237"/>
    <w:rsid w:val="00B65341"/>
    <w:rsid w:val="00B654BB"/>
    <w:rsid w:val="00B66294"/>
    <w:rsid w:val="00B67204"/>
    <w:rsid w:val="00B70AFA"/>
    <w:rsid w:val="00B713F9"/>
    <w:rsid w:val="00B71624"/>
    <w:rsid w:val="00B71C22"/>
    <w:rsid w:val="00B7233E"/>
    <w:rsid w:val="00B72717"/>
    <w:rsid w:val="00B731CC"/>
    <w:rsid w:val="00B7405A"/>
    <w:rsid w:val="00B74FB8"/>
    <w:rsid w:val="00B76B73"/>
    <w:rsid w:val="00B76D37"/>
    <w:rsid w:val="00B77C9E"/>
    <w:rsid w:val="00B80537"/>
    <w:rsid w:val="00B80C0D"/>
    <w:rsid w:val="00B81543"/>
    <w:rsid w:val="00B826D9"/>
    <w:rsid w:val="00B8311C"/>
    <w:rsid w:val="00B83412"/>
    <w:rsid w:val="00B83CFB"/>
    <w:rsid w:val="00B842B5"/>
    <w:rsid w:val="00B84983"/>
    <w:rsid w:val="00B84988"/>
    <w:rsid w:val="00B8541A"/>
    <w:rsid w:val="00B85FED"/>
    <w:rsid w:val="00B8603C"/>
    <w:rsid w:val="00B8632E"/>
    <w:rsid w:val="00B8657E"/>
    <w:rsid w:val="00B86613"/>
    <w:rsid w:val="00B87698"/>
    <w:rsid w:val="00B90AB0"/>
    <w:rsid w:val="00B90B1B"/>
    <w:rsid w:val="00B90B3C"/>
    <w:rsid w:val="00B911F6"/>
    <w:rsid w:val="00B915C0"/>
    <w:rsid w:val="00B937DB"/>
    <w:rsid w:val="00B966AA"/>
    <w:rsid w:val="00B969C5"/>
    <w:rsid w:val="00B97FA4"/>
    <w:rsid w:val="00BA0237"/>
    <w:rsid w:val="00BA1979"/>
    <w:rsid w:val="00BA1995"/>
    <w:rsid w:val="00BA28D9"/>
    <w:rsid w:val="00BA327F"/>
    <w:rsid w:val="00BA3F73"/>
    <w:rsid w:val="00BA46B2"/>
    <w:rsid w:val="00BA5402"/>
    <w:rsid w:val="00BA5861"/>
    <w:rsid w:val="00BA6E50"/>
    <w:rsid w:val="00BA78AF"/>
    <w:rsid w:val="00BA790D"/>
    <w:rsid w:val="00BB0442"/>
    <w:rsid w:val="00BB104B"/>
    <w:rsid w:val="00BB1B11"/>
    <w:rsid w:val="00BB217A"/>
    <w:rsid w:val="00BB2B4A"/>
    <w:rsid w:val="00BB39A0"/>
    <w:rsid w:val="00BB4EC2"/>
    <w:rsid w:val="00BB56C4"/>
    <w:rsid w:val="00BB57E4"/>
    <w:rsid w:val="00BB62AC"/>
    <w:rsid w:val="00BB6614"/>
    <w:rsid w:val="00BB6FBF"/>
    <w:rsid w:val="00BB7682"/>
    <w:rsid w:val="00BC1FD8"/>
    <w:rsid w:val="00BC24E1"/>
    <w:rsid w:val="00BC4548"/>
    <w:rsid w:val="00BC5295"/>
    <w:rsid w:val="00BC587D"/>
    <w:rsid w:val="00BC5C51"/>
    <w:rsid w:val="00BC641E"/>
    <w:rsid w:val="00BC6769"/>
    <w:rsid w:val="00BC7C99"/>
    <w:rsid w:val="00BD027D"/>
    <w:rsid w:val="00BD0B73"/>
    <w:rsid w:val="00BD1BB2"/>
    <w:rsid w:val="00BD1C13"/>
    <w:rsid w:val="00BD22FB"/>
    <w:rsid w:val="00BD3C58"/>
    <w:rsid w:val="00BD482F"/>
    <w:rsid w:val="00BD4BE2"/>
    <w:rsid w:val="00BD4E01"/>
    <w:rsid w:val="00BD5075"/>
    <w:rsid w:val="00BD7584"/>
    <w:rsid w:val="00BD76C2"/>
    <w:rsid w:val="00BD793D"/>
    <w:rsid w:val="00BE0781"/>
    <w:rsid w:val="00BE2747"/>
    <w:rsid w:val="00BE5AC5"/>
    <w:rsid w:val="00BE5B6F"/>
    <w:rsid w:val="00BE6519"/>
    <w:rsid w:val="00BE66CB"/>
    <w:rsid w:val="00BE6D18"/>
    <w:rsid w:val="00BF1A90"/>
    <w:rsid w:val="00BF239A"/>
    <w:rsid w:val="00BF24D0"/>
    <w:rsid w:val="00BF2C46"/>
    <w:rsid w:val="00BF3131"/>
    <w:rsid w:val="00BF3229"/>
    <w:rsid w:val="00BF3BF1"/>
    <w:rsid w:val="00BF3ED7"/>
    <w:rsid w:val="00BF42B9"/>
    <w:rsid w:val="00BF4612"/>
    <w:rsid w:val="00BF51A6"/>
    <w:rsid w:val="00BF5380"/>
    <w:rsid w:val="00BF5CB4"/>
    <w:rsid w:val="00BF62D6"/>
    <w:rsid w:val="00BF6781"/>
    <w:rsid w:val="00BF6B11"/>
    <w:rsid w:val="00BF7715"/>
    <w:rsid w:val="00C001ED"/>
    <w:rsid w:val="00C00B4C"/>
    <w:rsid w:val="00C0114C"/>
    <w:rsid w:val="00C01B15"/>
    <w:rsid w:val="00C03487"/>
    <w:rsid w:val="00C04792"/>
    <w:rsid w:val="00C0668B"/>
    <w:rsid w:val="00C06ACA"/>
    <w:rsid w:val="00C06D06"/>
    <w:rsid w:val="00C11C00"/>
    <w:rsid w:val="00C13A85"/>
    <w:rsid w:val="00C13F61"/>
    <w:rsid w:val="00C1467C"/>
    <w:rsid w:val="00C149DB"/>
    <w:rsid w:val="00C14BC7"/>
    <w:rsid w:val="00C15B98"/>
    <w:rsid w:val="00C15C8A"/>
    <w:rsid w:val="00C16835"/>
    <w:rsid w:val="00C16CB4"/>
    <w:rsid w:val="00C16FC5"/>
    <w:rsid w:val="00C17778"/>
    <w:rsid w:val="00C17CC3"/>
    <w:rsid w:val="00C20115"/>
    <w:rsid w:val="00C20144"/>
    <w:rsid w:val="00C2049C"/>
    <w:rsid w:val="00C20F9C"/>
    <w:rsid w:val="00C215C7"/>
    <w:rsid w:val="00C21A15"/>
    <w:rsid w:val="00C21FF0"/>
    <w:rsid w:val="00C22545"/>
    <w:rsid w:val="00C2270E"/>
    <w:rsid w:val="00C22CCE"/>
    <w:rsid w:val="00C22CEC"/>
    <w:rsid w:val="00C233A8"/>
    <w:rsid w:val="00C23B61"/>
    <w:rsid w:val="00C2477F"/>
    <w:rsid w:val="00C24AE0"/>
    <w:rsid w:val="00C25595"/>
    <w:rsid w:val="00C25CAD"/>
    <w:rsid w:val="00C268C5"/>
    <w:rsid w:val="00C26FEE"/>
    <w:rsid w:val="00C271C4"/>
    <w:rsid w:val="00C300F4"/>
    <w:rsid w:val="00C30329"/>
    <w:rsid w:val="00C306C1"/>
    <w:rsid w:val="00C31974"/>
    <w:rsid w:val="00C32041"/>
    <w:rsid w:val="00C322AE"/>
    <w:rsid w:val="00C32664"/>
    <w:rsid w:val="00C33DDB"/>
    <w:rsid w:val="00C34F9D"/>
    <w:rsid w:val="00C35973"/>
    <w:rsid w:val="00C35B7A"/>
    <w:rsid w:val="00C35E4C"/>
    <w:rsid w:val="00C3648D"/>
    <w:rsid w:val="00C36C10"/>
    <w:rsid w:val="00C36F2C"/>
    <w:rsid w:val="00C372F4"/>
    <w:rsid w:val="00C37640"/>
    <w:rsid w:val="00C379A4"/>
    <w:rsid w:val="00C40292"/>
    <w:rsid w:val="00C419B2"/>
    <w:rsid w:val="00C41C64"/>
    <w:rsid w:val="00C41D4A"/>
    <w:rsid w:val="00C420F8"/>
    <w:rsid w:val="00C42C57"/>
    <w:rsid w:val="00C4334D"/>
    <w:rsid w:val="00C4367E"/>
    <w:rsid w:val="00C439B4"/>
    <w:rsid w:val="00C444A5"/>
    <w:rsid w:val="00C44609"/>
    <w:rsid w:val="00C45C5A"/>
    <w:rsid w:val="00C4674E"/>
    <w:rsid w:val="00C46A83"/>
    <w:rsid w:val="00C46C5B"/>
    <w:rsid w:val="00C46D08"/>
    <w:rsid w:val="00C46DB5"/>
    <w:rsid w:val="00C473ED"/>
    <w:rsid w:val="00C475F4"/>
    <w:rsid w:val="00C47882"/>
    <w:rsid w:val="00C503A7"/>
    <w:rsid w:val="00C50E52"/>
    <w:rsid w:val="00C519ED"/>
    <w:rsid w:val="00C51F4D"/>
    <w:rsid w:val="00C51FB2"/>
    <w:rsid w:val="00C526B0"/>
    <w:rsid w:val="00C52A27"/>
    <w:rsid w:val="00C52C04"/>
    <w:rsid w:val="00C52F12"/>
    <w:rsid w:val="00C5349C"/>
    <w:rsid w:val="00C53F9D"/>
    <w:rsid w:val="00C54A19"/>
    <w:rsid w:val="00C55DFD"/>
    <w:rsid w:val="00C56556"/>
    <w:rsid w:val="00C5689B"/>
    <w:rsid w:val="00C56CAA"/>
    <w:rsid w:val="00C57DEE"/>
    <w:rsid w:val="00C60FEC"/>
    <w:rsid w:val="00C638C6"/>
    <w:rsid w:val="00C639B6"/>
    <w:rsid w:val="00C64E92"/>
    <w:rsid w:val="00C64F4D"/>
    <w:rsid w:val="00C65779"/>
    <w:rsid w:val="00C66F81"/>
    <w:rsid w:val="00C67004"/>
    <w:rsid w:val="00C67203"/>
    <w:rsid w:val="00C67C86"/>
    <w:rsid w:val="00C70E85"/>
    <w:rsid w:val="00C70F30"/>
    <w:rsid w:val="00C714EE"/>
    <w:rsid w:val="00C71888"/>
    <w:rsid w:val="00C71B3B"/>
    <w:rsid w:val="00C72D5F"/>
    <w:rsid w:val="00C72EAD"/>
    <w:rsid w:val="00C74678"/>
    <w:rsid w:val="00C74B8F"/>
    <w:rsid w:val="00C74D35"/>
    <w:rsid w:val="00C75E0B"/>
    <w:rsid w:val="00C75FDA"/>
    <w:rsid w:val="00C7646C"/>
    <w:rsid w:val="00C764E0"/>
    <w:rsid w:val="00C769E6"/>
    <w:rsid w:val="00C76C76"/>
    <w:rsid w:val="00C76C9F"/>
    <w:rsid w:val="00C81C42"/>
    <w:rsid w:val="00C83EB7"/>
    <w:rsid w:val="00C841CF"/>
    <w:rsid w:val="00C843B6"/>
    <w:rsid w:val="00C84631"/>
    <w:rsid w:val="00C84733"/>
    <w:rsid w:val="00C84C51"/>
    <w:rsid w:val="00C85330"/>
    <w:rsid w:val="00C8536F"/>
    <w:rsid w:val="00C85B92"/>
    <w:rsid w:val="00C87570"/>
    <w:rsid w:val="00C90A45"/>
    <w:rsid w:val="00C91FF5"/>
    <w:rsid w:val="00C920DF"/>
    <w:rsid w:val="00C93BAB"/>
    <w:rsid w:val="00C943A7"/>
    <w:rsid w:val="00C94879"/>
    <w:rsid w:val="00C9509E"/>
    <w:rsid w:val="00CA10AA"/>
    <w:rsid w:val="00CA19E0"/>
    <w:rsid w:val="00CA24E9"/>
    <w:rsid w:val="00CA2803"/>
    <w:rsid w:val="00CA2D64"/>
    <w:rsid w:val="00CA3FE9"/>
    <w:rsid w:val="00CA4685"/>
    <w:rsid w:val="00CA4EF2"/>
    <w:rsid w:val="00CA5173"/>
    <w:rsid w:val="00CA5350"/>
    <w:rsid w:val="00CA76E8"/>
    <w:rsid w:val="00CA7908"/>
    <w:rsid w:val="00CB04B6"/>
    <w:rsid w:val="00CB0A8F"/>
    <w:rsid w:val="00CB0F7C"/>
    <w:rsid w:val="00CB1010"/>
    <w:rsid w:val="00CB1A89"/>
    <w:rsid w:val="00CB1E89"/>
    <w:rsid w:val="00CB20B9"/>
    <w:rsid w:val="00CB3D1A"/>
    <w:rsid w:val="00CB4473"/>
    <w:rsid w:val="00CB4B7C"/>
    <w:rsid w:val="00CB6379"/>
    <w:rsid w:val="00CB6FA3"/>
    <w:rsid w:val="00CB7BD5"/>
    <w:rsid w:val="00CB7EC2"/>
    <w:rsid w:val="00CC193C"/>
    <w:rsid w:val="00CC356B"/>
    <w:rsid w:val="00CC374D"/>
    <w:rsid w:val="00CC4342"/>
    <w:rsid w:val="00CC477B"/>
    <w:rsid w:val="00CC47C5"/>
    <w:rsid w:val="00CC4C2D"/>
    <w:rsid w:val="00CC4DBB"/>
    <w:rsid w:val="00CC6CD1"/>
    <w:rsid w:val="00CC6DAF"/>
    <w:rsid w:val="00CC71BB"/>
    <w:rsid w:val="00CC7365"/>
    <w:rsid w:val="00CC7936"/>
    <w:rsid w:val="00CC7DC7"/>
    <w:rsid w:val="00CD028E"/>
    <w:rsid w:val="00CD0795"/>
    <w:rsid w:val="00CD09D7"/>
    <w:rsid w:val="00CD108F"/>
    <w:rsid w:val="00CD1EC6"/>
    <w:rsid w:val="00CD1FA1"/>
    <w:rsid w:val="00CD2391"/>
    <w:rsid w:val="00CD27C4"/>
    <w:rsid w:val="00CD2A7D"/>
    <w:rsid w:val="00CD2D8A"/>
    <w:rsid w:val="00CD2F32"/>
    <w:rsid w:val="00CD31DC"/>
    <w:rsid w:val="00CD37C0"/>
    <w:rsid w:val="00CD3B67"/>
    <w:rsid w:val="00CD40BD"/>
    <w:rsid w:val="00CD4161"/>
    <w:rsid w:val="00CD4952"/>
    <w:rsid w:val="00CD4EED"/>
    <w:rsid w:val="00CD5558"/>
    <w:rsid w:val="00CD564D"/>
    <w:rsid w:val="00CD56B3"/>
    <w:rsid w:val="00CD60E7"/>
    <w:rsid w:val="00CD67F8"/>
    <w:rsid w:val="00CD6C4F"/>
    <w:rsid w:val="00CD6E95"/>
    <w:rsid w:val="00CD79CF"/>
    <w:rsid w:val="00CD7DF2"/>
    <w:rsid w:val="00CE009F"/>
    <w:rsid w:val="00CE07F2"/>
    <w:rsid w:val="00CE0A5C"/>
    <w:rsid w:val="00CE120D"/>
    <w:rsid w:val="00CE1F7E"/>
    <w:rsid w:val="00CE22B4"/>
    <w:rsid w:val="00CE25BF"/>
    <w:rsid w:val="00CE2DF2"/>
    <w:rsid w:val="00CE3CBE"/>
    <w:rsid w:val="00CE3D92"/>
    <w:rsid w:val="00CE4BD3"/>
    <w:rsid w:val="00CE4E52"/>
    <w:rsid w:val="00CE630F"/>
    <w:rsid w:val="00CE7075"/>
    <w:rsid w:val="00CE76EA"/>
    <w:rsid w:val="00CE7B80"/>
    <w:rsid w:val="00CE7C6F"/>
    <w:rsid w:val="00CE7F29"/>
    <w:rsid w:val="00CF0052"/>
    <w:rsid w:val="00CF00EF"/>
    <w:rsid w:val="00CF0D61"/>
    <w:rsid w:val="00CF2819"/>
    <w:rsid w:val="00CF3009"/>
    <w:rsid w:val="00CF32C5"/>
    <w:rsid w:val="00CF38B1"/>
    <w:rsid w:val="00CF3A1B"/>
    <w:rsid w:val="00CF3BCA"/>
    <w:rsid w:val="00CF470E"/>
    <w:rsid w:val="00CF47AE"/>
    <w:rsid w:val="00CF4BA4"/>
    <w:rsid w:val="00CF517F"/>
    <w:rsid w:val="00CF5950"/>
    <w:rsid w:val="00CF63D2"/>
    <w:rsid w:val="00CF73EB"/>
    <w:rsid w:val="00CF7C97"/>
    <w:rsid w:val="00D00289"/>
    <w:rsid w:val="00D00384"/>
    <w:rsid w:val="00D00DF5"/>
    <w:rsid w:val="00D018D1"/>
    <w:rsid w:val="00D01D0A"/>
    <w:rsid w:val="00D04966"/>
    <w:rsid w:val="00D058E4"/>
    <w:rsid w:val="00D05ADC"/>
    <w:rsid w:val="00D05CEF"/>
    <w:rsid w:val="00D06DA2"/>
    <w:rsid w:val="00D06E22"/>
    <w:rsid w:val="00D06E80"/>
    <w:rsid w:val="00D07FB9"/>
    <w:rsid w:val="00D11000"/>
    <w:rsid w:val="00D11468"/>
    <w:rsid w:val="00D12ED4"/>
    <w:rsid w:val="00D136D8"/>
    <w:rsid w:val="00D14128"/>
    <w:rsid w:val="00D14278"/>
    <w:rsid w:val="00D1465D"/>
    <w:rsid w:val="00D15F83"/>
    <w:rsid w:val="00D16213"/>
    <w:rsid w:val="00D16571"/>
    <w:rsid w:val="00D16776"/>
    <w:rsid w:val="00D1681A"/>
    <w:rsid w:val="00D16E14"/>
    <w:rsid w:val="00D17979"/>
    <w:rsid w:val="00D204A2"/>
    <w:rsid w:val="00D21946"/>
    <w:rsid w:val="00D23AE7"/>
    <w:rsid w:val="00D23B4C"/>
    <w:rsid w:val="00D23D4A"/>
    <w:rsid w:val="00D23F6C"/>
    <w:rsid w:val="00D2431B"/>
    <w:rsid w:val="00D2451B"/>
    <w:rsid w:val="00D24D48"/>
    <w:rsid w:val="00D24FD5"/>
    <w:rsid w:val="00D2560C"/>
    <w:rsid w:val="00D2577F"/>
    <w:rsid w:val="00D25C13"/>
    <w:rsid w:val="00D26005"/>
    <w:rsid w:val="00D26573"/>
    <w:rsid w:val="00D31108"/>
    <w:rsid w:val="00D3135E"/>
    <w:rsid w:val="00D31969"/>
    <w:rsid w:val="00D31E46"/>
    <w:rsid w:val="00D33989"/>
    <w:rsid w:val="00D341C2"/>
    <w:rsid w:val="00D344F1"/>
    <w:rsid w:val="00D34B46"/>
    <w:rsid w:val="00D34B5A"/>
    <w:rsid w:val="00D35A51"/>
    <w:rsid w:val="00D35EE5"/>
    <w:rsid w:val="00D37796"/>
    <w:rsid w:val="00D40067"/>
    <w:rsid w:val="00D41070"/>
    <w:rsid w:val="00D412EF"/>
    <w:rsid w:val="00D42672"/>
    <w:rsid w:val="00D43F03"/>
    <w:rsid w:val="00D4405A"/>
    <w:rsid w:val="00D440DD"/>
    <w:rsid w:val="00D4457B"/>
    <w:rsid w:val="00D448FD"/>
    <w:rsid w:val="00D45BD8"/>
    <w:rsid w:val="00D4610C"/>
    <w:rsid w:val="00D466DF"/>
    <w:rsid w:val="00D4702E"/>
    <w:rsid w:val="00D50AC0"/>
    <w:rsid w:val="00D50B1D"/>
    <w:rsid w:val="00D51DB9"/>
    <w:rsid w:val="00D52038"/>
    <w:rsid w:val="00D53025"/>
    <w:rsid w:val="00D53790"/>
    <w:rsid w:val="00D53E5B"/>
    <w:rsid w:val="00D546D2"/>
    <w:rsid w:val="00D54CD2"/>
    <w:rsid w:val="00D55816"/>
    <w:rsid w:val="00D55B93"/>
    <w:rsid w:val="00D565EC"/>
    <w:rsid w:val="00D5661D"/>
    <w:rsid w:val="00D56A7D"/>
    <w:rsid w:val="00D57BA0"/>
    <w:rsid w:val="00D60CAA"/>
    <w:rsid w:val="00D6109D"/>
    <w:rsid w:val="00D61544"/>
    <w:rsid w:val="00D615E2"/>
    <w:rsid w:val="00D624E2"/>
    <w:rsid w:val="00D63F1C"/>
    <w:rsid w:val="00D64102"/>
    <w:rsid w:val="00D645D2"/>
    <w:rsid w:val="00D649B4"/>
    <w:rsid w:val="00D65098"/>
    <w:rsid w:val="00D656EB"/>
    <w:rsid w:val="00D66259"/>
    <w:rsid w:val="00D66360"/>
    <w:rsid w:val="00D66AC8"/>
    <w:rsid w:val="00D679DE"/>
    <w:rsid w:val="00D703D3"/>
    <w:rsid w:val="00D717CD"/>
    <w:rsid w:val="00D71A99"/>
    <w:rsid w:val="00D7261C"/>
    <w:rsid w:val="00D72A74"/>
    <w:rsid w:val="00D72A92"/>
    <w:rsid w:val="00D73335"/>
    <w:rsid w:val="00D73818"/>
    <w:rsid w:val="00D7384E"/>
    <w:rsid w:val="00D73992"/>
    <w:rsid w:val="00D73CB6"/>
    <w:rsid w:val="00D740A8"/>
    <w:rsid w:val="00D749D5"/>
    <w:rsid w:val="00D75965"/>
    <w:rsid w:val="00D75B37"/>
    <w:rsid w:val="00D76031"/>
    <w:rsid w:val="00D768AB"/>
    <w:rsid w:val="00D76BDC"/>
    <w:rsid w:val="00D76DFE"/>
    <w:rsid w:val="00D8064C"/>
    <w:rsid w:val="00D81B3F"/>
    <w:rsid w:val="00D81B5C"/>
    <w:rsid w:val="00D821D5"/>
    <w:rsid w:val="00D8231B"/>
    <w:rsid w:val="00D831BE"/>
    <w:rsid w:val="00D842A9"/>
    <w:rsid w:val="00D8447A"/>
    <w:rsid w:val="00D844B0"/>
    <w:rsid w:val="00D844B2"/>
    <w:rsid w:val="00D84789"/>
    <w:rsid w:val="00D85918"/>
    <w:rsid w:val="00D85EEB"/>
    <w:rsid w:val="00D8695B"/>
    <w:rsid w:val="00D86DE4"/>
    <w:rsid w:val="00D8764C"/>
    <w:rsid w:val="00D8771D"/>
    <w:rsid w:val="00D87DA5"/>
    <w:rsid w:val="00D9051D"/>
    <w:rsid w:val="00D90716"/>
    <w:rsid w:val="00D91050"/>
    <w:rsid w:val="00D91936"/>
    <w:rsid w:val="00D91F00"/>
    <w:rsid w:val="00D91F35"/>
    <w:rsid w:val="00D92565"/>
    <w:rsid w:val="00D9271B"/>
    <w:rsid w:val="00D929A3"/>
    <w:rsid w:val="00D93368"/>
    <w:rsid w:val="00D934F1"/>
    <w:rsid w:val="00D93EA7"/>
    <w:rsid w:val="00D941A2"/>
    <w:rsid w:val="00D94DD0"/>
    <w:rsid w:val="00D94FD8"/>
    <w:rsid w:val="00D96382"/>
    <w:rsid w:val="00D96DD3"/>
    <w:rsid w:val="00D96FBB"/>
    <w:rsid w:val="00D97B69"/>
    <w:rsid w:val="00DA04B9"/>
    <w:rsid w:val="00DA07A3"/>
    <w:rsid w:val="00DA08AF"/>
    <w:rsid w:val="00DA0C5A"/>
    <w:rsid w:val="00DA1311"/>
    <w:rsid w:val="00DA1501"/>
    <w:rsid w:val="00DA1802"/>
    <w:rsid w:val="00DA1F3B"/>
    <w:rsid w:val="00DA2DFD"/>
    <w:rsid w:val="00DA43B2"/>
    <w:rsid w:val="00DA44BA"/>
    <w:rsid w:val="00DA4CB7"/>
    <w:rsid w:val="00DA5541"/>
    <w:rsid w:val="00DA60C3"/>
    <w:rsid w:val="00DA6152"/>
    <w:rsid w:val="00DA6176"/>
    <w:rsid w:val="00DA665C"/>
    <w:rsid w:val="00DA67B2"/>
    <w:rsid w:val="00DA6C9D"/>
    <w:rsid w:val="00DA7075"/>
    <w:rsid w:val="00DA72DF"/>
    <w:rsid w:val="00DA757A"/>
    <w:rsid w:val="00DB0604"/>
    <w:rsid w:val="00DB0F2B"/>
    <w:rsid w:val="00DB13E2"/>
    <w:rsid w:val="00DB159E"/>
    <w:rsid w:val="00DB2AB7"/>
    <w:rsid w:val="00DB2E21"/>
    <w:rsid w:val="00DB32CB"/>
    <w:rsid w:val="00DB33B0"/>
    <w:rsid w:val="00DB397A"/>
    <w:rsid w:val="00DB3E0E"/>
    <w:rsid w:val="00DB425D"/>
    <w:rsid w:val="00DB43D8"/>
    <w:rsid w:val="00DB460F"/>
    <w:rsid w:val="00DB4932"/>
    <w:rsid w:val="00DB5C24"/>
    <w:rsid w:val="00DB63E1"/>
    <w:rsid w:val="00DB778B"/>
    <w:rsid w:val="00DB7FD9"/>
    <w:rsid w:val="00DC0DE0"/>
    <w:rsid w:val="00DC12E7"/>
    <w:rsid w:val="00DC1AE0"/>
    <w:rsid w:val="00DC1AE2"/>
    <w:rsid w:val="00DC1B2F"/>
    <w:rsid w:val="00DC1F0E"/>
    <w:rsid w:val="00DC2ECF"/>
    <w:rsid w:val="00DC379F"/>
    <w:rsid w:val="00DC3852"/>
    <w:rsid w:val="00DC4049"/>
    <w:rsid w:val="00DC4230"/>
    <w:rsid w:val="00DC4589"/>
    <w:rsid w:val="00DC4600"/>
    <w:rsid w:val="00DC6C0C"/>
    <w:rsid w:val="00DD0040"/>
    <w:rsid w:val="00DD0BA5"/>
    <w:rsid w:val="00DD1836"/>
    <w:rsid w:val="00DD1F8D"/>
    <w:rsid w:val="00DD2129"/>
    <w:rsid w:val="00DD28D6"/>
    <w:rsid w:val="00DD2F4C"/>
    <w:rsid w:val="00DD300D"/>
    <w:rsid w:val="00DD33DC"/>
    <w:rsid w:val="00DD33E2"/>
    <w:rsid w:val="00DD5080"/>
    <w:rsid w:val="00DD5D3A"/>
    <w:rsid w:val="00DD620E"/>
    <w:rsid w:val="00DD7093"/>
    <w:rsid w:val="00DD784D"/>
    <w:rsid w:val="00DE095A"/>
    <w:rsid w:val="00DE0B87"/>
    <w:rsid w:val="00DE0BF3"/>
    <w:rsid w:val="00DE12C5"/>
    <w:rsid w:val="00DE13E1"/>
    <w:rsid w:val="00DE15E1"/>
    <w:rsid w:val="00DE15E6"/>
    <w:rsid w:val="00DE36F7"/>
    <w:rsid w:val="00DE436E"/>
    <w:rsid w:val="00DE43D4"/>
    <w:rsid w:val="00DE49D8"/>
    <w:rsid w:val="00DE4B3C"/>
    <w:rsid w:val="00DE5130"/>
    <w:rsid w:val="00DE5659"/>
    <w:rsid w:val="00DE5EED"/>
    <w:rsid w:val="00DE6540"/>
    <w:rsid w:val="00DE74C4"/>
    <w:rsid w:val="00DF0350"/>
    <w:rsid w:val="00DF07EC"/>
    <w:rsid w:val="00DF1C00"/>
    <w:rsid w:val="00DF2101"/>
    <w:rsid w:val="00DF25D9"/>
    <w:rsid w:val="00DF2728"/>
    <w:rsid w:val="00DF27F6"/>
    <w:rsid w:val="00DF3194"/>
    <w:rsid w:val="00DF3D1D"/>
    <w:rsid w:val="00DF4597"/>
    <w:rsid w:val="00DF499B"/>
    <w:rsid w:val="00DF4C8F"/>
    <w:rsid w:val="00DF511D"/>
    <w:rsid w:val="00DF576A"/>
    <w:rsid w:val="00DF7800"/>
    <w:rsid w:val="00E000AD"/>
    <w:rsid w:val="00E01464"/>
    <w:rsid w:val="00E0185F"/>
    <w:rsid w:val="00E02523"/>
    <w:rsid w:val="00E03628"/>
    <w:rsid w:val="00E06D25"/>
    <w:rsid w:val="00E077F5"/>
    <w:rsid w:val="00E107D8"/>
    <w:rsid w:val="00E10BFE"/>
    <w:rsid w:val="00E11228"/>
    <w:rsid w:val="00E112CF"/>
    <w:rsid w:val="00E117BA"/>
    <w:rsid w:val="00E1191A"/>
    <w:rsid w:val="00E119A6"/>
    <w:rsid w:val="00E12579"/>
    <w:rsid w:val="00E12D23"/>
    <w:rsid w:val="00E1300E"/>
    <w:rsid w:val="00E132C2"/>
    <w:rsid w:val="00E13440"/>
    <w:rsid w:val="00E13457"/>
    <w:rsid w:val="00E13C64"/>
    <w:rsid w:val="00E13F2E"/>
    <w:rsid w:val="00E1457B"/>
    <w:rsid w:val="00E14C4D"/>
    <w:rsid w:val="00E15C67"/>
    <w:rsid w:val="00E1601E"/>
    <w:rsid w:val="00E16418"/>
    <w:rsid w:val="00E205C6"/>
    <w:rsid w:val="00E20B71"/>
    <w:rsid w:val="00E20D1F"/>
    <w:rsid w:val="00E21E55"/>
    <w:rsid w:val="00E22440"/>
    <w:rsid w:val="00E225B9"/>
    <w:rsid w:val="00E2323C"/>
    <w:rsid w:val="00E23CCE"/>
    <w:rsid w:val="00E245DC"/>
    <w:rsid w:val="00E24610"/>
    <w:rsid w:val="00E24831"/>
    <w:rsid w:val="00E26D52"/>
    <w:rsid w:val="00E27D4D"/>
    <w:rsid w:val="00E27FB2"/>
    <w:rsid w:val="00E31F95"/>
    <w:rsid w:val="00E32315"/>
    <w:rsid w:val="00E326CD"/>
    <w:rsid w:val="00E32E76"/>
    <w:rsid w:val="00E33779"/>
    <w:rsid w:val="00E33972"/>
    <w:rsid w:val="00E34E3E"/>
    <w:rsid w:val="00E37064"/>
    <w:rsid w:val="00E37291"/>
    <w:rsid w:val="00E4025B"/>
    <w:rsid w:val="00E40317"/>
    <w:rsid w:val="00E40C60"/>
    <w:rsid w:val="00E4145F"/>
    <w:rsid w:val="00E41589"/>
    <w:rsid w:val="00E41E87"/>
    <w:rsid w:val="00E423C2"/>
    <w:rsid w:val="00E424CD"/>
    <w:rsid w:val="00E43398"/>
    <w:rsid w:val="00E43CF0"/>
    <w:rsid w:val="00E43E94"/>
    <w:rsid w:val="00E43F4A"/>
    <w:rsid w:val="00E452BD"/>
    <w:rsid w:val="00E45331"/>
    <w:rsid w:val="00E459EA"/>
    <w:rsid w:val="00E45E33"/>
    <w:rsid w:val="00E465A4"/>
    <w:rsid w:val="00E4704F"/>
    <w:rsid w:val="00E4771E"/>
    <w:rsid w:val="00E478AE"/>
    <w:rsid w:val="00E47C91"/>
    <w:rsid w:val="00E47EE4"/>
    <w:rsid w:val="00E51893"/>
    <w:rsid w:val="00E51DF8"/>
    <w:rsid w:val="00E51F7A"/>
    <w:rsid w:val="00E53173"/>
    <w:rsid w:val="00E537A1"/>
    <w:rsid w:val="00E541D8"/>
    <w:rsid w:val="00E54458"/>
    <w:rsid w:val="00E5488D"/>
    <w:rsid w:val="00E54F19"/>
    <w:rsid w:val="00E552CD"/>
    <w:rsid w:val="00E5559E"/>
    <w:rsid w:val="00E555E4"/>
    <w:rsid w:val="00E5635E"/>
    <w:rsid w:val="00E566F1"/>
    <w:rsid w:val="00E57F52"/>
    <w:rsid w:val="00E6005B"/>
    <w:rsid w:val="00E61352"/>
    <w:rsid w:val="00E61E3B"/>
    <w:rsid w:val="00E62168"/>
    <w:rsid w:val="00E6275F"/>
    <w:rsid w:val="00E637C1"/>
    <w:rsid w:val="00E637D8"/>
    <w:rsid w:val="00E64318"/>
    <w:rsid w:val="00E64339"/>
    <w:rsid w:val="00E647A2"/>
    <w:rsid w:val="00E65CD2"/>
    <w:rsid w:val="00E66426"/>
    <w:rsid w:val="00E6694C"/>
    <w:rsid w:val="00E6765D"/>
    <w:rsid w:val="00E70345"/>
    <w:rsid w:val="00E703AA"/>
    <w:rsid w:val="00E70B6B"/>
    <w:rsid w:val="00E71652"/>
    <w:rsid w:val="00E718D8"/>
    <w:rsid w:val="00E718E0"/>
    <w:rsid w:val="00E724F4"/>
    <w:rsid w:val="00E727AB"/>
    <w:rsid w:val="00E72DA1"/>
    <w:rsid w:val="00E75029"/>
    <w:rsid w:val="00E75D30"/>
    <w:rsid w:val="00E75E5D"/>
    <w:rsid w:val="00E75E80"/>
    <w:rsid w:val="00E76181"/>
    <w:rsid w:val="00E76C56"/>
    <w:rsid w:val="00E76D84"/>
    <w:rsid w:val="00E77A5F"/>
    <w:rsid w:val="00E77D1E"/>
    <w:rsid w:val="00E77D95"/>
    <w:rsid w:val="00E80896"/>
    <w:rsid w:val="00E80DAB"/>
    <w:rsid w:val="00E813A1"/>
    <w:rsid w:val="00E813AF"/>
    <w:rsid w:val="00E847F6"/>
    <w:rsid w:val="00E84C15"/>
    <w:rsid w:val="00E851E8"/>
    <w:rsid w:val="00E855FF"/>
    <w:rsid w:val="00E85695"/>
    <w:rsid w:val="00E8600F"/>
    <w:rsid w:val="00E86514"/>
    <w:rsid w:val="00E86B92"/>
    <w:rsid w:val="00E86F79"/>
    <w:rsid w:val="00E871A7"/>
    <w:rsid w:val="00E909E6"/>
    <w:rsid w:val="00E92F82"/>
    <w:rsid w:val="00E932DB"/>
    <w:rsid w:val="00E93430"/>
    <w:rsid w:val="00E9574A"/>
    <w:rsid w:val="00E9648C"/>
    <w:rsid w:val="00E96BA3"/>
    <w:rsid w:val="00E979B0"/>
    <w:rsid w:val="00E97C8F"/>
    <w:rsid w:val="00EA03C3"/>
    <w:rsid w:val="00EA0CFE"/>
    <w:rsid w:val="00EA1363"/>
    <w:rsid w:val="00EA1E17"/>
    <w:rsid w:val="00EA2FAF"/>
    <w:rsid w:val="00EA3BE5"/>
    <w:rsid w:val="00EA4FD7"/>
    <w:rsid w:val="00EA59DE"/>
    <w:rsid w:val="00EA5DB9"/>
    <w:rsid w:val="00EA5EA8"/>
    <w:rsid w:val="00EA6DEB"/>
    <w:rsid w:val="00EA76DC"/>
    <w:rsid w:val="00EA7863"/>
    <w:rsid w:val="00EB01C5"/>
    <w:rsid w:val="00EB0713"/>
    <w:rsid w:val="00EB0972"/>
    <w:rsid w:val="00EB19CE"/>
    <w:rsid w:val="00EB21C1"/>
    <w:rsid w:val="00EB2C31"/>
    <w:rsid w:val="00EB3061"/>
    <w:rsid w:val="00EB3092"/>
    <w:rsid w:val="00EB3B1D"/>
    <w:rsid w:val="00EB4F37"/>
    <w:rsid w:val="00EB5533"/>
    <w:rsid w:val="00EB5820"/>
    <w:rsid w:val="00EB61EF"/>
    <w:rsid w:val="00EB63F1"/>
    <w:rsid w:val="00EB655D"/>
    <w:rsid w:val="00EB718C"/>
    <w:rsid w:val="00EB7EB3"/>
    <w:rsid w:val="00EB7F10"/>
    <w:rsid w:val="00EC00A3"/>
    <w:rsid w:val="00EC02E6"/>
    <w:rsid w:val="00EC04D4"/>
    <w:rsid w:val="00EC1991"/>
    <w:rsid w:val="00EC2E7F"/>
    <w:rsid w:val="00EC37E0"/>
    <w:rsid w:val="00EC45CB"/>
    <w:rsid w:val="00EC4C78"/>
    <w:rsid w:val="00EC4FBD"/>
    <w:rsid w:val="00EC52FC"/>
    <w:rsid w:val="00EC5B4C"/>
    <w:rsid w:val="00EC6764"/>
    <w:rsid w:val="00ED073D"/>
    <w:rsid w:val="00ED08DE"/>
    <w:rsid w:val="00ED0FBE"/>
    <w:rsid w:val="00ED1AA3"/>
    <w:rsid w:val="00ED27DA"/>
    <w:rsid w:val="00ED2A5D"/>
    <w:rsid w:val="00ED2D85"/>
    <w:rsid w:val="00ED3093"/>
    <w:rsid w:val="00ED34D7"/>
    <w:rsid w:val="00ED4CF0"/>
    <w:rsid w:val="00ED57BE"/>
    <w:rsid w:val="00ED5BF8"/>
    <w:rsid w:val="00ED5E4E"/>
    <w:rsid w:val="00ED739A"/>
    <w:rsid w:val="00ED7A56"/>
    <w:rsid w:val="00EE0D1A"/>
    <w:rsid w:val="00EE0DB8"/>
    <w:rsid w:val="00EE131F"/>
    <w:rsid w:val="00EE3024"/>
    <w:rsid w:val="00EE37EC"/>
    <w:rsid w:val="00EE3A31"/>
    <w:rsid w:val="00EE48A8"/>
    <w:rsid w:val="00EE5224"/>
    <w:rsid w:val="00EE59D5"/>
    <w:rsid w:val="00EE5B1D"/>
    <w:rsid w:val="00EE5BBA"/>
    <w:rsid w:val="00EE65AF"/>
    <w:rsid w:val="00EE6ADB"/>
    <w:rsid w:val="00EE6C90"/>
    <w:rsid w:val="00EE7C33"/>
    <w:rsid w:val="00EF047A"/>
    <w:rsid w:val="00EF0848"/>
    <w:rsid w:val="00EF1ACA"/>
    <w:rsid w:val="00EF3B2B"/>
    <w:rsid w:val="00EF474E"/>
    <w:rsid w:val="00EF4757"/>
    <w:rsid w:val="00EF506A"/>
    <w:rsid w:val="00EF5B78"/>
    <w:rsid w:val="00EF5D9E"/>
    <w:rsid w:val="00EF6034"/>
    <w:rsid w:val="00EF6183"/>
    <w:rsid w:val="00EF652F"/>
    <w:rsid w:val="00EF714D"/>
    <w:rsid w:val="00EF7433"/>
    <w:rsid w:val="00EF75A1"/>
    <w:rsid w:val="00EF7720"/>
    <w:rsid w:val="00F026C7"/>
    <w:rsid w:val="00F02C63"/>
    <w:rsid w:val="00F02C99"/>
    <w:rsid w:val="00F03188"/>
    <w:rsid w:val="00F03304"/>
    <w:rsid w:val="00F0357E"/>
    <w:rsid w:val="00F04AEC"/>
    <w:rsid w:val="00F0500D"/>
    <w:rsid w:val="00F050AF"/>
    <w:rsid w:val="00F050C1"/>
    <w:rsid w:val="00F057DD"/>
    <w:rsid w:val="00F05C56"/>
    <w:rsid w:val="00F06AFF"/>
    <w:rsid w:val="00F06F06"/>
    <w:rsid w:val="00F071C8"/>
    <w:rsid w:val="00F07357"/>
    <w:rsid w:val="00F0782C"/>
    <w:rsid w:val="00F1005E"/>
    <w:rsid w:val="00F10348"/>
    <w:rsid w:val="00F10A15"/>
    <w:rsid w:val="00F10B49"/>
    <w:rsid w:val="00F10CDD"/>
    <w:rsid w:val="00F1133C"/>
    <w:rsid w:val="00F11427"/>
    <w:rsid w:val="00F11940"/>
    <w:rsid w:val="00F119ED"/>
    <w:rsid w:val="00F11C43"/>
    <w:rsid w:val="00F11D5D"/>
    <w:rsid w:val="00F1276D"/>
    <w:rsid w:val="00F1407F"/>
    <w:rsid w:val="00F1560E"/>
    <w:rsid w:val="00F15D3F"/>
    <w:rsid w:val="00F16329"/>
    <w:rsid w:val="00F17CAD"/>
    <w:rsid w:val="00F2053F"/>
    <w:rsid w:val="00F21F0C"/>
    <w:rsid w:val="00F2311E"/>
    <w:rsid w:val="00F23194"/>
    <w:rsid w:val="00F23822"/>
    <w:rsid w:val="00F23BE5"/>
    <w:rsid w:val="00F243BD"/>
    <w:rsid w:val="00F260F7"/>
    <w:rsid w:val="00F27544"/>
    <w:rsid w:val="00F27828"/>
    <w:rsid w:val="00F27BC2"/>
    <w:rsid w:val="00F30178"/>
    <w:rsid w:val="00F31A18"/>
    <w:rsid w:val="00F31DF7"/>
    <w:rsid w:val="00F32196"/>
    <w:rsid w:val="00F3247E"/>
    <w:rsid w:val="00F338C6"/>
    <w:rsid w:val="00F34342"/>
    <w:rsid w:val="00F34CCE"/>
    <w:rsid w:val="00F35475"/>
    <w:rsid w:val="00F36894"/>
    <w:rsid w:val="00F36A16"/>
    <w:rsid w:val="00F371A9"/>
    <w:rsid w:val="00F37E2F"/>
    <w:rsid w:val="00F37F1B"/>
    <w:rsid w:val="00F408CC"/>
    <w:rsid w:val="00F40A3A"/>
    <w:rsid w:val="00F40D66"/>
    <w:rsid w:val="00F420BD"/>
    <w:rsid w:val="00F42F73"/>
    <w:rsid w:val="00F430A9"/>
    <w:rsid w:val="00F43B57"/>
    <w:rsid w:val="00F4438A"/>
    <w:rsid w:val="00F44439"/>
    <w:rsid w:val="00F4500E"/>
    <w:rsid w:val="00F45232"/>
    <w:rsid w:val="00F462C0"/>
    <w:rsid w:val="00F465CF"/>
    <w:rsid w:val="00F467AE"/>
    <w:rsid w:val="00F46BDD"/>
    <w:rsid w:val="00F46F6C"/>
    <w:rsid w:val="00F4754E"/>
    <w:rsid w:val="00F47AA6"/>
    <w:rsid w:val="00F50D1A"/>
    <w:rsid w:val="00F50EC3"/>
    <w:rsid w:val="00F510A8"/>
    <w:rsid w:val="00F517D2"/>
    <w:rsid w:val="00F51E8E"/>
    <w:rsid w:val="00F5226D"/>
    <w:rsid w:val="00F52783"/>
    <w:rsid w:val="00F536E4"/>
    <w:rsid w:val="00F53B99"/>
    <w:rsid w:val="00F53D7A"/>
    <w:rsid w:val="00F541D5"/>
    <w:rsid w:val="00F55B2E"/>
    <w:rsid w:val="00F562F4"/>
    <w:rsid w:val="00F567C4"/>
    <w:rsid w:val="00F56C6F"/>
    <w:rsid w:val="00F5779F"/>
    <w:rsid w:val="00F60612"/>
    <w:rsid w:val="00F60D3E"/>
    <w:rsid w:val="00F61443"/>
    <w:rsid w:val="00F61822"/>
    <w:rsid w:val="00F61A29"/>
    <w:rsid w:val="00F61A8D"/>
    <w:rsid w:val="00F61C3A"/>
    <w:rsid w:val="00F61ED1"/>
    <w:rsid w:val="00F63953"/>
    <w:rsid w:val="00F646ED"/>
    <w:rsid w:val="00F64C7C"/>
    <w:rsid w:val="00F64DD3"/>
    <w:rsid w:val="00F64DE7"/>
    <w:rsid w:val="00F6519F"/>
    <w:rsid w:val="00F65267"/>
    <w:rsid w:val="00F65E9C"/>
    <w:rsid w:val="00F66F83"/>
    <w:rsid w:val="00F70EEE"/>
    <w:rsid w:val="00F719D9"/>
    <w:rsid w:val="00F71BC6"/>
    <w:rsid w:val="00F71D49"/>
    <w:rsid w:val="00F7300C"/>
    <w:rsid w:val="00F733F6"/>
    <w:rsid w:val="00F74176"/>
    <w:rsid w:val="00F741FC"/>
    <w:rsid w:val="00F743A5"/>
    <w:rsid w:val="00F743E0"/>
    <w:rsid w:val="00F74888"/>
    <w:rsid w:val="00F764E4"/>
    <w:rsid w:val="00F765B9"/>
    <w:rsid w:val="00F769F9"/>
    <w:rsid w:val="00F77B2F"/>
    <w:rsid w:val="00F77D4B"/>
    <w:rsid w:val="00F77EB4"/>
    <w:rsid w:val="00F8053A"/>
    <w:rsid w:val="00F80B34"/>
    <w:rsid w:val="00F81242"/>
    <w:rsid w:val="00F817F4"/>
    <w:rsid w:val="00F81E8B"/>
    <w:rsid w:val="00F82AA2"/>
    <w:rsid w:val="00F83331"/>
    <w:rsid w:val="00F835BE"/>
    <w:rsid w:val="00F8389C"/>
    <w:rsid w:val="00F839C7"/>
    <w:rsid w:val="00F845DB"/>
    <w:rsid w:val="00F853F1"/>
    <w:rsid w:val="00F85FDC"/>
    <w:rsid w:val="00F871DD"/>
    <w:rsid w:val="00F87C31"/>
    <w:rsid w:val="00F908DC"/>
    <w:rsid w:val="00F91DF0"/>
    <w:rsid w:val="00F91DF3"/>
    <w:rsid w:val="00F91E3D"/>
    <w:rsid w:val="00F94526"/>
    <w:rsid w:val="00F9632B"/>
    <w:rsid w:val="00FA031C"/>
    <w:rsid w:val="00FA08A6"/>
    <w:rsid w:val="00FA11B6"/>
    <w:rsid w:val="00FA1B90"/>
    <w:rsid w:val="00FA1E4F"/>
    <w:rsid w:val="00FA256A"/>
    <w:rsid w:val="00FA325C"/>
    <w:rsid w:val="00FA32B4"/>
    <w:rsid w:val="00FA405C"/>
    <w:rsid w:val="00FA454C"/>
    <w:rsid w:val="00FA4692"/>
    <w:rsid w:val="00FA496A"/>
    <w:rsid w:val="00FA5BFB"/>
    <w:rsid w:val="00FA6680"/>
    <w:rsid w:val="00FA69BD"/>
    <w:rsid w:val="00FA6B43"/>
    <w:rsid w:val="00FA7742"/>
    <w:rsid w:val="00FA7A85"/>
    <w:rsid w:val="00FA7BC5"/>
    <w:rsid w:val="00FB2811"/>
    <w:rsid w:val="00FB2F65"/>
    <w:rsid w:val="00FB54D4"/>
    <w:rsid w:val="00FB6087"/>
    <w:rsid w:val="00FB72E9"/>
    <w:rsid w:val="00FB7450"/>
    <w:rsid w:val="00FB7820"/>
    <w:rsid w:val="00FB78EA"/>
    <w:rsid w:val="00FC0766"/>
    <w:rsid w:val="00FC2668"/>
    <w:rsid w:val="00FC285C"/>
    <w:rsid w:val="00FC3232"/>
    <w:rsid w:val="00FC34D9"/>
    <w:rsid w:val="00FC39B4"/>
    <w:rsid w:val="00FC3ED4"/>
    <w:rsid w:val="00FC3F69"/>
    <w:rsid w:val="00FC463F"/>
    <w:rsid w:val="00FC504D"/>
    <w:rsid w:val="00FC5352"/>
    <w:rsid w:val="00FC54A4"/>
    <w:rsid w:val="00FC6109"/>
    <w:rsid w:val="00FC645B"/>
    <w:rsid w:val="00FC7737"/>
    <w:rsid w:val="00FC7BBB"/>
    <w:rsid w:val="00FD0930"/>
    <w:rsid w:val="00FD1276"/>
    <w:rsid w:val="00FD1D33"/>
    <w:rsid w:val="00FD25BB"/>
    <w:rsid w:val="00FD3B8A"/>
    <w:rsid w:val="00FD3CE0"/>
    <w:rsid w:val="00FD5334"/>
    <w:rsid w:val="00FD54A9"/>
    <w:rsid w:val="00FD5A07"/>
    <w:rsid w:val="00FD6686"/>
    <w:rsid w:val="00FD6F96"/>
    <w:rsid w:val="00FD7E3D"/>
    <w:rsid w:val="00FE0C08"/>
    <w:rsid w:val="00FE1D4F"/>
    <w:rsid w:val="00FE2799"/>
    <w:rsid w:val="00FE2E7F"/>
    <w:rsid w:val="00FE3D65"/>
    <w:rsid w:val="00FE4D4A"/>
    <w:rsid w:val="00FE5246"/>
    <w:rsid w:val="00FE588C"/>
    <w:rsid w:val="00FE616F"/>
    <w:rsid w:val="00FE6F58"/>
    <w:rsid w:val="00FF05DF"/>
    <w:rsid w:val="00FF29FE"/>
    <w:rsid w:val="00FF2E41"/>
    <w:rsid w:val="00FF3090"/>
    <w:rsid w:val="00FF4313"/>
    <w:rsid w:val="00FF606F"/>
    <w:rsid w:val="00FF6449"/>
    <w:rsid w:val="00FF6B30"/>
    <w:rsid w:val="00FF7F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8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38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3882"/>
    <w:rPr>
      <w:sz w:val="18"/>
      <w:szCs w:val="18"/>
    </w:rPr>
  </w:style>
  <w:style w:type="paragraph" w:styleId="a4">
    <w:name w:val="footer"/>
    <w:basedOn w:val="a"/>
    <w:link w:val="Char0"/>
    <w:uiPriority w:val="99"/>
    <w:unhideWhenUsed/>
    <w:rsid w:val="009F3882"/>
    <w:pPr>
      <w:tabs>
        <w:tab w:val="center" w:pos="4153"/>
        <w:tab w:val="right" w:pos="8306"/>
      </w:tabs>
      <w:snapToGrid w:val="0"/>
      <w:jc w:val="left"/>
    </w:pPr>
    <w:rPr>
      <w:sz w:val="18"/>
      <w:szCs w:val="18"/>
    </w:rPr>
  </w:style>
  <w:style w:type="character" w:customStyle="1" w:styleId="Char0">
    <w:name w:val="页脚 Char"/>
    <w:basedOn w:val="a0"/>
    <w:link w:val="a4"/>
    <w:uiPriority w:val="99"/>
    <w:rsid w:val="009F3882"/>
    <w:rPr>
      <w:sz w:val="18"/>
      <w:szCs w:val="18"/>
    </w:rPr>
  </w:style>
  <w:style w:type="paragraph" w:customStyle="1" w:styleId="Default">
    <w:name w:val="Default"/>
    <w:rsid w:val="009F3882"/>
    <w:pPr>
      <w:widowControl w:val="0"/>
      <w:autoSpaceDE w:val="0"/>
      <w:autoSpaceDN w:val="0"/>
      <w:adjustRightInd w:val="0"/>
    </w:pPr>
    <w:rPr>
      <w:rFonts w:ascii="宋体" w:eastAsia="宋体" w:cs="宋体"/>
      <w:color w:val="000000"/>
      <w:kern w:val="0"/>
      <w:sz w:val="24"/>
      <w:szCs w:val="24"/>
    </w:rPr>
  </w:style>
  <w:style w:type="character" w:styleId="a5">
    <w:name w:val="annotation reference"/>
    <w:basedOn w:val="a0"/>
    <w:uiPriority w:val="99"/>
    <w:semiHidden/>
    <w:unhideWhenUsed/>
    <w:rsid w:val="002123F0"/>
    <w:rPr>
      <w:sz w:val="21"/>
      <w:szCs w:val="21"/>
    </w:rPr>
  </w:style>
  <w:style w:type="paragraph" w:styleId="a6">
    <w:name w:val="annotation text"/>
    <w:basedOn w:val="a"/>
    <w:link w:val="Char1"/>
    <w:uiPriority w:val="99"/>
    <w:semiHidden/>
    <w:unhideWhenUsed/>
    <w:rsid w:val="002123F0"/>
    <w:pPr>
      <w:jc w:val="left"/>
    </w:pPr>
  </w:style>
  <w:style w:type="character" w:customStyle="1" w:styleId="Char1">
    <w:name w:val="批注文字 Char"/>
    <w:basedOn w:val="a0"/>
    <w:link w:val="a6"/>
    <w:uiPriority w:val="99"/>
    <w:semiHidden/>
    <w:rsid w:val="002123F0"/>
  </w:style>
  <w:style w:type="paragraph" w:styleId="a7">
    <w:name w:val="annotation subject"/>
    <w:basedOn w:val="a6"/>
    <w:next w:val="a6"/>
    <w:link w:val="Char2"/>
    <w:uiPriority w:val="99"/>
    <w:semiHidden/>
    <w:unhideWhenUsed/>
    <w:rsid w:val="002123F0"/>
    <w:rPr>
      <w:b/>
      <w:bCs/>
    </w:rPr>
  </w:style>
  <w:style w:type="character" w:customStyle="1" w:styleId="Char2">
    <w:name w:val="批注主题 Char"/>
    <w:basedOn w:val="Char1"/>
    <w:link w:val="a7"/>
    <w:uiPriority w:val="99"/>
    <w:semiHidden/>
    <w:rsid w:val="002123F0"/>
    <w:rPr>
      <w:b/>
      <w:bCs/>
    </w:rPr>
  </w:style>
  <w:style w:type="paragraph" w:styleId="a8">
    <w:name w:val="Balloon Text"/>
    <w:basedOn w:val="a"/>
    <w:link w:val="Char3"/>
    <w:uiPriority w:val="99"/>
    <w:semiHidden/>
    <w:unhideWhenUsed/>
    <w:rsid w:val="002123F0"/>
    <w:rPr>
      <w:sz w:val="18"/>
      <w:szCs w:val="18"/>
    </w:rPr>
  </w:style>
  <w:style w:type="character" w:customStyle="1" w:styleId="Char3">
    <w:name w:val="批注框文本 Char"/>
    <w:basedOn w:val="a0"/>
    <w:link w:val="a8"/>
    <w:uiPriority w:val="99"/>
    <w:semiHidden/>
    <w:rsid w:val="002123F0"/>
    <w:rPr>
      <w:sz w:val="18"/>
      <w:szCs w:val="18"/>
    </w:rPr>
  </w:style>
  <w:style w:type="paragraph" w:styleId="a9">
    <w:name w:val="Revision"/>
    <w:hidden/>
    <w:uiPriority w:val="99"/>
    <w:semiHidden/>
    <w:rsid w:val="002123F0"/>
  </w:style>
  <w:style w:type="character" w:customStyle="1" w:styleId="fontstyle01">
    <w:name w:val="fontstyle01"/>
    <w:basedOn w:val="a0"/>
    <w:rsid w:val="00DE12C5"/>
    <w:rPr>
      <w:rFonts w:ascii="宋体" w:eastAsia="宋体" w:hAnsi="宋体" w:hint="eastAsia"/>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8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38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3882"/>
    <w:rPr>
      <w:sz w:val="18"/>
      <w:szCs w:val="18"/>
    </w:rPr>
  </w:style>
  <w:style w:type="paragraph" w:styleId="a4">
    <w:name w:val="footer"/>
    <w:basedOn w:val="a"/>
    <w:link w:val="Char0"/>
    <w:uiPriority w:val="99"/>
    <w:unhideWhenUsed/>
    <w:rsid w:val="009F3882"/>
    <w:pPr>
      <w:tabs>
        <w:tab w:val="center" w:pos="4153"/>
        <w:tab w:val="right" w:pos="8306"/>
      </w:tabs>
      <w:snapToGrid w:val="0"/>
      <w:jc w:val="left"/>
    </w:pPr>
    <w:rPr>
      <w:sz w:val="18"/>
      <w:szCs w:val="18"/>
    </w:rPr>
  </w:style>
  <w:style w:type="character" w:customStyle="1" w:styleId="Char0">
    <w:name w:val="页脚 Char"/>
    <w:basedOn w:val="a0"/>
    <w:link w:val="a4"/>
    <w:uiPriority w:val="99"/>
    <w:rsid w:val="009F3882"/>
    <w:rPr>
      <w:sz w:val="18"/>
      <w:szCs w:val="18"/>
    </w:rPr>
  </w:style>
  <w:style w:type="paragraph" w:customStyle="1" w:styleId="Default">
    <w:name w:val="Default"/>
    <w:rsid w:val="009F3882"/>
    <w:pPr>
      <w:widowControl w:val="0"/>
      <w:autoSpaceDE w:val="0"/>
      <w:autoSpaceDN w:val="0"/>
      <w:adjustRightInd w:val="0"/>
    </w:pPr>
    <w:rPr>
      <w:rFonts w:ascii="宋体" w:eastAsia="宋体" w:cs="宋体"/>
      <w:color w:val="000000"/>
      <w:kern w:val="0"/>
      <w:sz w:val="24"/>
      <w:szCs w:val="24"/>
    </w:rPr>
  </w:style>
  <w:style w:type="character" w:styleId="a5">
    <w:name w:val="annotation reference"/>
    <w:basedOn w:val="a0"/>
    <w:uiPriority w:val="99"/>
    <w:semiHidden/>
    <w:unhideWhenUsed/>
    <w:rsid w:val="002123F0"/>
    <w:rPr>
      <w:sz w:val="21"/>
      <w:szCs w:val="21"/>
    </w:rPr>
  </w:style>
  <w:style w:type="paragraph" w:styleId="a6">
    <w:name w:val="annotation text"/>
    <w:basedOn w:val="a"/>
    <w:link w:val="Char1"/>
    <w:uiPriority w:val="99"/>
    <w:semiHidden/>
    <w:unhideWhenUsed/>
    <w:rsid w:val="002123F0"/>
    <w:pPr>
      <w:jc w:val="left"/>
    </w:pPr>
  </w:style>
  <w:style w:type="character" w:customStyle="1" w:styleId="Char1">
    <w:name w:val="批注文字 Char"/>
    <w:basedOn w:val="a0"/>
    <w:link w:val="a6"/>
    <w:uiPriority w:val="99"/>
    <w:semiHidden/>
    <w:rsid w:val="002123F0"/>
  </w:style>
  <w:style w:type="paragraph" w:styleId="a7">
    <w:name w:val="annotation subject"/>
    <w:basedOn w:val="a6"/>
    <w:next w:val="a6"/>
    <w:link w:val="Char2"/>
    <w:uiPriority w:val="99"/>
    <w:semiHidden/>
    <w:unhideWhenUsed/>
    <w:rsid w:val="002123F0"/>
    <w:rPr>
      <w:b/>
      <w:bCs/>
    </w:rPr>
  </w:style>
  <w:style w:type="character" w:customStyle="1" w:styleId="Char2">
    <w:name w:val="批注主题 Char"/>
    <w:basedOn w:val="Char1"/>
    <w:link w:val="a7"/>
    <w:uiPriority w:val="99"/>
    <w:semiHidden/>
    <w:rsid w:val="002123F0"/>
    <w:rPr>
      <w:b/>
      <w:bCs/>
    </w:rPr>
  </w:style>
  <w:style w:type="paragraph" w:styleId="a8">
    <w:name w:val="Balloon Text"/>
    <w:basedOn w:val="a"/>
    <w:link w:val="Char3"/>
    <w:uiPriority w:val="99"/>
    <w:semiHidden/>
    <w:unhideWhenUsed/>
    <w:rsid w:val="002123F0"/>
    <w:rPr>
      <w:sz w:val="18"/>
      <w:szCs w:val="18"/>
    </w:rPr>
  </w:style>
  <w:style w:type="character" w:customStyle="1" w:styleId="Char3">
    <w:name w:val="批注框文本 Char"/>
    <w:basedOn w:val="a0"/>
    <w:link w:val="a8"/>
    <w:uiPriority w:val="99"/>
    <w:semiHidden/>
    <w:rsid w:val="002123F0"/>
    <w:rPr>
      <w:sz w:val="18"/>
      <w:szCs w:val="18"/>
    </w:rPr>
  </w:style>
  <w:style w:type="paragraph" w:styleId="a9">
    <w:name w:val="Revision"/>
    <w:hidden/>
    <w:uiPriority w:val="99"/>
    <w:semiHidden/>
    <w:rsid w:val="002123F0"/>
  </w:style>
  <w:style w:type="character" w:customStyle="1" w:styleId="fontstyle01">
    <w:name w:val="fontstyle01"/>
    <w:basedOn w:val="a0"/>
    <w:rsid w:val="00DE12C5"/>
    <w:rPr>
      <w:rFonts w:ascii="宋体" w:eastAsia="宋体" w:hAnsi="宋体" w:hint="eastAsia"/>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8FFBC-BB13-4867-928E-4DB38DDAA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907</Characters>
  <Application>Microsoft Office Word</Application>
  <DocSecurity>4</DocSecurity>
  <Lines>7</Lines>
  <Paragraphs>2</Paragraphs>
  <ScaleCrop>false</ScaleCrop>
  <Company/>
  <LinksUpToDate>false</LinksUpToDate>
  <CharactersWithSpaces>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342_冯洪敏</dc:creator>
  <cp:lastModifiedBy>ZHONGM</cp:lastModifiedBy>
  <cp:revision>2</cp:revision>
  <dcterms:created xsi:type="dcterms:W3CDTF">2021-08-26T16:58:00Z</dcterms:created>
  <dcterms:modified xsi:type="dcterms:W3CDTF">2021-08-26T16:58:00Z</dcterms:modified>
</cp:coreProperties>
</file>