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C179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D524E">
        <w:rPr>
          <w:rFonts w:ascii="仿宋" w:eastAsia="仿宋" w:hAnsi="仿宋" w:hint="eastAsia"/>
          <w:b/>
          <w:color w:val="000000" w:themeColor="text1"/>
          <w:sz w:val="32"/>
          <w:szCs w:val="32"/>
        </w:rPr>
        <w:t>6</w:t>
      </w:r>
      <w:r w:rsidR="006648E5">
        <w:rPr>
          <w:rFonts w:ascii="仿宋" w:eastAsia="仿宋" w:hAnsi="仿宋"/>
          <w:b/>
          <w:color w:val="000000" w:themeColor="text1"/>
          <w:sz w:val="32"/>
          <w:szCs w:val="32"/>
        </w:rPr>
        <w:t>9</w:t>
      </w:r>
      <w:r w:rsidR="009D524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4F596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C179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C179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F596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安信平稳双利3个月持有期混合型证券投资基金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2C6823" w:rsidRPr="0051167E" w:rsidRDefault="002C6823" w:rsidP="002C682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2C6823" w:rsidRPr="0051167E" w:rsidRDefault="002C6823" w:rsidP="002C682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安信新优选灵活配置混合型证券投资基金</w:t>
      </w:r>
    </w:p>
    <w:p w:rsidR="002C6823" w:rsidRPr="002C6823" w:rsidRDefault="002C6823" w:rsidP="002C682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安信新趋势灵活配置混合型证券投资基金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1167E" w:rsidRPr="0051167E" w:rsidRDefault="0051167E" w:rsidP="009D524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</w:t>
      </w:r>
      <w:r w:rsidR="005B64C8" w:rsidRPr="005B64C8">
        <w:rPr>
          <w:rFonts w:ascii="仿宋" w:eastAsia="仿宋" w:hAnsi="仿宋" w:hint="eastAsia"/>
          <w:color w:val="000000" w:themeColor="text1"/>
          <w:sz w:val="32"/>
          <w:szCs w:val="32"/>
        </w:rPr>
        <w:t>中证一带一路主题指数型证券投资基金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73743F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130AA0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130AA0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安信中债1-3年政策性金融债指数证券投资基金</w:t>
      </w:r>
    </w:p>
    <w:p w:rsidR="00130AA0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安信浩盈6个月持有期混合型证券投资基金</w:t>
      </w:r>
    </w:p>
    <w:p w:rsidR="003C7248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安信医药健康主题股票型发起式证券投资基金</w:t>
      </w:r>
    </w:p>
    <w:p w:rsidR="007D7D62" w:rsidRDefault="00130AA0" w:rsidP="007D7D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7D7D62" w:rsidRDefault="003C7248" w:rsidP="007D7D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安信稳健回报6个月持有期混合型证券投资基金</w:t>
      </w:r>
    </w:p>
    <w:p w:rsidR="007D7D62" w:rsidRDefault="002E5E81" w:rsidP="007D7D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E5E81"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BB3501" w:rsidRPr="0051167E" w:rsidRDefault="002E5E81" w:rsidP="007D7D6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E5E81">
        <w:rPr>
          <w:rFonts w:ascii="仿宋" w:eastAsia="仿宋" w:hAnsi="仿宋" w:hint="eastAsia"/>
          <w:color w:val="000000" w:themeColor="text1"/>
          <w:sz w:val="32"/>
          <w:szCs w:val="32"/>
        </w:rPr>
        <w:t>安信均衡成长18个月持有期混合型证券投资基金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23F8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 w:rsidRPr="0051167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 w:rsidRPr="005116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30AA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2C682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C682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r w:rsidR="0051167E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2A0F4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 w:rsidRPr="0051167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446187" w:rsidRPr="0051167E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2C682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C682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4E" w:rsidRDefault="00EE134E" w:rsidP="009A149B">
      <w:r>
        <w:separator/>
      </w:r>
    </w:p>
  </w:endnote>
  <w:endnote w:type="continuationSeparator" w:id="0">
    <w:p w:rsidR="00EE134E" w:rsidRDefault="00EE13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44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7936" w:rsidRPr="00C1793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44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7936" w:rsidRPr="00C1793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4E" w:rsidRDefault="00EE134E" w:rsidP="009A149B">
      <w:r>
        <w:separator/>
      </w:r>
    </w:p>
  </w:footnote>
  <w:footnote w:type="continuationSeparator" w:id="0">
    <w:p w:rsidR="00EE134E" w:rsidRDefault="00EE13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0AA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66A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2D37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C6823"/>
    <w:rsid w:val="002E24D1"/>
    <w:rsid w:val="002E5E81"/>
    <w:rsid w:val="002E79D9"/>
    <w:rsid w:val="002E7B0A"/>
    <w:rsid w:val="002F2B53"/>
    <w:rsid w:val="00303860"/>
    <w:rsid w:val="00311075"/>
    <w:rsid w:val="003117E6"/>
    <w:rsid w:val="0031471A"/>
    <w:rsid w:val="00323F8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248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5963"/>
    <w:rsid w:val="004F7313"/>
    <w:rsid w:val="0051167E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B64C8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5A"/>
    <w:rsid w:val="0065080E"/>
    <w:rsid w:val="00655229"/>
    <w:rsid w:val="00656B0C"/>
    <w:rsid w:val="0066309A"/>
    <w:rsid w:val="006648E5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2B0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43F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7D62"/>
    <w:rsid w:val="007E3EED"/>
    <w:rsid w:val="007F136D"/>
    <w:rsid w:val="007F60CB"/>
    <w:rsid w:val="00801AAB"/>
    <w:rsid w:val="00805F9C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70B"/>
    <w:rsid w:val="0092312D"/>
    <w:rsid w:val="00933628"/>
    <w:rsid w:val="0094101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24E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4E2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93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1A1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043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B55"/>
    <w:rsid w:val="00E81A0A"/>
    <w:rsid w:val="00E964F7"/>
    <w:rsid w:val="00EA6F84"/>
    <w:rsid w:val="00EB7931"/>
    <w:rsid w:val="00ED548C"/>
    <w:rsid w:val="00ED7F3F"/>
    <w:rsid w:val="00EE134E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AC0A-E0D6-4EE5-912A-5FCF784B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1589</Characters>
  <Application>Microsoft Office Word</Application>
  <DocSecurity>4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ZHONGM</cp:lastModifiedBy>
  <cp:revision>2</cp:revision>
  <cp:lastPrinted>2019-08-07T06:37:00Z</cp:lastPrinted>
  <dcterms:created xsi:type="dcterms:W3CDTF">2021-08-26T16:56:00Z</dcterms:created>
  <dcterms:modified xsi:type="dcterms:W3CDTF">2021-08-26T16:56:00Z</dcterms:modified>
</cp:coreProperties>
</file>