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025BDA" w:rsidRDefault="0088747E" w:rsidP="00562AE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r w:rsidRPr="0088747E">
        <w:rPr>
          <w:rFonts w:ascii="仿宋" w:eastAsia="仿宋" w:hAnsi="仿宋" w:hint="eastAsia"/>
          <w:b/>
          <w:color w:val="000000" w:themeColor="text1"/>
          <w:sz w:val="32"/>
          <w:szCs w:val="32"/>
        </w:rPr>
        <w:t>万家基金管理有限公司</w:t>
      </w:r>
      <w:r w:rsidR="00A517B6" w:rsidRPr="00C04E3C">
        <w:rPr>
          <w:rFonts w:ascii="仿宋" w:eastAsia="仿宋" w:hAnsi="仿宋" w:hint="eastAsia"/>
          <w:b/>
          <w:color w:val="000000" w:themeColor="text1"/>
          <w:sz w:val="32"/>
          <w:szCs w:val="32"/>
        </w:rPr>
        <w:t>关于</w:t>
      </w:r>
      <w:r w:rsidRPr="0088747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EE10DB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372FF1" w:rsidRPr="0088747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A517B6" w:rsidRPr="0088747E">
        <w:rPr>
          <w:rFonts w:ascii="仿宋" w:eastAsia="仿宋" w:hAnsi="仿宋" w:hint="eastAsia"/>
          <w:b/>
          <w:color w:val="000000" w:themeColor="text1"/>
          <w:sz w:val="32"/>
          <w:szCs w:val="32"/>
        </w:rPr>
        <w:t>更新</w:t>
      </w:r>
      <w:r w:rsidRPr="0088747E"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招募说明书</w:t>
      </w:r>
      <w:r w:rsidR="00226DFE">
        <w:rPr>
          <w:rFonts w:ascii="仿宋" w:eastAsia="仿宋" w:hAnsi="仿宋" w:hint="eastAsia"/>
          <w:b/>
          <w:color w:val="000000" w:themeColor="text1"/>
          <w:sz w:val="32"/>
          <w:szCs w:val="32"/>
        </w:rPr>
        <w:t>和</w:t>
      </w:r>
      <w:r w:rsidR="00EE10DB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226DFE">
        <w:rPr>
          <w:rFonts w:ascii="仿宋" w:eastAsia="仿宋" w:hAnsi="仿宋" w:hint="eastAsia"/>
          <w:b/>
          <w:color w:val="000000" w:themeColor="text1"/>
          <w:sz w:val="32"/>
          <w:szCs w:val="32"/>
        </w:rPr>
        <w:t>产品资料概要</w:t>
      </w:r>
      <w:r w:rsidRPr="0088747E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的提示性公告</w:t>
      </w:r>
    </w:p>
    <w:bookmarkEnd w:id="0"/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F01DE2" w:rsidRDefault="00EF370F" w:rsidP="00EC42A3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EF370F">
        <w:rPr>
          <w:rFonts w:ascii="仿宋" w:eastAsia="仿宋" w:hAnsi="仿宋" w:hint="eastAsia"/>
          <w:color w:val="000000" w:themeColor="text1"/>
          <w:sz w:val="28"/>
          <w:szCs w:val="28"/>
        </w:rPr>
        <w:t>万</w:t>
      </w:r>
      <w:r w:rsidR="00372FF1" w:rsidRPr="00372FF1">
        <w:rPr>
          <w:rFonts w:ascii="仿宋" w:eastAsia="仿宋" w:hAnsi="仿宋" w:hint="eastAsia"/>
          <w:color w:val="000000" w:themeColor="text1"/>
          <w:sz w:val="28"/>
          <w:szCs w:val="28"/>
        </w:rPr>
        <w:t>家增强收益债券型证券投资基金</w:t>
      </w:r>
      <w:r w:rsidR="00EE10DB">
        <w:rPr>
          <w:rFonts w:ascii="仿宋" w:eastAsia="仿宋" w:hAnsi="仿宋" w:hint="eastAsia"/>
          <w:color w:val="000000" w:themeColor="text1"/>
          <w:sz w:val="28"/>
          <w:szCs w:val="28"/>
        </w:rPr>
        <w:t>和</w:t>
      </w:r>
      <w:r w:rsidR="00EE10DB" w:rsidRPr="00EE10DB">
        <w:rPr>
          <w:rFonts w:ascii="仿宋" w:eastAsia="仿宋" w:hAnsi="仿宋" w:hint="eastAsia"/>
          <w:color w:val="000000" w:themeColor="text1"/>
          <w:sz w:val="28"/>
          <w:szCs w:val="28"/>
        </w:rPr>
        <w:t>万家可转债债券型证券投资基金</w:t>
      </w:r>
      <w:r w:rsidR="00ED129F">
        <w:rPr>
          <w:rFonts w:ascii="仿宋" w:eastAsia="仿宋" w:hAnsi="仿宋" w:hint="eastAsia"/>
          <w:color w:val="000000" w:themeColor="text1"/>
          <w:sz w:val="28"/>
          <w:szCs w:val="28"/>
        </w:rPr>
        <w:t>更新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招募说明书</w:t>
      </w:r>
      <w:r w:rsidR="00226DFE" w:rsidRPr="00226DFE">
        <w:rPr>
          <w:rFonts w:ascii="仿宋" w:eastAsia="仿宋" w:hAnsi="仿宋" w:hint="eastAsia"/>
          <w:color w:val="000000" w:themeColor="text1"/>
          <w:sz w:val="28"/>
          <w:szCs w:val="28"/>
        </w:rPr>
        <w:t>和</w:t>
      </w:r>
      <w:r w:rsidR="00D622CA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226DFE" w:rsidRPr="00226DFE">
        <w:rPr>
          <w:rFonts w:ascii="仿宋" w:eastAsia="仿宋" w:hAnsi="仿宋" w:hint="eastAsia"/>
          <w:color w:val="000000" w:themeColor="text1"/>
          <w:sz w:val="28"/>
          <w:szCs w:val="28"/>
        </w:rPr>
        <w:t>产品资料概要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全文于</w:t>
      </w:r>
      <w:r w:rsidR="00D93BD2"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D506F3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D93BD2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372FF1">
        <w:rPr>
          <w:rFonts w:ascii="仿宋" w:eastAsia="仿宋" w:hAnsi="仿宋"/>
          <w:color w:val="000000" w:themeColor="text1"/>
          <w:sz w:val="28"/>
          <w:szCs w:val="28"/>
        </w:rPr>
        <w:t>8</w:t>
      </w:r>
      <w:r w:rsidR="00D93BD2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372FF1">
        <w:rPr>
          <w:rFonts w:ascii="仿宋" w:eastAsia="仿宋" w:hAnsi="仿宋"/>
          <w:color w:val="000000" w:themeColor="text1"/>
          <w:sz w:val="28"/>
          <w:szCs w:val="28"/>
        </w:rPr>
        <w:t>26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日在本公司网站</w:t>
      </w:r>
      <w:r w:rsidR="00FE0B06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（www.wjasset.com）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和中国证监会</w:t>
      </w:r>
      <w:r w:rsidR="00191702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电子</w:t>
      </w:r>
      <w:r w:rsidR="00BB3501" w:rsidRPr="00FE0B06">
        <w:rPr>
          <w:rFonts w:ascii="仿宋" w:eastAsia="仿宋" w:hAnsi="仿宋"/>
          <w:color w:val="000000" w:themeColor="text1"/>
          <w:sz w:val="28"/>
          <w:szCs w:val="28"/>
        </w:rPr>
        <w:t>披露网站</w:t>
      </w:r>
      <w:r w:rsidR="000F07E6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FE0B06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0F07E6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披露</w:t>
      </w:r>
      <w:r w:rsidR="00BB3501" w:rsidRPr="00FE0B06">
        <w:rPr>
          <w:rFonts w:ascii="仿宋" w:eastAsia="仿宋" w:hAnsi="仿宋"/>
          <w:color w:val="000000" w:themeColor="text1"/>
          <w:sz w:val="28"/>
          <w:szCs w:val="28"/>
        </w:rPr>
        <w:t>，供投资者查阅。</w:t>
      </w:r>
    </w:p>
    <w:p w:rsidR="00BB3501" w:rsidRPr="00FE0B06" w:rsidRDefault="00BB3501" w:rsidP="00ED129F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FE0B06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400-888-0800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FE0B06" w:rsidRDefault="00BB3501" w:rsidP="00FE0B06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用、勤勉尽责的原则管理和运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用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基金资产，但不保证本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一定盈利，也不保证最低收益。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请充分了解本基金的风险收益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特征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，审慎做出投资决定。</w:t>
      </w:r>
    </w:p>
    <w:p w:rsidR="00BB3501" w:rsidRPr="00FE0B06" w:rsidRDefault="00BB3501" w:rsidP="00FE0B06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BB3501" w:rsidRPr="00FE0B06" w:rsidRDefault="00FE0B06" w:rsidP="00FE0B0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万家基金管理有限</w:t>
      </w:r>
      <w:r w:rsidR="00BB3501" w:rsidRPr="00FE0B06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BB3501" w:rsidRPr="00FE0B06" w:rsidRDefault="00BB3501" w:rsidP="00FE0B0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 w:rsidR="00D93BD2"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C72BB0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D93BD2" w:rsidRPr="00FE0B06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372FF1">
        <w:rPr>
          <w:rFonts w:ascii="仿宋" w:eastAsia="仿宋" w:hAnsi="仿宋"/>
          <w:color w:val="000000" w:themeColor="text1"/>
          <w:sz w:val="28"/>
          <w:szCs w:val="28"/>
        </w:rPr>
        <w:t>8</w:t>
      </w:r>
      <w:r w:rsidR="00D93BD2" w:rsidRPr="00FE0B06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372FF1">
        <w:rPr>
          <w:rFonts w:ascii="仿宋" w:eastAsia="仿宋" w:hAnsi="仿宋"/>
          <w:color w:val="000000" w:themeColor="text1"/>
          <w:sz w:val="28"/>
          <w:szCs w:val="28"/>
        </w:rPr>
        <w:t>26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76A" w:rsidRDefault="00FC576A" w:rsidP="009A149B">
      <w:r>
        <w:separator/>
      </w:r>
    </w:p>
  </w:endnote>
  <w:endnote w:type="continuationSeparator" w:id="0">
    <w:p w:rsidR="00FC576A" w:rsidRDefault="00FC576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AE1" w:rsidRDefault="00562AE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8081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8081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62AE1" w:rsidRPr="00562AE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76A" w:rsidRDefault="00FC576A" w:rsidP="009A149B">
      <w:r>
        <w:separator/>
      </w:r>
    </w:p>
  </w:footnote>
  <w:footnote w:type="continuationSeparator" w:id="0">
    <w:p w:rsidR="00FC576A" w:rsidRDefault="00FC576A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AE1" w:rsidRDefault="00562A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AE1" w:rsidRDefault="00562AE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AE1" w:rsidRDefault="00562A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01B0"/>
    <w:rsid w:val="0001770E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4BCC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417E"/>
    <w:rsid w:val="00123307"/>
    <w:rsid w:val="001279BE"/>
    <w:rsid w:val="0013251E"/>
    <w:rsid w:val="001445A9"/>
    <w:rsid w:val="00146307"/>
    <w:rsid w:val="00147206"/>
    <w:rsid w:val="001533B2"/>
    <w:rsid w:val="001623CF"/>
    <w:rsid w:val="00165D5C"/>
    <w:rsid w:val="00166B15"/>
    <w:rsid w:val="00174C8C"/>
    <w:rsid w:val="0017571E"/>
    <w:rsid w:val="00175AED"/>
    <w:rsid w:val="00180818"/>
    <w:rsid w:val="00191702"/>
    <w:rsid w:val="00192262"/>
    <w:rsid w:val="001A0465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9B1"/>
    <w:rsid w:val="00221DE2"/>
    <w:rsid w:val="00226DFE"/>
    <w:rsid w:val="00234298"/>
    <w:rsid w:val="002471D4"/>
    <w:rsid w:val="00253326"/>
    <w:rsid w:val="00254891"/>
    <w:rsid w:val="00261CDE"/>
    <w:rsid w:val="0026276F"/>
    <w:rsid w:val="002718A1"/>
    <w:rsid w:val="00276CA4"/>
    <w:rsid w:val="002823E9"/>
    <w:rsid w:val="00282A7F"/>
    <w:rsid w:val="002844C2"/>
    <w:rsid w:val="00284E14"/>
    <w:rsid w:val="00293DE4"/>
    <w:rsid w:val="002941EC"/>
    <w:rsid w:val="00296096"/>
    <w:rsid w:val="00296303"/>
    <w:rsid w:val="002968AB"/>
    <w:rsid w:val="002970F7"/>
    <w:rsid w:val="002A001B"/>
    <w:rsid w:val="002A1F54"/>
    <w:rsid w:val="002A4FF0"/>
    <w:rsid w:val="002B144C"/>
    <w:rsid w:val="002B16F4"/>
    <w:rsid w:val="002B2DA0"/>
    <w:rsid w:val="002B7B4F"/>
    <w:rsid w:val="002C5D36"/>
    <w:rsid w:val="002E24D1"/>
    <w:rsid w:val="002E53E3"/>
    <w:rsid w:val="002E79D9"/>
    <w:rsid w:val="002E7B0A"/>
    <w:rsid w:val="002F2B53"/>
    <w:rsid w:val="00303860"/>
    <w:rsid w:val="00311075"/>
    <w:rsid w:val="003117E6"/>
    <w:rsid w:val="00314421"/>
    <w:rsid w:val="0031471A"/>
    <w:rsid w:val="00332619"/>
    <w:rsid w:val="00333802"/>
    <w:rsid w:val="003467B5"/>
    <w:rsid w:val="00355B7C"/>
    <w:rsid w:val="00361065"/>
    <w:rsid w:val="0036248F"/>
    <w:rsid w:val="003629A5"/>
    <w:rsid w:val="00372FF1"/>
    <w:rsid w:val="003806BF"/>
    <w:rsid w:val="00382BCB"/>
    <w:rsid w:val="00391944"/>
    <w:rsid w:val="00393949"/>
    <w:rsid w:val="003945D7"/>
    <w:rsid w:val="003948AF"/>
    <w:rsid w:val="00394BBC"/>
    <w:rsid w:val="003A329D"/>
    <w:rsid w:val="003A4AC6"/>
    <w:rsid w:val="003C2820"/>
    <w:rsid w:val="003C3CB5"/>
    <w:rsid w:val="003C5A1A"/>
    <w:rsid w:val="003C738F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24FB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0673"/>
    <w:rsid w:val="004C3109"/>
    <w:rsid w:val="004C44C4"/>
    <w:rsid w:val="004C625A"/>
    <w:rsid w:val="004C6355"/>
    <w:rsid w:val="004E0583"/>
    <w:rsid w:val="004E1D5E"/>
    <w:rsid w:val="004E630B"/>
    <w:rsid w:val="004F7313"/>
    <w:rsid w:val="004F7F35"/>
    <w:rsid w:val="005158A6"/>
    <w:rsid w:val="0052094C"/>
    <w:rsid w:val="00532473"/>
    <w:rsid w:val="00534A41"/>
    <w:rsid w:val="0053650E"/>
    <w:rsid w:val="00542535"/>
    <w:rsid w:val="00544E6E"/>
    <w:rsid w:val="00547910"/>
    <w:rsid w:val="00551033"/>
    <w:rsid w:val="005551C0"/>
    <w:rsid w:val="00560AC4"/>
    <w:rsid w:val="00562AE1"/>
    <w:rsid w:val="00563FE4"/>
    <w:rsid w:val="00567A02"/>
    <w:rsid w:val="005711D9"/>
    <w:rsid w:val="005751C6"/>
    <w:rsid w:val="00577544"/>
    <w:rsid w:val="00582D8F"/>
    <w:rsid w:val="0058332E"/>
    <w:rsid w:val="005837B0"/>
    <w:rsid w:val="00596AC1"/>
    <w:rsid w:val="005A408B"/>
    <w:rsid w:val="005A46AE"/>
    <w:rsid w:val="005A77EA"/>
    <w:rsid w:val="005B18BA"/>
    <w:rsid w:val="005B5746"/>
    <w:rsid w:val="005C00AF"/>
    <w:rsid w:val="005C7C95"/>
    <w:rsid w:val="005D3C24"/>
    <w:rsid w:val="005D4528"/>
    <w:rsid w:val="005E088E"/>
    <w:rsid w:val="005E0F00"/>
    <w:rsid w:val="005E608C"/>
    <w:rsid w:val="005F4D9C"/>
    <w:rsid w:val="005F7E5C"/>
    <w:rsid w:val="00604996"/>
    <w:rsid w:val="00605B67"/>
    <w:rsid w:val="006163B1"/>
    <w:rsid w:val="00616874"/>
    <w:rsid w:val="0062589F"/>
    <w:rsid w:val="00626EA8"/>
    <w:rsid w:val="00635CC2"/>
    <w:rsid w:val="00641CEA"/>
    <w:rsid w:val="0065080E"/>
    <w:rsid w:val="00655229"/>
    <w:rsid w:val="00656B0C"/>
    <w:rsid w:val="00660FD7"/>
    <w:rsid w:val="0066309A"/>
    <w:rsid w:val="0066627D"/>
    <w:rsid w:val="006832A2"/>
    <w:rsid w:val="006846A7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D85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31A4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1FF1"/>
    <w:rsid w:val="00832B61"/>
    <w:rsid w:val="00835A88"/>
    <w:rsid w:val="00842E3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6BD0"/>
    <w:rsid w:val="00887017"/>
    <w:rsid w:val="0088747E"/>
    <w:rsid w:val="00891007"/>
    <w:rsid w:val="00894C34"/>
    <w:rsid w:val="008A1AFA"/>
    <w:rsid w:val="008A2CE2"/>
    <w:rsid w:val="008A3460"/>
    <w:rsid w:val="008B539C"/>
    <w:rsid w:val="008B77D5"/>
    <w:rsid w:val="008C155D"/>
    <w:rsid w:val="008C2991"/>
    <w:rsid w:val="008D41F4"/>
    <w:rsid w:val="008D4634"/>
    <w:rsid w:val="008E4CD7"/>
    <w:rsid w:val="008E58F7"/>
    <w:rsid w:val="008E6EC1"/>
    <w:rsid w:val="0090132E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CA5"/>
    <w:rsid w:val="00991292"/>
    <w:rsid w:val="00991AEE"/>
    <w:rsid w:val="0099252E"/>
    <w:rsid w:val="00993CBF"/>
    <w:rsid w:val="00997D63"/>
    <w:rsid w:val="009A149B"/>
    <w:rsid w:val="009A16B2"/>
    <w:rsid w:val="009B33C8"/>
    <w:rsid w:val="009B5D57"/>
    <w:rsid w:val="009C15E2"/>
    <w:rsid w:val="009C33BF"/>
    <w:rsid w:val="009C3820"/>
    <w:rsid w:val="009D5B5B"/>
    <w:rsid w:val="009E35EB"/>
    <w:rsid w:val="009E64F2"/>
    <w:rsid w:val="009E6D1C"/>
    <w:rsid w:val="009E7875"/>
    <w:rsid w:val="009F72D1"/>
    <w:rsid w:val="00A113ED"/>
    <w:rsid w:val="00A144A6"/>
    <w:rsid w:val="00A21627"/>
    <w:rsid w:val="00A3490E"/>
    <w:rsid w:val="00A37A94"/>
    <w:rsid w:val="00A41611"/>
    <w:rsid w:val="00A4351B"/>
    <w:rsid w:val="00A441B7"/>
    <w:rsid w:val="00A447AF"/>
    <w:rsid w:val="00A46430"/>
    <w:rsid w:val="00A517B6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A48C1"/>
    <w:rsid w:val="00AB49A1"/>
    <w:rsid w:val="00AC1161"/>
    <w:rsid w:val="00AC4424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278F7"/>
    <w:rsid w:val="00B33F4A"/>
    <w:rsid w:val="00B341DF"/>
    <w:rsid w:val="00B41297"/>
    <w:rsid w:val="00B430B0"/>
    <w:rsid w:val="00B504F2"/>
    <w:rsid w:val="00B517DE"/>
    <w:rsid w:val="00B51CE1"/>
    <w:rsid w:val="00B61D0F"/>
    <w:rsid w:val="00B62F39"/>
    <w:rsid w:val="00B64EDD"/>
    <w:rsid w:val="00B65E43"/>
    <w:rsid w:val="00B725A0"/>
    <w:rsid w:val="00B7491E"/>
    <w:rsid w:val="00B763C4"/>
    <w:rsid w:val="00B810E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63C0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4445"/>
    <w:rsid w:val="00C2753D"/>
    <w:rsid w:val="00C3318B"/>
    <w:rsid w:val="00C3553B"/>
    <w:rsid w:val="00C44634"/>
    <w:rsid w:val="00C45644"/>
    <w:rsid w:val="00C51B56"/>
    <w:rsid w:val="00C5361C"/>
    <w:rsid w:val="00C53B3E"/>
    <w:rsid w:val="00C60A49"/>
    <w:rsid w:val="00C61988"/>
    <w:rsid w:val="00C64316"/>
    <w:rsid w:val="00C67F89"/>
    <w:rsid w:val="00C71F74"/>
    <w:rsid w:val="00C72BB0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45CB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01F"/>
    <w:rsid w:val="00D43B3D"/>
    <w:rsid w:val="00D5035D"/>
    <w:rsid w:val="00D506F3"/>
    <w:rsid w:val="00D5213E"/>
    <w:rsid w:val="00D52A3F"/>
    <w:rsid w:val="00D535B2"/>
    <w:rsid w:val="00D54FD6"/>
    <w:rsid w:val="00D56E0D"/>
    <w:rsid w:val="00D622CA"/>
    <w:rsid w:val="00D62A71"/>
    <w:rsid w:val="00D70A3B"/>
    <w:rsid w:val="00D72110"/>
    <w:rsid w:val="00D872B5"/>
    <w:rsid w:val="00D919AF"/>
    <w:rsid w:val="00D937BD"/>
    <w:rsid w:val="00D93BD2"/>
    <w:rsid w:val="00DA2D7C"/>
    <w:rsid w:val="00DB6F0A"/>
    <w:rsid w:val="00DD7BAA"/>
    <w:rsid w:val="00DE0FFA"/>
    <w:rsid w:val="00DE6A70"/>
    <w:rsid w:val="00DF3DF3"/>
    <w:rsid w:val="00DF5AA8"/>
    <w:rsid w:val="00E079DF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C42A3"/>
    <w:rsid w:val="00ED129F"/>
    <w:rsid w:val="00ED4F18"/>
    <w:rsid w:val="00ED548C"/>
    <w:rsid w:val="00ED7F3F"/>
    <w:rsid w:val="00EE10DB"/>
    <w:rsid w:val="00EF043C"/>
    <w:rsid w:val="00EF370F"/>
    <w:rsid w:val="00EF4412"/>
    <w:rsid w:val="00EF49B3"/>
    <w:rsid w:val="00EF56E1"/>
    <w:rsid w:val="00EF73FD"/>
    <w:rsid w:val="00F00561"/>
    <w:rsid w:val="00F01150"/>
    <w:rsid w:val="00F01DE2"/>
    <w:rsid w:val="00F01E3D"/>
    <w:rsid w:val="00F04DC2"/>
    <w:rsid w:val="00F066D9"/>
    <w:rsid w:val="00F25E60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5D1"/>
    <w:rsid w:val="00F77F4B"/>
    <w:rsid w:val="00F9100C"/>
    <w:rsid w:val="00FA0934"/>
    <w:rsid w:val="00FA653D"/>
    <w:rsid w:val="00FB23EE"/>
    <w:rsid w:val="00FC34DF"/>
    <w:rsid w:val="00FC576A"/>
    <w:rsid w:val="00FD658E"/>
    <w:rsid w:val="00FE0B06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204FD-C944-4530-A9E6-6071D1E7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4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2021-08-25T16:41:00Z</dcterms:created>
  <dcterms:modified xsi:type="dcterms:W3CDTF">2021-08-25T16:41:00Z</dcterms:modified>
</cp:coreProperties>
</file>