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7" w:rsidRDefault="00CF5301" w:rsidP="00293DE8">
      <w:pPr>
        <w:spacing w:line="360" w:lineRule="auto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CF5301">
        <w:rPr>
          <w:rFonts w:asciiTheme="majorEastAsia" w:eastAsiaTheme="majorEastAsia" w:hAnsiTheme="majorEastAsia" w:hint="eastAsia"/>
          <w:bCs/>
          <w:sz w:val="28"/>
          <w:szCs w:val="28"/>
        </w:rPr>
        <w:t>大成景润灵活配置混合型证券投资基金</w:t>
      </w:r>
    </w:p>
    <w:p w:rsidR="00F16B2C" w:rsidRPr="00EC1129" w:rsidRDefault="00F16B2C" w:rsidP="00293DE8">
      <w:pPr>
        <w:spacing w:line="360" w:lineRule="auto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EC1129">
        <w:rPr>
          <w:rFonts w:asciiTheme="majorEastAsia" w:eastAsiaTheme="majorEastAsia" w:hAnsiTheme="majorEastAsia"/>
          <w:bCs/>
          <w:sz w:val="28"/>
          <w:szCs w:val="28"/>
        </w:rPr>
        <w:t>增加</w:t>
      </w:r>
      <w:r w:rsidR="00CF5301" w:rsidRPr="00CF5301">
        <w:rPr>
          <w:rFonts w:asciiTheme="majorEastAsia" w:eastAsiaTheme="majorEastAsia" w:hAnsiTheme="majorEastAsia" w:hint="eastAsia"/>
          <w:bCs/>
          <w:sz w:val="28"/>
          <w:szCs w:val="28"/>
        </w:rPr>
        <w:t>国联证券股份有限公司</w:t>
      </w:r>
      <w:r w:rsidR="00CF5301">
        <w:rPr>
          <w:rFonts w:asciiTheme="majorEastAsia" w:eastAsiaTheme="majorEastAsia" w:hAnsiTheme="majorEastAsia" w:hint="eastAsia"/>
          <w:bCs/>
          <w:sz w:val="28"/>
          <w:szCs w:val="28"/>
        </w:rPr>
        <w:t>为销售</w:t>
      </w:r>
      <w:r w:rsidR="004962D6" w:rsidRPr="00EC1129">
        <w:rPr>
          <w:rFonts w:asciiTheme="majorEastAsia" w:eastAsiaTheme="majorEastAsia" w:hAnsiTheme="majorEastAsia" w:hint="eastAsia"/>
          <w:bCs/>
          <w:sz w:val="28"/>
          <w:szCs w:val="28"/>
        </w:rPr>
        <w:t>机构</w:t>
      </w:r>
      <w:r w:rsidRPr="00EC1129">
        <w:rPr>
          <w:rFonts w:asciiTheme="majorEastAsia" w:eastAsiaTheme="majorEastAsia" w:hAnsiTheme="majorEastAsia"/>
          <w:bCs/>
          <w:sz w:val="28"/>
          <w:szCs w:val="28"/>
        </w:rPr>
        <w:t>的公</w:t>
      </w:r>
      <w:r w:rsidRPr="00EC1129">
        <w:rPr>
          <w:rFonts w:asciiTheme="majorEastAsia" w:eastAsiaTheme="majorEastAsia" w:hAnsiTheme="majorEastAsia" w:hint="eastAsia"/>
          <w:bCs/>
          <w:sz w:val="28"/>
          <w:szCs w:val="28"/>
        </w:rPr>
        <w:t>告</w:t>
      </w:r>
    </w:p>
    <w:p w:rsidR="00F16B2C" w:rsidRPr="00EC1129" w:rsidRDefault="00F16B2C" w:rsidP="00BB71EE">
      <w:pPr>
        <w:spacing w:line="360" w:lineRule="auto"/>
        <w:jc w:val="left"/>
        <w:rPr>
          <w:rFonts w:ascii="仿宋" w:eastAsia="仿宋" w:hAnsi="仿宋"/>
          <w:bCs/>
          <w:sz w:val="24"/>
          <w:szCs w:val="24"/>
        </w:rPr>
      </w:pPr>
    </w:p>
    <w:p w:rsidR="008F22B6" w:rsidRDefault="008F22B6" w:rsidP="007E1FA1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根据大成基金管理有限公司</w:t>
      </w:r>
      <w:r w:rsidR="00EC1129" w:rsidRPr="00EC1129">
        <w:rPr>
          <w:rFonts w:ascii="宋体" w:eastAsia="宋体" w:hAnsi="宋体" w:hint="eastAsia"/>
          <w:bCs/>
          <w:sz w:val="24"/>
          <w:szCs w:val="24"/>
        </w:rPr>
        <w:t>与</w:t>
      </w:r>
      <w:r w:rsidR="00CF5301" w:rsidRPr="00CF5301">
        <w:rPr>
          <w:rFonts w:ascii="宋体" w:eastAsia="宋体" w:hAnsi="宋体" w:hint="eastAsia"/>
          <w:bCs/>
          <w:sz w:val="24"/>
          <w:szCs w:val="24"/>
        </w:rPr>
        <w:t>国联证券股份有限公司</w:t>
      </w:r>
      <w:r w:rsidRPr="00EC1129">
        <w:rPr>
          <w:rFonts w:ascii="宋体" w:eastAsia="宋体" w:hAnsi="宋体" w:hint="eastAsia"/>
          <w:bCs/>
          <w:sz w:val="24"/>
          <w:szCs w:val="24"/>
        </w:rPr>
        <w:t>签署的销售服务协议及相关业务准备情况</w:t>
      </w:r>
      <w:r w:rsidR="00A554FE">
        <w:rPr>
          <w:rFonts w:ascii="宋体" w:eastAsia="宋体" w:hAnsi="宋体" w:hint="eastAsia"/>
          <w:bCs/>
          <w:sz w:val="24"/>
          <w:szCs w:val="24"/>
        </w:rPr>
        <w:t>，</w:t>
      </w:r>
      <w:r w:rsidRPr="00EC1129">
        <w:rPr>
          <w:rFonts w:ascii="宋体" w:eastAsia="宋体" w:hAnsi="宋体" w:hint="eastAsia"/>
          <w:bCs/>
          <w:sz w:val="24"/>
          <w:szCs w:val="24"/>
        </w:rPr>
        <w:t>自</w:t>
      </w:r>
      <w:r w:rsidR="002C6C45" w:rsidRPr="00EC1129">
        <w:rPr>
          <w:rFonts w:ascii="宋体" w:eastAsia="宋体" w:hAnsi="宋体" w:hint="eastAsia"/>
          <w:bCs/>
          <w:sz w:val="24"/>
          <w:szCs w:val="24"/>
        </w:rPr>
        <w:t>20</w:t>
      </w:r>
      <w:r w:rsidR="008E09E8" w:rsidRPr="00EC1129">
        <w:rPr>
          <w:rFonts w:ascii="宋体" w:eastAsia="宋体" w:hAnsi="宋体" w:hint="eastAsia"/>
          <w:bCs/>
          <w:sz w:val="24"/>
          <w:szCs w:val="24"/>
        </w:rPr>
        <w:t>2</w:t>
      </w:r>
      <w:r w:rsidR="00346C8E">
        <w:rPr>
          <w:rFonts w:ascii="宋体" w:eastAsia="宋体" w:hAnsi="宋体" w:hint="eastAsia"/>
          <w:bCs/>
          <w:sz w:val="24"/>
          <w:szCs w:val="24"/>
        </w:rPr>
        <w:t>1</w:t>
      </w:r>
      <w:r w:rsidRPr="00EC1129">
        <w:rPr>
          <w:rFonts w:ascii="宋体" w:eastAsia="宋体" w:hAnsi="宋体" w:hint="eastAsia"/>
          <w:bCs/>
          <w:sz w:val="24"/>
          <w:szCs w:val="24"/>
        </w:rPr>
        <w:t>年</w:t>
      </w:r>
      <w:r w:rsidR="00E60A25">
        <w:rPr>
          <w:rFonts w:ascii="宋体" w:eastAsia="宋体" w:hAnsi="宋体"/>
          <w:bCs/>
          <w:sz w:val="24"/>
          <w:szCs w:val="24"/>
        </w:rPr>
        <w:t>8</w:t>
      </w:r>
      <w:r w:rsidRPr="00EC1129">
        <w:rPr>
          <w:rFonts w:ascii="宋体" w:eastAsia="宋体" w:hAnsi="宋体" w:hint="eastAsia"/>
          <w:bCs/>
          <w:sz w:val="24"/>
          <w:szCs w:val="24"/>
        </w:rPr>
        <w:t>月</w:t>
      </w:r>
      <w:r w:rsidR="00CF5301">
        <w:rPr>
          <w:rFonts w:ascii="宋体" w:eastAsia="宋体" w:hAnsi="宋体"/>
          <w:bCs/>
          <w:sz w:val="24"/>
          <w:szCs w:val="24"/>
        </w:rPr>
        <w:t>6</w:t>
      </w:r>
      <w:r w:rsidRPr="00EC1129">
        <w:rPr>
          <w:rFonts w:ascii="宋体" w:eastAsia="宋体" w:hAnsi="宋体" w:hint="eastAsia"/>
          <w:bCs/>
          <w:sz w:val="24"/>
          <w:szCs w:val="24"/>
        </w:rPr>
        <w:t>日起，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投资者可以通过</w:t>
      </w:r>
      <w:r w:rsidR="00DC2D1D" w:rsidRPr="00EC1129">
        <w:rPr>
          <w:rFonts w:ascii="宋体" w:eastAsia="宋体" w:hAnsi="宋体" w:hint="eastAsia"/>
          <w:bCs/>
          <w:sz w:val="24"/>
          <w:szCs w:val="24"/>
        </w:rPr>
        <w:t>以上机构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办理</w:t>
      </w:r>
      <w:r w:rsidR="00CF5301" w:rsidRPr="00CF5301">
        <w:rPr>
          <w:rFonts w:ascii="宋体" w:eastAsia="宋体" w:hAnsi="宋体" w:hint="eastAsia"/>
          <w:bCs/>
          <w:sz w:val="24"/>
          <w:szCs w:val="24"/>
        </w:rPr>
        <w:t>大成景润灵活配置混合型证券投资基金</w:t>
      </w:r>
      <w:r w:rsidR="001F23F6" w:rsidRPr="001F23F6">
        <w:rPr>
          <w:rFonts w:ascii="宋体" w:eastAsia="宋体" w:hAnsi="宋体" w:hint="eastAsia"/>
          <w:bCs/>
          <w:sz w:val="24"/>
          <w:szCs w:val="24"/>
        </w:rPr>
        <w:t>（基金代码：</w:t>
      </w:r>
      <w:r w:rsidR="00CF5301" w:rsidRPr="00CF5301">
        <w:rPr>
          <w:rFonts w:ascii="宋体" w:eastAsia="宋体" w:hAnsi="宋体"/>
          <w:bCs/>
          <w:sz w:val="24"/>
          <w:szCs w:val="24"/>
        </w:rPr>
        <w:t>001364</w:t>
      </w:r>
      <w:r w:rsidR="001F23F6" w:rsidRPr="001F23F6">
        <w:rPr>
          <w:rFonts w:ascii="宋体" w:eastAsia="宋体" w:hAnsi="宋体" w:hint="eastAsia"/>
          <w:bCs/>
          <w:sz w:val="24"/>
          <w:szCs w:val="24"/>
        </w:rPr>
        <w:t>）</w:t>
      </w:r>
      <w:r w:rsidR="00FD4C6D" w:rsidRPr="00EC1129">
        <w:rPr>
          <w:rFonts w:ascii="宋体" w:eastAsia="宋体" w:hAnsi="宋体" w:hint="eastAsia"/>
          <w:bCs/>
          <w:sz w:val="24"/>
          <w:szCs w:val="24"/>
        </w:rPr>
        <w:t>的开户、</w:t>
      </w:r>
      <w:r w:rsidR="00D674FC" w:rsidRPr="00D674FC">
        <w:rPr>
          <w:rFonts w:ascii="宋体" w:eastAsia="宋体" w:hAnsi="宋体" w:hint="eastAsia"/>
          <w:bCs/>
          <w:sz w:val="24"/>
          <w:szCs w:val="24"/>
        </w:rPr>
        <w:t>申购、赎回、转换</w:t>
      </w:r>
      <w:r w:rsidRPr="00EC1129">
        <w:rPr>
          <w:rFonts w:ascii="宋体" w:eastAsia="宋体" w:hAnsi="宋体" w:hint="eastAsia"/>
          <w:bCs/>
          <w:sz w:val="24"/>
          <w:szCs w:val="24"/>
        </w:rPr>
        <w:t>等业务，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具体办理程序请遵循</w:t>
      </w:r>
      <w:r w:rsidR="00CF5301" w:rsidRPr="00CF5301">
        <w:rPr>
          <w:rFonts w:ascii="宋体" w:eastAsia="宋体" w:hAnsi="宋体" w:hint="eastAsia"/>
          <w:bCs/>
          <w:sz w:val="24"/>
          <w:szCs w:val="24"/>
        </w:rPr>
        <w:t>国联证券股份有限公司</w:t>
      </w:r>
      <w:r w:rsidR="0001185D" w:rsidRPr="00EC1129">
        <w:rPr>
          <w:rFonts w:ascii="宋体" w:eastAsia="宋体" w:hAnsi="宋体" w:hint="eastAsia"/>
          <w:bCs/>
          <w:sz w:val="24"/>
          <w:szCs w:val="24"/>
        </w:rPr>
        <w:t>相关规定</w:t>
      </w:r>
      <w:r w:rsidRPr="00EC1129">
        <w:rPr>
          <w:rFonts w:ascii="宋体" w:eastAsia="宋体" w:hAnsi="宋体" w:hint="eastAsia"/>
          <w:bCs/>
          <w:sz w:val="24"/>
          <w:szCs w:val="24"/>
        </w:rPr>
        <w:t>。投资者可通过以下途径咨询有关详情</w:t>
      </w:r>
      <w:r w:rsidR="002C2789" w:rsidRPr="00EC1129">
        <w:rPr>
          <w:rFonts w:ascii="宋体" w:eastAsia="宋体" w:hAnsi="宋体" w:hint="eastAsia"/>
          <w:bCs/>
          <w:sz w:val="24"/>
          <w:szCs w:val="24"/>
        </w:rPr>
        <w:t>:</w:t>
      </w:r>
    </w:p>
    <w:p w:rsidR="000F7DBF" w:rsidRPr="000F7DBF" w:rsidRDefault="000F7DBF" w:rsidP="000F7DBF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1</w:t>
      </w:r>
      <w:r w:rsidRPr="000F7DBF">
        <w:rPr>
          <w:rFonts w:ascii="宋体" w:eastAsia="宋体" w:hAnsi="宋体" w:hint="eastAsia"/>
          <w:bCs/>
          <w:sz w:val="24"/>
          <w:szCs w:val="24"/>
        </w:rPr>
        <w:t>、</w:t>
      </w:r>
      <w:r w:rsidR="00CF5301" w:rsidRPr="00CF5301">
        <w:rPr>
          <w:rFonts w:ascii="宋体" w:eastAsia="宋体" w:hAnsi="宋体" w:hint="eastAsia"/>
          <w:bCs/>
          <w:sz w:val="24"/>
          <w:szCs w:val="24"/>
        </w:rPr>
        <w:t>国联证券股份有限公司</w:t>
      </w:r>
    </w:p>
    <w:p w:rsidR="00BF0E67" w:rsidRPr="00BF0E67" w:rsidRDefault="000F7DBF" w:rsidP="00BF0E67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0F7DBF">
        <w:rPr>
          <w:rFonts w:ascii="宋体" w:eastAsia="宋体" w:hAnsi="宋体" w:hint="eastAsia"/>
          <w:bCs/>
          <w:sz w:val="24"/>
          <w:szCs w:val="24"/>
        </w:rPr>
        <w:t>客户服务电话：</w:t>
      </w:r>
      <w:r w:rsidR="00CF5301" w:rsidRPr="00CF5301">
        <w:rPr>
          <w:rFonts w:ascii="宋体" w:eastAsia="宋体" w:hAnsi="宋体"/>
          <w:bCs/>
          <w:sz w:val="24"/>
          <w:szCs w:val="24"/>
        </w:rPr>
        <w:t>4008885288</w:t>
      </w:r>
    </w:p>
    <w:p w:rsidR="00BF0E67" w:rsidRDefault="00BF0E67" w:rsidP="00BF0E67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BF0E67">
        <w:rPr>
          <w:rFonts w:ascii="宋体" w:eastAsia="宋体" w:hAnsi="宋体" w:hint="eastAsia"/>
          <w:bCs/>
          <w:sz w:val="24"/>
          <w:szCs w:val="24"/>
        </w:rPr>
        <w:t>网址：</w:t>
      </w:r>
      <w:r w:rsidR="00CF5301" w:rsidRPr="00CF5301">
        <w:rPr>
          <w:rFonts w:ascii="宋体" w:eastAsia="宋体" w:hAnsi="宋体"/>
          <w:bCs/>
          <w:sz w:val="24"/>
          <w:szCs w:val="24"/>
        </w:rPr>
        <w:t>www.glsc.com.cn</w:t>
      </w:r>
    </w:p>
    <w:p w:rsidR="008F22B6" w:rsidRPr="00EC1129" w:rsidRDefault="00CF5301" w:rsidP="00BF0E67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2</w:t>
      </w:r>
      <w:bookmarkStart w:id="0" w:name="_GoBack"/>
      <w:bookmarkEnd w:id="0"/>
      <w:r w:rsidR="00C57915">
        <w:rPr>
          <w:rFonts w:ascii="宋体" w:eastAsia="宋体" w:hAnsi="宋体" w:hint="eastAsia"/>
          <w:bCs/>
          <w:sz w:val="24"/>
          <w:szCs w:val="24"/>
        </w:rPr>
        <w:t>、</w:t>
      </w:r>
      <w:r w:rsidR="008F22B6" w:rsidRPr="00EC1129">
        <w:rPr>
          <w:rFonts w:ascii="宋体" w:eastAsia="宋体" w:hAnsi="宋体" w:hint="eastAsia"/>
          <w:bCs/>
          <w:sz w:val="24"/>
          <w:szCs w:val="24"/>
        </w:rPr>
        <w:t>大成基金管理有限公司</w:t>
      </w:r>
    </w:p>
    <w:p w:rsidR="008F22B6" w:rsidRPr="00EC1129" w:rsidRDefault="008F22B6" w:rsidP="0072711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客户服务电话：400-888-5558（免长途通话费用）</w:t>
      </w:r>
    </w:p>
    <w:p w:rsidR="008F22B6" w:rsidRPr="00EC1129" w:rsidRDefault="008F22B6" w:rsidP="0072711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网址：www.dcfund.com.cn</w:t>
      </w:r>
    </w:p>
    <w:p w:rsidR="008F22B6" w:rsidRPr="00EC1129" w:rsidRDefault="008F22B6" w:rsidP="00727116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</w:t>
      </w:r>
    </w:p>
    <w:p w:rsidR="00727116" w:rsidRPr="00EC1129" w:rsidRDefault="008F22B6" w:rsidP="00EF0003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特此公告。</w:t>
      </w:r>
    </w:p>
    <w:p w:rsidR="002C2789" w:rsidRPr="00EC1129" w:rsidRDefault="002C2789" w:rsidP="00031063">
      <w:pPr>
        <w:spacing w:line="360" w:lineRule="auto"/>
        <w:ind w:right="240"/>
        <w:jc w:val="right"/>
        <w:rPr>
          <w:rFonts w:ascii="宋体" w:eastAsia="宋体" w:hAnsi="宋体"/>
          <w:bCs/>
          <w:sz w:val="24"/>
          <w:szCs w:val="24"/>
        </w:rPr>
      </w:pPr>
    </w:p>
    <w:p w:rsidR="00727116" w:rsidRPr="00EC1129" w:rsidRDefault="00B831CC" w:rsidP="00031063">
      <w:pPr>
        <w:spacing w:line="360" w:lineRule="auto"/>
        <w:ind w:right="96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  </w:t>
      </w:r>
    </w:p>
    <w:p w:rsidR="008F22B6" w:rsidRPr="00EC1129" w:rsidRDefault="008F22B6" w:rsidP="00EF0003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大成基金管理有限公司</w:t>
      </w:r>
    </w:p>
    <w:p w:rsidR="008F22B6" w:rsidRPr="00EC1129" w:rsidRDefault="00F20A66" w:rsidP="00727116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二〇</w:t>
      </w:r>
      <w:r w:rsidR="00800150" w:rsidRPr="00EC1129">
        <w:rPr>
          <w:rFonts w:ascii="宋体" w:eastAsia="宋体" w:hAnsi="宋体" w:hint="eastAsia"/>
          <w:bCs/>
          <w:sz w:val="24"/>
          <w:szCs w:val="24"/>
        </w:rPr>
        <w:t>二</w:t>
      </w:r>
      <w:r w:rsidR="00742D79">
        <w:rPr>
          <w:rFonts w:ascii="宋体" w:eastAsia="宋体" w:hAnsi="宋体" w:hint="eastAsia"/>
          <w:bCs/>
          <w:sz w:val="24"/>
          <w:szCs w:val="24"/>
        </w:rPr>
        <w:t>一</w:t>
      </w:r>
      <w:r w:rsidRPr="00EC1129">
        <w:rPr>
          <w:rFonts w:ascii="宋体" w:eastAsia="宋体" w:hAnsi="宋体" w:hint="eastAsia"/>
          <w:bCs/>
          <w:sz w:val="24"/>
          <w:szCs w:val="24"/>
        </w:rPr>
        <w:t>年</w:t>
      </w:r>
      <w:r w:rsidR="00E60A25">
        <w:rPr>
          <w:rFonts w:ascii="宋体" w:eastAsia="宋体" w:hAnsi="宋体" w:hint="eastAsia"/>
          <w:bCs/>
          <w:sz w:val="24"/>
          <w:szCs w:val="24"/>
        </w:rPr>
        <w:t>八</w:t>
      </w:r>
      <w:r w:rsidR="003812CF" w:rsidRPr="00EC1129">
        <w:rPr>
          <w:rFonts w:ascii="宋体" w:eastAsia="宋体" w:hAnsi="宋体" w:hint="eastAsia"/>
          <w:bCs/>
          <w:sz w:val="24"/>
          <w:szCs w:val="24"/>
        </w:rPr>
        <w:t>月</w:t>
      </w:r>
      <w:r w:rsidR="00CF5301">
        <w:rPr>
          <w:rFonts w:ascii="宋体" w:eastAsia="宋体" w:hAnsi="宋体" w:hint="eastAsia"/>
          <w:bCs/>
          <w:sz w:val="24"/>
          <w:szCs w:val="24"/>
        </w:rPr>
        <w:t>五</w:t>
      </w:r>
      <w:r w:rsidR="008F22B6" w:rsidRPr="00EC1129">
        <w:rPr>
          <w:rFonts w:ascii="宋体" w:eastAsia="宋体" w:hAnsi="宋体" w:hint="eastAsia"/>
          <w:bCs/>
          <w:sz w:val="24"/>
          <w:szCs w:val="24"/>
        </w:rPr>
        <w:t>日</w:t>
      </w:r>
    </w:p>
    <w:sectPr w:rsidR="008F22B6" w:rsidRPr="00EC1129" w:rsidSect="00D57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FE" w:rsidRDefault="00254AFE" w:rsidP="00D11391">
      <w:r>
        <w:separator/>
      </w:r>
    </w:p>
  </w:endnote>
  <w:endnote w:type="continuationSeparator" w:id="0">
    <w:p w:rsidR="00254AFE" w:rsidRDefault="00254AFE" w:rsidP="00D1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FE" w:rsidRDefault="00254AFE" w:rsidP="00D11391">
      <w:r>
        <w:separator/>
      </w:r>
    </w:p>
  </w:footnote>
  <w:footnote w:type="continuationSeparator" w:id="0">
    <w:p w:rsidR="00254AFE" w:rsidRDefault="00254AFE" w:rsidP="00D1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2B4"/>
    <w:multiLevelType w:val="hybridMultilevel"/>
    <w:tmpl w:val="0C602D62"/>
    <w:lvl w:ilvl="0" w:tplc="0080662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B2C"/>
    <w:rsid w:val="00001CAB"/>
    <w:rsid w:val="00002E4F"/>
    <w:rsid w:val="00003E4E"/>
    <w:rsid w:val="0000468B"/>
    <w:rsid w:val="00004AF1"/>
    <w:rsid w:val="0001185D"/>
    <w:rsid w:val="000120A7"/>
    <w:rsid w:val="00013BA3"/>
    <w:rsid w:val="00014297"/>
    <w:rsid w:val="0001559F"/>
    <w:rsid w:val="00017CDB"/>
    <w:rsid w:val="00021104"/>
    <w:rsid w:val="00031063"/>
    <w:rsid w:val="00040CC6"/>
    <w:rsid w:val="000446C0"/>
    <w:rsid w:val="0005282C"/>
    <w:rsid w:val="00062A62"/>
    <w:rsid w:val="000650B0"/>
    <w:rsid w:val="00071871"/>
    <w:rsid w:val="00091EC8"/>
    <w:rsid w:val="00093061"/>
    <w:rsid w:val="00094992"/>
    <w:rsid w:val="00096BFF"/>
    <w:rsid w:val="000A124F"/>
    <w:rsid w:val="000A1D27"/>
    <w:rsid w:val="000A387F"/>
    <w:rsid w:val="000A7AF2"/>
    <w:rsid w:val="000B06A0"/>
    <w:rsid w:val="000B2728"/>
    <w:rsid w:val="000C007F"/>
    <w:rsid w:val="000C4F3D"/>
    <w:rsid w:val="000C6437"/>
    <w:rsid w:val="000D33D9"/>
    <w:rsid w:val="000E1F0A"/>
    <w:rsid w:val="000E3576"/>
    <w:rsid w:val="000E6468"/>
    <w:rsid w:val="000F1C22"/>
    <w:rsid w:val="000F4557"/>
    <w:rsid w:val="000F55D5"/>
    <w:rsid w:val="000F5D52"/>
    <w:rsid w:val="000F7DBF"/>
    <w:rsid w:val="00100C33"/>
    <w:rsid w:val="00101ACF"/>
    <w:rsid w:val="00105BAE"/>
    <w:rsid w:val="001071B3"/>
    <w:rsid w:val="00111383"/>
    <w:rsid w:val="001115F5"/>
    <w:rsid w:val="001124AC"/>
    <w:rsid w:val="00112F64"/>
    <w:rsid w:val="00115EA2"/>
    <w:rsid w:val="00117DA2"/>
    <w:rsid w:val="00120969"/>
    <w:rsid w:val="00120C6D"/>
    <w:rsid w:val="001211C9"/>
    <w:rsid w:val="0012178F"/>
    <w:rsid w:val="001226A8"/>
    <w:rsid w:val="00124971"/>
    <w:rsid w:val="001308D7"/>
    <w:rsid w:val="001326AB"/>
    <w:rsid w:val="0013458B"/>
    <w:rsid w:val="00134C11"/>
    <w:rsid w:val="00141ACA"/>
    <w:rsid w:val="001428F9"/>
    <w:rsid w:val="001550E7"/>
    <w:rsid w:val="0016578B"/>
    <w:rsid w:val="0016782B"/>
    <w:rsid w:val="00167B11"/>
    <w:rsid w:val="00170A31"/>
    <w:rsid w:val="00171471"/>
    <w:rsid w:val="001768B8"/>
    <w:rsid w:val="001817D5"/>
    <w:rsid w:val="001877E3"/>
    <w:rsid w:val="00190367"/>
    <w:rsid w:val="0019187A"/>
    <w:rsid w:val="001941E3"/>
    <w:rsid w:val="001A1FB4"/>
    <w:rsid w:val="001A33F6"/>
    <w:rsid w:val="001B1373"/>
    <w:rsid w:val="001B4A17"/>
    <w:rsid w:val="001C4407"/>
    <w:rsid w:val="001C5858"/>
    <w:rsid w:val="001C5CC8"/>
    <w:rsid w:val="001C6E97"/>
    <w:rsid w:val="001D00F2"/>
    <w:rsid w:val="001D42D6"/>
    <w:rsid w:val="001D45F2"/>
    <w:rsid w:val="001E0A55"/>
    <w:rsid w:val="001E2852"/>
    <w:rsid w:val="001E2C4D"/>
    <w:rsid w:val="001E3B9D"/>
    <w:rsid w:val="001E6049"/>
    <w:rsid w:val="001E62FC"/>
    <w:rsid w:val="001E698B"/>
    <w:rsid w:val="001E71A8"/>
    <w:rsid w:val="001F0967"/>
    <w:rsid w:val="001F23F6"/>
    <w:rsid w:val="001F32BD"/>
    <w:rsid w:val="002020AD"/>
    <w:rsid w:val="002023A4"/>
    <w:rsid w:val="002035C0"/>
    <w:rsid w:val="00204CDD"/>
    <w:rsid w:val="00206A76"/>
    <w:rsid w:val="00206F41"/>
    <w:rsid w:val="00213ACF"/>
    <w:rsid w:val="002164D1"/>
    <w:rsid w:val="0023498E"/>
    <w:rsid w:val="002349B9"/>
    <w:rsid w:val="00234AF8"/>
    <w:rsid w:val="00235028"/>
    <w:rsid w:val="00235511"/>
    <w:rsid w:val="00236098"/>
    <w:rsid w:val="00243C4B"/>
    <w:rsid w:val="00245627"/>
    <w:rsid w:val="00254A51"/>
    <w:rsid w:val="00254AFE"/>
    <w:rsid w:val="002664DF"/>
    <w:rsid w:val="00266638"/>
    <w:rsid w:val="00274B9F"/>
    <w:rsid w:val="002813E4"/>
    <w:rsid w:val="00281637"/>
    <w:rsid w:val="002822CB"/>
    <w:rsid w:val="00285432"/>
    <w:rsid w:val="002859E3"/>
    <w:rsid w:val="00287967"/>
    <w:rsid w:val="0029281B"/>
    <w:rsid w:val="00293DE8"/>
    <w:rsid w:val="00295511"/>
    <w:rsid w:val="0029708E"/>
    <w:rsid w:val="002A16C5"/>
    <w:rsid w:val="002A7DD1"/>
    <w:rsid w:val="002B29EF"/>
    <w:rsid w:val="002C2789"/>
    <w:rsid w:val="002C4312"/>
    <w:rsid w:val="002C6C45"/>
    <w:rsid w:val="002C6F56"/>
    <w:rsid w:val="002D74D2"/>
    <w:rsid w:val="002E0B18"/>
    <w:rsid w:val="002E0C83"/>
    <w:rsid w:val="002E69CD"/>
    <w:rsid w:val="002F15FD"/>
    <w:rsid w:val="002F279F"/>
    <w:rsid w:val="002F300D"/>
    <w:rsid w:val="002F74A3"/>
    <w:rsid w:val="003057C7"/>
    <w:rsid w:val="00306164"/>
    <w:rsid w:val="00311363"/>
    <w:rsid w:val="00316083"/>
    <w:rsid w:val="003225F4"/>
    <w:rsid w:val="00337170"/>
    <w:rsid w:val="003455B6"/>
    <w:rsid w:val="00346C8E"/>
    <w:rsid w:val="0035045A"/>
    <w:rsid w:val="00350BDD"/>
    <w:rsid w:val="00351A7E"/>
    <w:rsid w:val="00352A85"/>
    <w:rsid w:val="00352E53"/>
    <w:rsid w:val="00353B9B"/>
    <w:rsid w:val="00357C41"/>
    <w:rsid w:val="003615E0"/>
    <w:rsid w:val="00362D92"/>
    <w:rsid w:val="00365943"/>
    <w:rsid w:val="0036727B"/>
    <w:rsid w:val="003672B2"/>
    <w:rsid w:val="003812CF"/>
    <w:rsid w:val="00384910"/>
    <w:rsid w:val="00391B34"/>
    <w:rsid w:val="0039599E"/>
    <w:rsid w:val="00397095"/>
    <w:rsid w:val="00397BF1"/>
    <w:rsid w:val="003A0ACA"/>
    <w:rsid w:val="003A1B38"/>
    <w:rsid w:val="003A4306"/>
    <w:rsid w:val="003A43C2"/>
    <w:rsid w:val="003B2B2C"/>
    <w:rsid w:val="003B5ED5"/>
    <w:rsid w:val="003D05C1"/>
    <w:rsid w:val="003D0FF8"/>
    <w:rsid w:val="003D1786"/>
    <w:rsid w:val="003D3C77"/>
    <w:rsid w:val="003E263E"/>
    <w:rsid w:val="003E276F"/>
    <w:rsid w:val="003E4A59"/>
    <w:rsid w:val="003F030D"/>
    <w:rsid w:val="003F7D79"/>
    <w:rsid w:val="00403D14"/>
    <w:rsid w:val="0041307A"/>
    <w:rsid w:val="004225C0"/>
    <w:rsid w:val="00423D4A"/>
    <w:rsid w:val="00425D69"/>
    <w:rsid w:val="00431898"/>
    <w:rsid w:val="00431C83"/>
    <w:rsid w:val="004337D4"/>
    <w:rsid w:val="00434CD3"/>
    <w:rsid w:val="00435C75"/>
    <w:rsid w:val="00442BDA"/>
    <w:rsid w:val="00460FA8"/>
    <w:rsid w:val="00462557"/>
    <w:rsid w:val="00463016"/>
    <w:rsid w:val="00464349"/>
    <w:rsid w:val="00465A0E"/>
    <w:rsid w:val="004677E8"/>
    <w:rsid w:val="00471981"/>
    <w:rsid w:val="00475C7A"/>
    <w:rsid w:val="00485633"/>
    <w:rsid w:val="00485B32"/>
    <w:rsid w:val="004962D6"/>
    <w:rsid w:val="0049685B"/>
    <w:rsid w:val="004B6164"/>
    <w:rsid w:val="004B6D44"/>
    <w:rsid w:val="004C3042"/>
    <w:rsid w:val="004C334B"/>
    <w:rsid w:val="004C4263"/>
    <w:rsid w:val="004C5F71"/>
    <w:rsid w:val="004C7BAE"/>
    <w:rsid w:val="004C7CD9"/>
    <w:rsid w:val="004D1300"/>
    <w:rsid w:val="004D39B3"/>
    <w:rsid w:val="004E12ED"/>
    <w:rsid w:val="004E2CA6"/>
    <w:rsid w:val="004E3255"/>
    <w:rsid w:val="004E5EC4"/>
    <w:rsid w:val="004E6A8A"/>
    <w:rsid w:val="004F6811"/>
    <w:rsid w:val="00501F6C"/>
    <w:rsid w:val="00506784"/>
    <w:rsid w:val="00512DFC"/>
    <w:rsid w:val="00516576"/>
    <w:rsid w:val="00517E56"/>
    <w:rsid w:val="0052267F"/>
    <w:rsid w:val="0052364B"/>
    <w:rsid w:val="00530F0E"/>
    <w:rsid w:val="00533185"/>
    <w:rsid w:val="00533F10"/>
    <w:rsid w:val="0054175D"/>
    <w:rsid w:val="00543D54"/>
    <w:rsid w:val="00543FF8"/>
    <w:rsid w:val="00545799"/>
    <w:rsid w:val="00547ABC"/>
    <w:rsid w:val="005522F1"/>
    <w:rsid w:val="00554D40"/>
    <w:rsid w:val="00556C87"/>
    <w:rsid w:val="0055746E"/>
    <w:rsid w:val="00557C7F"/>
    <w:rsid w:val="00561FFD"/>
    <w:rsid w:val="00563E15"/>
    <w:rsid w:val="00566838"/>
    <w:rsid w:val="00567A10"/>
    <w:rsid w:val="005716E1"/>
    <w:rsid w:val="0057249D"/>
    <w:rsid w:val="00577168"/>
    <w:rsid w:val="005843C2"/>
    <w:rsid w:val="005859B9"/>
    <w:rsid w:val="00586905"/>
    <w:rsid w:val="0058799F"/>
    <w:rsid w:val="005925F0"/>
    <w:rsid w:val="005952B7"/>
    <w:rsid w:val="005A3CDD"/>
    <w:rsid w:val="005B0C55"/>
    <w:rsid w:val="005B2CFE"/>
    <w:rsid w:val="005B6271"/>
    <w:rsid w:val="005C3453"/>
    <w:rsid w:val="005C474D"/>
    <w:rsid w:val="005C61F3"/>
    <w:rsid w:val="005D1580"/>
    <w:rsid w:val="005D2136"/>
    <w:rsid w:val="005D54B2"/>
    <w:rsid w:val="005E36EF"/>
    <w:rsid w:val="005E47DC"/>
    <w:rsid w:val="005E4CB0"/>
    <w:rsid w:val="005F11E1"/>
    <w:rsid w:val="005F1F17"/>
    <w:rsid w:val="00602CDC"/>
    <w:rsid w:val="00610426"/>
    <w:rsid w:val="006119FC"/>
    <w:rsid w:val="00617BD4"/>
    <w:rsid w:val="00620172"/>
    <w:rsid w:val="0062192D"/>
    <w:rsid w:val="00624229"/>
    <w:rsid w:val="00631EAF"/>
    <w:rsid w:val="006325D2"/>
    <w:rsid w:val="00633927"/>
    <w:rsid w:val="00634FE4"/>
    <w:rsid w:val="00635624"/>
    <w:rsid w:val="00637097"/>
    <w:rsid w:val="006442C4"/>
    <w:rsid w:val="006475ED"/>
    <w:rsid w:val="0065344C"/>
    <w:rsid w:val="00655150"/>
    <w:rsid w:val="00655192"/>
    <w:rsid w:val="00655435"/>
    <w:rsid w:val="00657D22"/>
    <w:rsid w:val="00672727"/>
    <w:rsid w:val="00673442"/>
    <w:rsid w:val="00674F19"/>
    <w:rsid w:val="0067627D"/>
    <w:rsid w:val="006816C4"/>
    <w:rsid w:val="006827A6"/>
    <w:rsid w:val="0068773A"/>
    <w:rsid w:val="00691E0C"/>
    <w:rsid w:val="006920FD"/>
    <w:rsid w:val="006A21A5"/>
    <w:rsid w:val="006B2FD9"/>
    <w:rsid w:val="006B41D3"/>
    <w:rsid w:val="006B72CE"/>
    <w:rsid w:val="006B79D3"/>
    <w:rsid w:val="006C10D2"/>
    <w:rsid w:val="006C5322"/>
    <w:rsid w:val="006C6881"/>
    <w:rsid w:val="006D0E27"/>
    <w:rsid w:val="006E0588"/>
    <w:rsid w:val="006E0B34"/>
    <w:rsid w:val="006E5032"/>
    <w:rsid w:val="006E5ABA"/>
    <w:rsid w:val="006F76CD"/>
    <w:rsid w:val="00704850"/>
    <w:rsid w:val="007119E2"/>
    <w:rsid w:val="0071259A"/>
    <w:rsid w:val="00716265"/>
    <w:rsid w:val="0072314E"/>
    <w:rsid w:val="00725301"/>
    <w:rsid w:val="00725AB3"/>
    <w:rsid w:val="00727116"/>
    <w:rsid w:val="00734B37"/>
    <w:rsid w:val="00735E6D"/>
    <w:rsid w:val="00740C54"/>
    <w:rsid w:val="00742D79"/>
    <w:rsid w:val="00743335"/>
    <w:rsid w:val="007501D1"/>
    <w:rsid w:val="00751857"/>
    <w:rsid w:val="007558C4"/>
    <w:rsid w:val="00757385"/>
    <w:rsid w:val="00761967"/>
    <w:rsid w:val="00761A0D"/>
    <w:rsid w:val="0076228A"/>
    <w:rsid w:val="00770A5E"/>
    <w:rsid w:val="00771F71"/>
    <w:rsid w:val="007737BE"/>
    <w:rsid w:val="00773DF6"/>
    <w:rsid w:val="0077788A"/>
    <w:rsid w:val="00777D0E"/>
    <w:rsid w:val="007810A1"/>
    <w:rsid w:val="0078467A"/>
    <w:rsid w:val="0079082E"/>
    <w:rsid w:val="007919ED"/>
    <w:rsid w:val="007A03F1"/>
    <w:rsid w:val="007A1795"/>
    <w:rsid w:val="007A4F50"/>
    <w:rsid w:val="007A6245"/>
    <w:rsid w:val="007A677D"/>
    <w:rsid w:val="007A7C0E"/>
    <w:rsid w:val="007A7FB0"/>
    <w:rsid w:val="007B3297"/>
    <w:rsid w:val="007B451D"/>
    <w:rsid w:val="007C0C7C"/>
    <w:rsid w:val="007C3B39"/>
    <w:rsid w:val="007D0290"/>
    <w:rsid w:val="007D1CC8"/>
    <w:rsid w:val="007E1E0F"/>
    <w:rsid w:val="007E1FA1"/>
    <w:rsid w:val="007E2ED3"/>
    <w:rsid w:val="007E38D2"/>
    <w:rsid w:val="007E3CD2"/>
    <w:rsid w:val="007E469C"/>
    <w:rsid w:val="007F4097"/>
    <w:rsid w:val="007F44EB"/>
    <w:rsid w:val="007F50A8"/>
    <w:rsid w:val="00800150"/>
    <w:rsid w:val="00803A95"/>
    <w:rsid w:val="008053BB"/>
    <w:rsid w:val="00806358"/>
    <w:rsid w:val="00810283"/>
    <w:rsid w:val="00812DC2"/>
    <w:rsid w:val="00814BE3"/>
    <w:rsid w:val="008157F7"/>
    <w:rsid w:val="00815E61"/>
    <w:rsid w:val="008201CF"/>
    <w:rsid w:val="0083584A"/>
    <w:rsid w:val="00837647"/>
    <w:rsid w:val="008376CD"/>
    <w:rsid w:val="00837A74"/>
    <w:rsid w:val="00845C31"/>
    <w:rsid w:val="0085010B"/>
    <w:rsid w:val="0085131C"/>
    <w:rsid w:val="00852C33"/>
    <w:rsid w:val="00853044"/>
    <w:rsid w:val="00863B42"/>
    <w:rsid w:val="008657B1"/>
    <w:rsid w:val="0087099F"/>
    <w:rsid w:val="00880412"/>
    <w:rsid w:val="00880EAE"/>
    <w:rsid w:val="00885BD5"/>
    <w:rsid w:val="00886407"/>
    <w:rsid w:val="00887A01"/>
    <w:rsid w:val="00891E2D"/>
    <w:rsid w:val="00895873"/>
    <w:rsid w:val="008A1F52"/>
    <w:rsid w:val="008A2445"/>
    <w:rsid w:val="008A4A60"/>
    <w:rsid w:val="008A516E"/>
    <w:rsid w:val="008A778E"/>
    <w:rsid w:val="008B201B"/>
    <w:rsid w:val="008B2179"/>
    <w:rsid w:val="008B3ED2"/>
    <w:rsid w:val="008C230D"/>
    <w:rsid w:val="008C2ED2"/>
    <w:rsid w:val="008C3112"/>
    <w:rsid w:val="008C4EAE"/>
    <w:rsid w:val="008C6108"/>
    <w:rsid w:val="008D0D1C"/>
    <w:rsid w:val="008D28C1"/>
    <w:rsid w:val="008D46FA"/>
    <w:rsid w:val="008D77E5"/>
    <w:rsid w:val="008E09E8"/>
    <w:rsid w:val="008E30D2"/>
    <w:rsid w:val="008E468A"/>
    <w:rsid w:val="008F22B6"/>
    <w:rsid w:val="008F5410"/>
    <w:rsid w:val="008F5E77"/>
    <w:rsid w:val="009073A7"/>
    <w:rsid w:val="00911776"/>
    <w:rsid w:val="009149F3"/>
    <w:rsid w:val="0091509E"/>
    <w:rsid w:val="00915CA8"/>
    <w:rsid w:val="00916A6A"/>
    <w:rsid w:val="00917A2D"/>
    <w:rsid w:val="00921497"/>
    <w:rsid w:val="00931FCB"/>
    <w:rsid w:val="00932211"/>
    <w:rsid w:val="009371E4"/>
    <w:rsid w:val="0093733D"/>
    <w:rsid w:val="00940D23"/>
    <w:rsid w:val="00950A9B"/>
    <w:rsid w:val="009529A1"/>
    <w:rsid w:val="0096151B"/>
    <w:rsid w:val="0096794C"/>
    <w:rsid w:val="00977073"/>
    <w:rsid w:val="009846CE"/>
    <w:rsid w:val="009854D1"/>
    <w:rsid w:val="00997AA5"/>
    <w:rsid w:val="009A23CF"/>
    <w:rsid w:val="009A26E7"/>
    <w:rsid w:val="009A404C"/>
    <w:rsid w:val="009A6746"/>
    <w:rsid w:val="009A6FBA"/>
    <w:rsid w:val="009B2261"/>
    <w:rsid w:val="009B3438"/>
    <w:rsid w:val="009B3691"/>
    <w:rsid w:val="009C2364"/>
    <w:rsid w:val="009D2A36"/>
    <w:rsid w:val="009D5185"/>
    <w:rsid w:val="009D7253"/>
    <w:rsid w:val="009E45A4"/>
    <w:rsid w:val="009E735C"/>
    <w:rsid w:val="009F3B09"/>
    <w:rsid w:val="009F4CAE"/>
    <w:rsid w:val="009F61B8"/>
    <w:rsid w:val="00A01988"/>
    <w:rsid w:val="00A03C97"/>
    <w:rsid w:val="00A0450D"/>
    <w:rsid w:val="00A05437"/>
    <w:rsid w:val="00A110CC"/>
    <w:rsid w:val="00A156AC"/>
    <w:rsid w:val="00A235C9"/>
    <w:rsid w:val="00A26460"/>
    <w:rsid w:val="00A330A7"/>
    <w:rsid w:val="00A341BA"/>
    <w:rsid w:val="00A34771"/>
    <w:rsid w:val="00A3525C"/>
    <w:rsid w:val="00A361E7"/>
    <w:rsid w:val="00A43E2C"/>
    <w:rsid w:val="00A467A6"/>
    <w:rsid w:val="00A475FD"/>
    <w:rsid w:val="00A50E63"/>
    <w:rsid w:val="00A554FE"/>
    <w:rsid w:val="00A5586D"/>
    <w:rsid w:val="00A648CB"/>
    <w:rsid w:val="00A701A3"/>
    <w:rsid w:val="00A745A1"/>
    <w:rsid w:val="00A7478D"/>
    <w:rsid w:val="00A768EB"/>
    <w:rsid w:val="00A853C5"/>
    <w:rsid w:val="00A87318"/>
    <w:rsid w:val="00A8739C"/>
    <w:rsid w:val="00A91A59"/>
    <w:rsid w:val="00A91D65"/>
    <w:rsid w:val="00A924FE"/>
    <w:rsid w:val="00A93E76"/>
    <w:rsid w:val="00A95E6D"/>
    <w:rsid w:val="00A96EF6"/>
    <w:rsid w:val="00A97DD9"/>
    <w:rsid w:val="00AA08FB"/>
    <w:rsid w:val="00AA1A70"/>
    <w:rsid w:val="00AA23A1"/>
    <w:rsid w:val="00AA4924"/>
    <w:rsid w:val="00AB0CD5"/>
    <w:rsid w:val="00AB3084"/>
    <w:rsid w:val="00AB31F3"/>
    <w:rsid w:val="00AC0D10"/>
    <w:rsid w:val="00AC0F6A"/>
    <w:rsid w:val="00AC1172"/>
    <w:rsid w:val="00AC6289"/>
    <w:rsid w:val="00AD2BE1"/>
    <w:rsid w:val="00AD5372"/>
    <w:rsid w:val="00AD7E48"/>
    <w:rsid w:val="00AE6B44"/>
    <w:rsid w:val="00AE7947"/>
    <w:rsid w:val="00AF37C2"/>
    <w:rsid w:val="00AF44BA"/>
    <w:rsid w:val="00AF6ABF"/>
    <w:rsid w:val="00AF7BAA"/>
    <w:rsid w:val="00B014E1"/>
    <w:rsid w:val="00B0630D"/>
    <w:rsid w:val="00B113B8"/>
    <w:rsid w:val="00B13408"/>
    <w:rsid w:val="00B14A86"/>
    <w:rsid w:val="00B24B46"/>
    <w:rsid w:val="00B31A32"/>
    <w:rsid w:val="00B32A30"/>
    <w:rsid w:val="00B34602"/>
    <w:rsid w:val="00B346F3"/>
    <w:rsid w:val="00B364ED"/>
    <w:rsid w:val="00B368EF"/>
    <w:rsid w:val="00B42B7D"/>
    <w:rsid w:val="00B43DE4"/>
    <w:rsid w:val="00B45FAE"/>
    <w:rsid w:val="00B46B41"/>
    <w:rsid w:val="00B51F5A"/>
    <w:rsid w:val="00B55D39"/>
    <w:rsid w:val="00B5786C"/>
    <w:rsid w:val="00B57D46"/>
    <w:rsid w:val="00B613A1"/>
    <w:rsid w:val="00B61BB4"/>
    <w:rsid w:val="00B61BBE"/>
    <w:rsid w:val="00B63DB2"/>
    <w:rsid w:val="00B70CE8"/>
    <w:rsid w:val="00B803F1"/>
    <w:rsid w:val="00B81636"/>
    <w:rsid w:val="00B82E5A"/>
    <w:rsid w:val="00B831CC"/>
    <w:rsid w:val="00B872E2"/>
    <w:rsid w:val="00B9383B"/>
    <w:rsid w:val="00BA1AB7"/>
    <w:rsid w:val="00BA291F"/>
    <w:rsid w:val="00BA585D"/>
    <w:rsid w:val="00BA5C89"/>
    <w:rsid w:val="00BB3EF6"/>
    <w:rsid w:val="00BB71EE"/>
    <w:rsid w:val="00BC0C93"/>
    <w:rsid w:val="00BC61C0"/>
    <w:rsid w:val="00BC64AC"/>
    <w:rsid w:val="00BD637D"/>
    <w:rsid w:val="00BE0BBD"/>
    <w:rsid w:val="00BE15B7"/>
    <w:rsid w:val="00BE266E"/>
    <w:rsid w:val="00BF0E67"/>
    <w:rsid w:val="00BF1522"/>
    <w:rsid w:val="00BF3FB2"/>
    <w:rsid w:val="00BF430E"/>
    <w:rsid w:val="00BF5B6C"/>
    <w:rsid w:val="00BF7726"/>
    <w:rsid w:val="00C01DE8"/>
    <w:rsid w:val="00C046EF"/>
    <w:rsid w:val="00C12DC5"/>
    <w:rsid w:val="00C1475B"/>
    <w:rsid w:val="00C15803"/>
    <w:rsid w:val="00C15981"/>
    <w:rsid w:val="00C21571"/>
    <w:rsid w:val="00C227E6"/>
    <w:rsid w:val="00C265C9"/>
    <w:rsid w:val="00C268E9"/>
    <w:rsid w:val="00C31028"/>
    <w:rsid w:val="00C33C51"/>
    <w:rsid w:val="00C415ED"/>
    <w:rsid w:val="00C50E4A"/>
    <w:rsid w:val="00C51FE1"/>
    <w:rsid w:val="00C54686"/>
    <w:rsid w:val="00C57915"/>
    <w:rsid w:val="00C677FD"/>
    <w:rsid w:val="00C807C8"/>
    <w:rsid w:val="00C857B3"/>
    <w:rsid w:val="00C857FA"/>
    <w:rsid w:val="00C9785F"/>
    <w:rsid w:val="00CA046A"/>
    <w:rsid w:val="00CA3F35"/>
    <w:rsid w:val="00CA4E61"/>
    <w:rsid w:val="00CA7B00"/>
    <w:rsid w:val="00CB4640"/>
    <w:rsid w:val="00CB63F9"/>
    <w:rsid w:val="00CB6EC3"/>
    <w:rsid w:val="00CC0877"/>
    <w:rsid w:val="00CD28A0"/>
    <w:rsid w:val="00CD2ED1"/>
    <w:rsid w:val="00CD7816"/>
    <w:rsid w:val="00CE1052"/>
    <w:rsid w:val="00CE2E41"/>
    <w:rsid w:val="00CE5A26"/>
    <w:rsid w:val="00CE6B02"/>
    <w:rsid w:val="00CE7997"/>
    <w:rsid w:val="00CF391E"/>
    <w:rsid w:val="00CF5301"/>
    <w:rsid w:val="00CF581B"/>
    <w:rsid w:val="00CF72F8"/>
    <w:rsid w:val="00D00E66"/>
    <w:rsid w:val="00D044DD"/>
    <w:rsid w:val="00D04ECB"/>
    <w:rsid w:val="00D07F77"/>
    <w:rsid w:val="00D11391"/>
    <w:rsid w:val="00D15B77"/>
    <w:rsid w:val="00D16499"/>
    <w:rsid w:val="00D22D08"/>
    <w:rsid w:val="00D25030"/>
    <w:rsid w:val="00D254C9"/>
    <w:rsid w:val="00D33897"/>
    <w:rsid w:val="00D35E3E"/>
    <w:rsid w:val="00D57B22"/>
    <w:rsid w:val="00D57DFC"/>
    <w:rsid w:val="00D613AC"/>
    <w:rsid w:val="00D613BB"/>
    <w:rsid w:val="00D66AE9"/>
    <w:rsid w:val="00D674FC"/>
    <w:rsid w:val="00D6791B"/>
    <w:rsid w:val="00D71B94"/>
    <w:rsid w:val="00D72594"/>
    <w:rsid w:val="00D7573C"/>
    <w:rsid w:val="00D75922"/>
    <w:rsid w:val="00D75ECE"/>
    <w:rsid w:val="00D77A5F"/>
    <w:rsid w:val="00D91A58"/>
    <w:rsid w:val="00D92202"/>
    <w:rsid w:val="00D95FF3"/>
    <w:rsid w:val="00D960E9"/>
    <w:rsid w:val="00DA2E30"/>
    <w:rsid w:val="00DA35DD"/>
    <w:rsid w:val="00DA3E5F"/>
    <w:rsid w:val="00DA428F"/>
    <w:rsid w:val="00DB041E"/>
    <w:rsid w:val="00DB2D01"/>
    <w:rsid w:val="00DB39DB"/>
    <w:rsid w:val="00DC1281"/>
    <w:rsid w:val="00DC25FE"/>
    <w:rsid w:val="00DC2D1D"/>
    <w:rsid w:val="00DC2EFE"/>
    <w:rsid w:val="00DE2802"/>
    <w:rsid w:val="00DE37D5"/>
    <w:rsid w:val="00DE74D9"/>
    <w:rsid w:val="00DF5A0F"/>
    <w:rsid w:val="00E0296B"/>
    <w:rsid w:val="00E0548F"/>
    <w:rsid w:val="00E05F5C"/>
    <w:rsid w:val="00E12762"/>
    <w:rsid w:val="00E17C01"/>
    <w:rsid w:val="00E23E38"/>
    <w:rsid w:val="00E2403C"/>
    <w:rsid w:val="00E259A0"/>
    <w:rsid w:val="00E3167D"/>
    <w:rsid w:val="00E33E67"/>
    <w:rsid w:val="00E40A4F"/>
    <w:rsid w:val="00E43489"/>
    <w:rsid w:val="00E45F3B"/>
    <w:rsid w:val="00E50CEA"/>
    <w:rsid w:val="00E528AC"/>
    <w:rsid w:val="00E534DA"/>
    <w:rsid w:val="00E54140"/>
    <w:rsid w:val="00E60A25"/>
    <w:rsid w:val="00E63F1D"/>
    <w:rsid w:val="00E647A4"/>
    <w:rsid w:val="00E7154A"/>
    <w:rsid w:val="00E71FCC"/>
    <w:rsid w:val="00E7464A"/>
    <w:rsid w:val="00E74AB2"/>
    <w:rsid w:val="00E764D2"/>
    <w:rsid w:val="00E767B5"/>
    <w:rsid w:val="00E76EE7"/>
    <w:rsid w:val="00E80760"/>
    <w:rsid w:val="00E808E4"/>
    <w:rsid w:val="00E90D6A"/>
    <w:rsid w:val="00E96986"/>
    <w:rsid w:val="00E97751"/>
    <w:rsid w:val="00EA0397"/>
    <w:rsid w:val="00EA04E9"/>
    <w:rsid w:val="00EA2B4D"/>
    <w:rsid w:val="00EA2F71"/>
    <w:rsid w:val="00EA3295"/>
    <w:rsid w:val="00EA4682"/>
    <w:rsid w:val="00EA46AE"/>
    <w:rsid w:val="00EA57CA"/>
    <w:rsid w:val="00EA614B"/>
    <w:rsid w:val="00EA6BB4"/>
    <w:rsid w:val="00EB1C3B"/>
    <w:rsid w:val="00EB4CD7"/>
    <w:rsid w:val="00EB6536"/>
    <w:rsid w:val="00EB6B5F"/>
    <w:rsid w:val="00EC06DC"/>
    <w:rsid w:val="00EC1129"/>
    <w:rsid w:val="00EC16F7"/>
    <w:rsid w:val="00EC43B0"/>
    <w:rsid w:val="00EC5AD0"/>
    <w:rsid w:val="00EC6B4D"/>
    <w:rsid w:val="00EC7869"/>
    <w:rsid w:val="00ED1722"/>
    <w:rsid w:val="00ED21A1"/>
    <w:rsid w:val="00ED4002"/>
    <w:rsid w:val="00EE21C8"/>
    <w:rsid w:val="00EE6B92"/>
    <w:rsid w:val="00EF0003"/>
    <w:rsid w:val="00EF070F"/>
    <w:rsid w:val="00EF22B4"/>
    <w:rsid w:val="00EF3C16"/>
    <w:rsid w:val="00EF4C56"/>
    <w:rsid w:val="00EF60FD"/>
    <w:rsid w:val="00EF6A47"/>
    <w:rsid w:val="00F018B8"/>
    <w:rsid w:val="00F0313E"/>
    <w:rsid w:val="00F1062F"/>
    <w:rsid w:val="00F12060"/>
    <w:rsid w:val="00F16B2C"/>
    <w:rsid w:val="00F20A66"/>
    <w:rsid w:val="00F20AC8"/>
    <w:rsid w:val="00F20B03"/>
    <w:rsid w:val="00F2147F"/>
    <w:rsid w:val="00F236AB"/>
    <w:rsid w:val="00F23FE6"/>
    <w:rsid w:val="00F274FC"/>
    <w:rsid w:val="00F3518F"/>
    <w:rsid w:val="00F37B16"/>
    <w:rsid w:val="00F5012C"/>
    <w:rsid w:val="00F56F84"/>
    <w:rsid w:val="00F6009F"/>
    <w:rsid w:val="00F6178A"/>
    <w:rsid w:val="00F63A7F"/>
    <w:rsid w:val="00F65671"/>
    <w:rsid w:val="00F65C24"/>
    <w:rsid w:val="00F65F70"/>
    <w:rsid w:val="00F66DD7"/>
    <w:rsid w:val="00F81CD9"/>
    <w:rsid w:val="00F82FA7"/>
    <w:rsid w:val="00F83B47"/>
    <w:rsid w:val="00F84632"/>
    <w:rsid w:val="00F84BBE"/>
    <w:rsid w:val="00F87583"/>
    <w:rsid w:val="00F960AB"/>
    <w:rsid w:val="00FA2769"/>
    <w:rsid w:val="00FA32F2"/>
    <w:rsid w:val="00FA3FB6"/>
    <w:rsid w:val="00FA5444"/>
    <w:rsid w:val="00FA6DDB"/>
    <w:rsid w:val="00FB01D4"/>
    <w:rsid w:val="00FC2D96"/>
    <w:rsid w:val="00FC3674"/>
    <w:rsid w:val="00FD1BDC"/>
    <w:rsid w:val="00FD2843"/>
    <w:rsid w:val="00FD33DC"/>
    <w:rsid w:val="00FD4C6D"/>
    <w:rsid w:val="00FE03D7"/>
    <w:rsid w:val="00FE0584"/>
    <w:rsid w:val="00FE52EC"/>
    <w:rsid w:val="00FE60CA"/>
    <w:rsid w:val="00FE61A1"/>
    <w:rsid w:val="00FE7527"/>
    <w:rsid w:val="00FF11CE"/>
    <w:rsid w:val="00FF3992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2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6B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167D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1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13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139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149F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49F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16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4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邹莉</dc:creator>
  <cp:lastModifiedBy>ZHONGM</cp:lastModifiedBy>
  <cp:revision>2</cp:revision>
  <cp:lastPrinted>2016-12-18T10:27:00Z</cp:lastPrinted>
  <dcterms:created xsi:type="dcterms:W3CDTF">2021-08-04T16:14:00Z</dcterms:created>
  <dcterms:modified xsi:type="dcterms:W3CDTF">2021-08-04T16:14:00Z</dcterms:modified>
</cp:coreProperties>
</file>