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131DC5" w:rsidP="009252B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先锋基金管理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bookmarkStart w:id="0" w:name="_GoBack"/>
      <w:bookmarkEnd w:id="0"/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9252B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BB3501" w:rsidRPr="005A1AF7" w:rsidRDefault="00131DC5" w:rsidP="00D00D2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先锋基金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D00D26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先锋现金宝</w:t>
      </w:r>
      <w:r>
        <w:rPr>
          <w:rFonts w:ascii="仿宋" w:eastAsia="仿宋" w:hAnsi="仿宋"/>
          <w:color w:val="000000" w:themeColor="text1"/>
          <w:sz w:val="32"/>
          <w:szCs w:val="32"/>
        </w:rPr>
        <w:t>货币市场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D00D26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23316">
        <w:rPr>
          <w:rFonts w:ascii="仿宋" w:eastAsia="仿宋" w:hAnsi="仿宋" w:hint="eastAsia"/>
          <w:color w:val="000000" w:themeColor="text1"/>
          <w:sz w:val="32"/>
          <w:szCs w:val="32"/>
        </w:rPr>
        <w:t>先锋聚优灵活配置混合型</w:t>
      </w:r>
      <w:r w:rsidR="00B23316">
        <w:rPr>
          <w:rFonts w:ascii="仿宋" w:eastAsia="仿宋" w:hAnsi="仿宋"/>
          <w:color w:val="000000" w:themeColor="text1"/>
          <w:sz w:val="32"/>
          <w:szCs w:val="32"/>
        </w:rPr>
        <w:t>证券投资基金</w:t>
      </w:r>
      <w:r w:rsidR="00D00D26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23316">
        <w:rPr>
          <w:rFonts w:ascii="仿宋" w:eastAsia="仿宋" w:hAnsi="仿宋" w:hint="eastAsia"/>
          <w:color w:val="000000" w:themeColor="text1"/>
          <w:sz w:val="32"/>
          <w:szCs w:val="32"/>
        </w:rPr>
        <w:t>先锋聚利灵活配置混合型</w:t>
      </w:r>
      <w:r w:rsidR="00B23316">
        <w:rPr>
          <w:rFonts w:ascii="仿宋" w:eastAsia="仿宋" w:hAnsi="仿宋"/>
          <w:color w:val="000000" w:themeColor="text1"/>
          <w:sz w:val="32"/>
          <w:szCs w:val="32"/>
        </w:rPr>
        <w:t>证券投资基金</w:t>
      </w:r>
      <w:r w:rsidR="00D00D26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8837BD">
        <w:rPr>
          <w:rFonts w:ascii="仿宋" w:eastAsia="仿宋" w:hAnsi="仿宋" w:hint="eastAsia"/>
          <w:color w:val="000000" w:themeColor="text1"/>
          <w:sz w:val="32"/>
          <w:szCs w:val="32"/>
        </w:rPr>
        <w:t>先锋博盈</w:t>
      </w:r>
      <w:r w:rsidR="008837BD">
        <w:rPr>
          <w:rFonts w:ascii="仿宋" w:eastAsia="仿宋" w:hAnsi="仿宋"/>
          <w:color w:val="000000" w:themeColor="text1"/>
          <w:sz w:val="32"/>
          <w:szCs w:val="32"/>
        </w:rPr>
        <w:t>纯债债券型证券投资基金</w:t>
      </w:r>
      <w:r w:rsidR="0021402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4021" w:rsidRPr="00214021">
        <w:rPr>
          <w:rFonts w:ascii="仿宋" w:eastAsia="仿宋" w:hAnsi="仿宋" w:hint="eastAsia"/>
          <w:color w:val="000000" w:themeColor="text1"/>
          <w:sz w:val="32"/>
          <w:szCs w:val="32"/>
        </w:rPr>
        <w:t>先锋日添利货币市场基金、先锋精一灵活配置混合型证券投资基金、先锋量化优选灵活配置混合型证券投资基金、先锋聚元灵活配置混合型证券投资基金、先锋汇盈纯债债券型证券投资基金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103C51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103C51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106C17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8837BD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103C5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Pr="00131DC5">
        <w:rPr>
          <w:rFonts w:ascii="仿宋" w:eastAsia="仿宋" w:hAnsi="仿宋" w:hint="eastAsia"/>
          <w:color w:val="000000" w:themeColor="text1"/>
          <w:sz w:val="32"/>
          <w:szCs w:val="32"/>
        </w:rPr>
        <w:t>www.xf-fund.com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131DC5">
        <w:rPr>
          <w:rFonts w:ascii="仿宋" w:eastAsia="仿宋" w:hAnsi="仿宋" w:hint="eastAsia"/>
          <w:color w:val="000000" w:themeColor="text1"/>
          <w:sz w:val="32"/>
          <w:szCs w:val="32"/>
        </w:rPr>
        <w:t>400-815-9998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131DC5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131DC5" w:rsidP="00131DC5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先锋基金管理</w:t>
      </w:r>
      <w:r>
        <w:rPr>
          <w:rFonts w:ascii="仿宋" w:eastAsia="仿宋" w:hAnsi="仿宋"/>
          <w:color w:val="000000" w:themeColor="text1"/>
          <w:sz w:val="32"/>
          <w:szCs w:val="32"/>
        </w:rPr>
        <w:t>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131DC5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131DC5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31DC5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103C51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103C51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D7152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131DC5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03C5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A0C" w:rsidRDefault="00B71A0C" w:rsidP="009A149B">
      <w:r>
        <w:separator/>
      </w:r>
    </w:p>
  </w:endnote>
  <w:endnote w:type="continuationSeparator" w:id="0">
    <w:p w:rsidR="00B71A0C" w:rsidRDefault="00B71A0C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2B8" w:rsidRDefault="009252B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A756A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7247E" w:rsidRPr="00A7247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A756A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252B8" w:rsidRPr="009252B8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A0C" w:rsidRDefault="00B71A0C" w:rsidP="009A149B">
      <w:r>
        <w:separator/>
      </w:r>
    </w:p>
  </w:footnote>
  <w:footnote w:type="continuationSeparator" w:id="0">
    <w:p w:rsidR="00B71A0C" w:rsidRDefault="00B71A0C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2B8" w:rsidRDefault="009252B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2B8" w:rsidRDefault="009252B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2B8" w:rsidRDefault="009252B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03C51"/>
    <w:rsid w:val="00106C17"/>
    <w:rsid w:val="001279BE"/>
    <w:rsid w:val="00131DC5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14021"/>
    <w:rsid w:val="00220542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84AA8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2322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1758"/>
    <w:rsid w:val="005A408B"/>
    <w:rsid w:val="005A46AE"/>
    <w:rsid w:val="005A77EA"/>
    <w:rsid w:val="005B5746"/>
    <w:rsid w:val="005C00AF"/>
    <w:rsid w:val="005C7C95"/>
    <w:rsid w:val="005D3C24"/>
    <w:rsid w:val="005D4528"/>
    <w:rsid w:val="005D7152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96F34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7BD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252B8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756A2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316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1A0C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00D26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63D22-E9ED-421A-95FF-C36F67670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4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2021-04-21T16:26:00Z</dcterms:created>
  <dcterms:modified xsi:type="dcterms:W3CDTF">2021-04-21T16:26:00Z</dcterms:modified>
</cp:coreProperties>
</file>