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069D5" w:rsidP="00A4722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 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8074D6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8074D6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季度报告</w:t>
      </w:r>
      <w:r w:rsidR="000C0927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8074D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2069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69D5"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7A7B7C" w:rsidRPr="007A7B7C" w:rsidRDefault="007A7B7C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7A7B7C">
        <w:rPr>
          <w:rFonts w:ascii="仿宋" w:eastAsia="仿宋" w:hAnsi="仿宋" w:hint="eastAsia"/>
          <w:color w:val="000000" w:themeColor="text1"/>
          <w:sz w:val="32"/>
          <w:szCs w:val="32"/>
        </w:rPr>
        <w:t>长安鑫悦消费驱动混合型证券投资基金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074D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B7C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77" w:rsidRDefault="007B5D77" w:rsidP="009A149B">
      <w:r>
        <w:separator/>
      </w:r>
    </w:p>
  </w:endnote>
  <w:endnote w:type="continuationSeparator" w:id="0">
    <w:p w:rsidR="007B5D77" w:rsidRDefault="007B5D7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076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7221" w:rsidRPr="00A4722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076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7221" w:rsidRPr="00A4722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77" w:rsidRDefault="007B5D77" w:rsidP="009A149B">
      <w:r>
        <w:separator/>
      </w:r>
    </w:p>
  </w:footnote>
  <w:footnote w:type="continuationSeparator" w:id="0">
    <w:p w:rsidR="007B5D77" w:rsidRDefault="007B5D7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644"/>
    <w:rsid w:val="000A588E"/>
    <w:rsid w:val="000B53A5"/>
    <w:rsid w:val="000C06E1"/>
    <w:rsid w:val="000C092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18FB"/>
    <w:rsid w:val="001623CF"/>
    <w:rsid w:val="00165D5C"/>
    <w:rsid w:val="00166B15"/>
    <w:rsid w:val="00174C8C"/>
    <w:rsid w:val="0017571E"/>
    <w:rsid w:val="00175AED"/>
    <w:rsid w:val="00191702"/>
    <w:rsid w:val="00192262"/>
    <w:rsid w:val="001A2DA9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548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1DA"/>
    <w:rsid w:val="003D0424"/>
    <w:rsid w:val="003D32D7"/>
    <w:rsid w:val="003E71C3"/>
    <w:rsid w:val="003F4E13"/>
    <w:rsid w:val="003F6960"/>
    <w:rsid w:val="0040020D"/>
    <w:rsid w:val="00405ADB"/>
    <w:rsid w:val="004254EE"/>
    <w:rsid w:val="00425665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76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A7B7C"/>
    <w:rsid w:val="007B3A14"/>
    <w:rsid w:val="007B3CDB"/>
    <w:rsid w:val="007B4EC6"/>
    <w:rsid w:val="007B549A"/>
    <w:rsid w:val="007B5745"/>
    <w:rsid w:val="007B5D77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4D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450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47221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2F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670FC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332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4121-D936-4EB8-A3A2-E02EA28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2021-04-21T16:25:00Z</dcterms:created>
  <dcterms:modified xsi:type="dcterms:W3CDTF">2021-04-21T16:25:00Z</dcterms:modified>
</cp:coreProperties>
</file>